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481" w:rsidRDefault="00CE3481" w:rsidP="00782104">
      <w:pPr>
        <w:spacing w:line="276" w:lineRule="auto"/>
        <w:rPr>
          <w:lang w:val="it-IT"/>
        </w:rPr>
      </w:pPr>
    </w:p>
    <w:p w:rsidR="00E47737" w:rsidRDefault="00E47737" w:rsidP="00782104">
      <w:pPr>
        <w:spacing w:line="276" w:lineRule="auto"/>
        <w:rPr>
          <w:lang w:val="it-IT"/>
        </w:rPr>
      </w:pPr>
    </w:p>
    <w:p w:rsidR="00F96B23" w:rsidRDefault="003917AA" w:rsidP="00782104">
      <w:pPr>
        <w:spacing w:line="276" w:lineRule="auto"/>
        <w:rPr>
          <w:lang w:val="it-IT"/>
        </w:rPr>
      </w:pPr>
      <w:r>
        <w:rPr>
          <w:lang w:val="it-IT"/>
        </w:rPr>
        <w:t>Nr.  înregistrare 1369/29.09.2025</w:t>
      </w:r>
    </w:p>
    <w:p w:rsidR="00F96B23" w:rsidRDefault="00F96B23" w:rsidP="00782104">
      <w:pPr>
        <w:spacing w:line="276" w:lineRule="auto"/>
      </w:pPr>
    </w:p>
    <w:p w:rsidR="00F96B23" w:rsidRDefault="00F96B23" w:rsidP="00782104">
      <w:pPr>
        <w:spacing w:line="276" w:lineRule="auto"/>
        <w:ind w:right="-82"/>
        <w:rPr>
          <w:rStyle w:val="Robust"/>
          <w:sz w:val="36"/>
          <w:szCs w:val="36"/>
          <w:lang w:val="es-ES_tradnl"/>
        </w:rPr>
      </w:pPr>
    </w:p>
    <w:p w:rsidR="00F96B23" w:rsidRDefault="00F96B23" w:rsidP="00782104">
      <w:pPr>
        <w:spacing w:line="276" w:lineRule="auto"/>
        <w:ind w:right="-82"/>
        <w:jc w:val="center"/>
        <w:rPr>
          <w:rStyle w:val="Robust"/>
          <w:sz w:val="36"/>
          <w:szCs w:val="36"/>
          <w:lang w:val="es-ES_tradnl"/>
        </w:rPr>
      </w:pPr>
      <w:r>
        <w:rPr>
          <w:rStyle w:val="Robust"/>
          <w:sz w:val="36"/>
          <w:szCs w:val="36"/>
          <w:lang w:val="es-ES_tradnl"/>
        </w:rPr>
        <w:t xml:space="preserve">PLANUL MANAGERIAL PENTRU ANUL </w:t>
      </w:r>
      <w:r>
        <w:rPr>
          <w:rStyle w:val="Robust"/>
          <w:sz w:val="36"/>
          <w:szCs w:val="36"/>
          <w:lang w:val="ro-RO"/>
        </w:rPr>
        <w:t>Ș</w:t>
      </w:r>
      <w:r w:rsidR="00CE3481">
        <w:rPr>
          <w:rStyle w:val="Robust"/>
          <w:sz w:val="36"/>
          <w:szCs w:val="36"/>
          <w:lang w:val="es-ES_tradnl"/>
        </w:rPr>
        <w:t>COLAR 2025 – 2026</w:t>
      </w:r>
    </w:p>
    <w:p w:rsidR="00F96B23" w:rsidRDefault="00F96B23" w:rsidP="00782104">
      <w:pPr>
        <w:spacing w:line="276" w:lineRule="auto"/>
        <w:ind w:left="1428"/>
        <w:jc w:val="both"/>
        <w:rPr>
          <w:rStyle w:val="Robust"/>
          <w:b w:val="0"/>
        </w:rPr>
      </w:pPr>
    </w:p>
    <w:p w:rsidR="00F96B23" w:rsidRPr="00364564" w:rsidRDefault="00F96B23" w:rsidP="00782104">
      <w:pPr>
        <w:spacing w:line="276" w:lineRule="auto"/>
        <w:ind w:firstLine="708"/>
        <w:jc w:val="both"/>
        <w:rPr>
          <w:rStyle w:val="Robust"/>
          <w:b w:val="0"/>
        </w:rPr>
      </w:pPr>
      <w:proofErr w:type="gramStart"/>
      <w:r w:rsidRPr="00364564">
        <w:rPr>
          <w:rStyle w:val="Robust"/>
          <w:b w:val="0"/>
        </w:rPr>
        <w:t>Planul managerial al Şcolii Gimnaziale “Florea Julea”, comuna Negrileşti, jud.</w:t>
      </w:r>
      <w:proofErr w:type="gramEnd"/>
      <w:r w:rsidR="00CE3481">
        <w:rPr>
          <w:rStyle w:val="Robust"/>
          <w:b w:val="0"/>
        </w:rPr>
        <w:t xml:space="preserve"> </w:t>
      </w:r>
      <w:proofErr w:type="gramStart"/>
      <w:r w:rsidR="00CE3481">
        <w:rPr>
          <w:rStyle w:val="Robust"/>
          <w:b w:val="0"/>
        </w:rPr>
        <w:t>Galaţi  pentru</w:t>
      </w:r>
      <w:proofErr w:type="gramEnd"/>
      <w:r w:rsidR="00CE3481">
        <w:rPr>
          <w:rStyle w:val="Robust"/>
          <w:b w:val="0"/>
        </w:rPr>
        <w:t xml:space="preserve"> anul şcolar 2025– 2026</w:t>
      </w:r>
      <w:r w:rsidRPr="00364564">
        <w:rPr>
          <w:rStyle w:val="Robust"/>
          <w:b w:val="0"/>
        </w:rPr>
        <w:t xml:space="preserve"> este parte integrantă a Strategiei de dezvoltare a învăţământului românesc. Acest plan a fost elaborat ca suport al reformei profunde în curs de desfăşurare în sistemul naţional de învăţământ din România, reformă </w:t>
      </w:r>
      <w:proofErr w:type="gramStart"/>
      <w:r w:rsidRPr="00364564">
        <w:rPr>
          <w:rStyle w:val="Robust"/>
          <w:b w:val="0"/>
        </w:rPr>
        <w:t>ce</w:t>
      </w:r>
      <w:proofErr w:type="gramEnd"/>
      <w:r w:rsidRPr="00364564">
        <w:rPr>
          <w:rStyle w:val="Robust"/>
          <w:b w:val="0"/>
        </w:rPr>
        <w:t xml:space="preserve"> cuprinde toate componentele sistemului, de la curriculă şi până la management şi are ca ţel crearea unui sistem educaţional adecvat societăţii cunoaşterii.</w:t>
      </w:r>
    </w:p>
    <w:p w:rsidR="00F96B23" w:rsidRPr="00364564" w:rsidRDefault="00F96B23" w:rsidP="00782104">
      <w:pPr>
        <w:spacing w:line="276" w:lineRule="auto"/>
        <w:ind w:firstLine="708"/>
        <w:jc w:val="both"/>
        <w:rPr>
          <w:rStyle w:val="Robust"/>
          <w:b w:val="0"/>
          <w:lang w:val="es-ES_tradnl"/>
        </w:rPr>
      </w:pPr>
      <w:r w:rsidRPr="00364564">
        <w:rPr>
          <w:rStyle w:val="Robust"/>
          <w:b w:val="0"/>
        </w:rPr>
        <w:t>Din perspectiva dezvoltării durabile, a globalizării educaţiei, a integrării acesteia cu cercetarea şi inovarea, Şcoala Gimnaziale “Florea Julea”, comuna  Negrilești,  respectiv beneficiarii direcţi ai sistemului de învăţământ, pre</w:t>
      </w:r>
      <w:r w:rsidRPr="00364564">
        <w:rPr>
          <w:rStyle w:val="Robust"/>
          <w:b w:val="0"/>
          <w:lang w:val="ro-RO"/>
        </w:rPr>
        <w:t xml:space="preserve">școlarii și </w:t>
      </w:r>
      <w:r w:rsidRPr="00364564">
        <w:rPr>
          <w:rStyle w:val="Robust"/>
          <w:b w:val="0"/>
        </w:rPr>
        <w:t xml:space="preserve"> elevii, promovează politicile publice destinate implementării unei noi viziuni asupra educaţiei, formării şi dezvoltării având ca dimensiuni principale  îmbunătăţirea calităţii şi a eficacităţii sistemului de educaţie şi formare profesională, facilitarea accesului universal la educaţie şi formare, deschiderea sistemului de educaţie şi de formare profesională către spaţiul european.</w:t>
      </w:r>
    </w:p>
    <w:p w:rsidR="00F96B23" w:rsidRPr="00364564" w:rsidRDefault="00F96B23" w:rsidP="00782104">
      <w:pPr>
        <w:spacing w:line="276" w:lineRule="auto"/>
        <w:jc w:val="both"/>
        <w:rPr>
          <w:rStyle w:val="Robust"/>
          <w:b w:val="0"/>
          <w:lang w:val="es-ES_tradnl"/>
        </w:rPr>
      </w:pPr>
      <w:r w:rsidRPr="00364564">
        <w:rPr>
          <w:rStyle w:val="Robust"/>
          <w:b w:val="0"/>
          <w:lang w:val="es-ES_tradnl"/>
        </w:rPr>
        <w:t xml:space="preserve">            </w:t>
      </w:r>
      <w:r w:rsidRPr="00364564">
        <w:rPr>
          <w:rStyle w:val="Robust"/>
          <w:b w:val="0"/>
        </w:rPr>
        <w:t>Şcoala Gimnaziale “Florea Julea”, Negrileș</w:t>
      </w:r>
      <w:proofErr w:type="gramStart"/>
      <w:r w:rsidRPr="00364564">
        <w:rPr>
          <w:rStyle w:val="Robust"/>
          <w:b w:val="0"/>
        </w:rPr>
        <w:t>ti</w:t>
      </w:r>
      <w:r w:rsidRPr="00364564">
        <w:rPr>
          <w:rStyle w:val="Robust"/>
          <w:b w:val="0"/>
          <w:lang w:val="es-ES_tradnl"/>
        </w:rPr>
        <w:t xml:space="preserve">  si</w:t>
      </w:r>
      <w:proofErr w:type="gramEnd"/>
      <w:r w:rsidRPr="00364564">
        <w:rPr>
          <w:rStyle w:val="Robust"/>
          <w:b w:val="0"/>
          <w:lang w:val="es-ES_tradnl"/>
        </w:rPr>
        <w:t>-a stabilit obi</w:t>
      </w:r>
      <w:r w:rsidR="00F605C0">
        <w:rPr>
          <w:rStyle w:val="Robust"/>
          <w:b w:val="0"/>
          <w:lang w:val="es-ES_tradnl"/>
        </w:rPr>
        <w:t>ectivele pentru anul scolar 2025-2026</w:t>
      </w:r>
      <w:r w:rsidRPr="00364564">
        <w:rPr>
          <w:rStyle w:val="Robust"/>
          <w:b w:val="0"/>
          <w:lang w:val="es-ES_tradnl"/>
        </w:rPr>
        <w:t xml:space="preserve">, în concordanţă </w:t>
      </w:r>
      <w:r w:rsidRPr="00364564">
        <w:rPr>
          <w:rStyle w:val="Robust"/>
          <w:b w:val="0"/>
        </w:rPr>
        <w:t>cu următoarele acte normative:</w:t>
      </w:r>
    </w:p>
    <w:p w:rsidR="00F96B23" w:rsidRPr="00364564" w:rsidRDefault="00F96B23" w:rsidP="00782104">
      <w:pPr>
        <w:numPr>
          <w:ilvl w:val="0"/>
          <w:numId w:val="1"/>
        </w:numPr>
        <w:spacing w:line="276" w:lineRule="auto"/>
        <w:jc w:val="both"/>
        <w:rPr>
          <w:rStyle w:val="Robust"/>
          <w:b w:val="0"/>
        </w:rPr>
      </w:pPr>
      <w:r w:rsidRPr="00364564">
        <w:rPr>
          <w:rStyle w:val="Robust"/>
          <w:b w:val="0"/>
        </w:rPr>
        <w:t>Legea învăț</w:t>
      </w:r>
      <w:proofErr w:type="gramStart"/>
      <w:r w:rsidRPr="00364564">
        <w:rPr>
          <w:rStyle w:val="Robust"/>
          <w:b w:val="0"/>
        </w:rPr>
        <w:t>ământului  preuniversitar</w:t>
      </w:r>
      <w:proofErr w:type="gramEnd"/>
      <w:r w:rsidRPr="00364564">
        <w:rPr>
          <w:rStyle w:val="Robust"/>
          <w:b w:val="0"/>
        </w:rPr>
        <w:t xml:space="preserve">  198/2023 ;</w:t>
      </w:r>
    </w:p>
    <w:p w:rsidR="00F96B23" w:rsidRDefault="00F96B23" w:rsidP="00782104">
      <w:pPr>
        <w:numPr>
          <w:ilvl w:val="0"/>
          <w:numId w:val="1"/>
        </w:numPr>
        <w:spacing w:line="276" w:lineRule="auto"/>
        <w:ind w:left="1440"/>
        <w:jc w:val="both"/>
      </w:pPr>
      <w:r>
        <w:t>O.M.E. nr. 6027/2023 privind aprobarea unor măsuri tranzitorii în sistemul naţional de învăţământ;</w:t>
      </w:r>
    </w:p>
    <w:p w:rsidR="00F96B23" w:rsidRDefault="00F96B23" w:rsidP="00782104">
      <w:pPr>
        <w:numPr>
          <w:ilvl w:val="0"/>
          <w:numId w:val="1"/>
        </w:numPr>
        <w:spacing w:line="276" w:lineRule="auto"/>
        <w:jc w:val="both"/>
        <w:rPr>
          <w:bCs/>
        </w:rPr>
      </w:pPr>
      <w:r>
        <w:t xml:space="preserve">Ordinele, notele, notificările şi precizările </w:t>
      </w:r>
      <w:proofErr w:type="gramStart"/>
      <w:r>
        <w:t>M.E..</w:t>
      </w:r>
      <w:proofErr w:type="gramEnd"/>
      <w:r>
        <w:t xml:space="preserve"> ;</w:t>
      </w:r>
    </w:p>
    <w:p w:rsidR="00F96B23" w:rsidRDefault="00F96B23" w:rsidP="00782104">
      <w:pPr>
        <w:numPr>
          <w:ilvl w:val="0"/>
          <w:numId w:val="1"/>
        </w:numPr>
        <w:spacing w:line="276" w:lineRule="auto"/>
        <w:jc w:val="both"/>
        <w:rPr>
          <w:bCs/>
        </w:rPr>
      </w:pPr>
      <w:r>
        <w:rPr>
          <w:i/>
          <w:iCs/>
        </w:rPr>
        <w:t>Obiectivele Strategiei Europa 2030, capitolul IV. Educație;</w:t>
      </w:r>
    </w:p>
    <w:p w:rsidR="00F96B23" w:rsidRDefault="00F96B23" w:rsidP="00782104">
      <w:pPr>
        <w:numPr>
          <w:ilvl w:val="0"/>
          <w:numId w:val="1"/>
        </w:numPr>
        <w:spacing w:line="276" w:lineRule="auto"/>
        <w:jc w:val="both"/>
        <w:rPr>
          <w:bCs/>
        </w:rPr>
      </w:pPr>
      <w:r>
        <w:rPr>
          <w:i/>
          <w:iCs/>
        </w:rPr>
        <w:t xml:space="preserve">Metodologia </w:t>
      </w:r>
      <w:r>
        <w:t>formării continue a personalului didactic din învăţământul preuniversitar;</w:t>
      </w:r>
    </w:p>
    <w:p w:rsidR="00F96B23" w:rsidRPr="00EC4BDD" w:rsidRDefault="00F96B23" w:rsidP="00782104">
      <w:pPr>
        <w:numPr>
          <w:ilvl w:val="0"/>
          <w:numId w:val="1"/>
        </w:numPr>
        <w:spacing w:line="276" w:lineRule="auto"/>
        <w:jc w:val="both"/>
        <w:rPr>
          <w:bCs/>
        </w:rPr>
      </w:pPr>
      <w:r w:rsidRPr="00EC4BDD">
        <w:rPr>
          <w:i/>
          <w:iCs/>
        </w:rPr>
        <w:t>Ordinul ME nr. 5726/2024 Regulamentul de Organizare şi Funcţionare a unităţilor de învăţământ preuniversitar;</w:t>
      </w:r>
    </w:p>
    <w:p w:rsidR="00F96B23" w:rsidRPr="00EC4BDD" w:rsidRDefault="00C42274" w:rsidP="00782104">
      <w:pPr>
        <w:pStyle w:val="Default"/>
        <w:numPr>
          <w:ilvl w:val="0"/>
          <w:numId w:val="1"/>
        </w:numPr>
        <w:spacing w:line="276" w:lineRule="auto"/>
        <w:jc w:val="both"/>
        <w:rPr>
          <w:rFonts w:ascii="Times New Roman" w:hAnsi="Times New Roman" w:cs="Times New Roman"/>
          <w:lang w:val="ro-RO"/>
        </w:rPr>
      </w:pPr>
      <w:hyperlink r:id="rId8" w:tgtFrame="_top" w:history="1">
        <w:r w:rsidR="00F96B23" w:rsidRPr="00EC4BDD">
          <w:rPr>
            <w:rStyle w:val="Robust"/>
            <w:rFonts w:ascii="Times New Roman" w:hAnsi="Times New Roman" w:cs="Times New Roman"/>
            <w:b w:val="0"/>
            <w:color w:val="000000" w:themeColor="text1"/>
            <w:shd w:val="clear" w:color="auto" w:fill="FFFFFF"/>
          </w:rPr>
          <w:t>Ordinul</w:t>
        </w:r>
      </w:hyperlink>
      <w:r w:rsidR="00F96B23" w:rsidRPr="00EC4BDD">
        <w:rPr>
          <w:rFonts w:ascii="Times New Roman" w:hAnsi="Times New Roman" w:cs="Times New Roman"/>
        </w:rPr>
        <w:t xml:space="preserve"> M.E.</w:t>
      </w:r>
      <w:r w:rsidR="00F605C0">
        <w:rPr>
          <w:rFonts w:ascii="Times New Roman" w:hAnsi="Times New Roman" w:cs="Times New Roman"/>
        </w:rPr>
        <w:t>C 6060/29.08.2025</w:t>
      </w:r>
      <w:r w:rsidR="00F96B23" w:rsidRPr="00EC4BDD">
        <w:rPr>
          <w:rFonts w:ascii="Times New Roman" w:hAnsi="Times New Roman" w:cs="Times New Roman"/>
        </w:rPr>
        <w:t xml:space="preserve"> </w:t>
      </w:r>
      <w:r w:rsidR="00F96B23" w:rsidRPr="00EC4BDD">
        <w:rPr>
          <w:rFonts w:ascii="Times New Roman" w:hAnsi="Times New Roman" w:cs="Times New Roman"/>
          <w:color w:val="333333"/>
          <w:shd w:val="clear" w:color="auto" w:fill="FFFFFF"/>
        </w:rPr>
        <w:t>privind organizarea şi desfăşurarea admiterii în învăţământu</w:t>
      </w:r>
      <w:r w:rsidR="00F605C0">
        <w:rPr>
          <w:rFonts w:ascii="Times New Roman" w:hAnsi="Times New Roman" w:cs="Times New Roman"/>
          <w:color w:val="333333"/>
          <w:shd w:val="clear" w:color="auto" w:fill="FFFFFF"/>
        </w:rPr>
        <w:t>l liceal pentru anul şcolar 2026</w:t>
      </w:r>
      <w:r w:rsidR="00F96B23" w:rsidRPr="00EC4BDD">
        <w:rPr>
          <w:rFonts w:ascii="Times New Roman" w:hAnsi="Times New Roman" w:cs="Times New Roman"/>
          <w:color w:val="333333"/>
          <w:shd w:val="clear" w:color="auto" w:fill="FFFFFF"/>
        </w:rPr>
        <w:t xml:space="preserve"> - 202</w:t>
      </w:r>
      <w:r w:rsidR="00F605C0">
        <w:rPr>
          <w:rFonts w:ascii="Times New Roman" w:hAnsi="Times New Roman" w:cs="Times New Roman"/>
          <w:color w:val="333333"/>
          <w:shd w:val="clear" w:color="auto" w:fill="FFFFFF"/>
        </w:rPr>
        <w:t>7</w:t>
      </w:r>
      <w:r w:rsidR="00F96B23" w:rsidRPr="00EC4BDD">
        <w:rPr>
          <w:rFonts w:ascii="Times New Roman" w:hAnsi="Times New Roman" w:cs="Times New Roman"/>
        </w:rPr>
        <w:t>;</w:t>
      </w:r>
    </w:p>
    <w:p w:rsidR="00F96B23" w:rsidRDefault="00F96B23" w:rsidP="00782104">
      <w:pPr>
        <w:pStyle w:val="Default"/>
        <w:numPr>
          <w:ilvl w:val="0"/>
          <w:numId w:val="1"/>
        </w:numPr>
        <w:spacing w:after="6" w:line="276" w:lineRule="auto"/>
        <w:jc w:val="both"/>
        <w:rPr>
          <w:rFonts w:ascii="Times New Roman" w:hAnsi="Times New Roman" w:cs="Times New Roman"/>
          <w:lang w:val="ro-RO"/>
        </w:rPr>
      </w:pPr>
      <w:r>
        <w:t xml:space="preserve">Ordinul M. E. </w:t>
      </w:r>
      <w:r w:rsidR="00F605C0">
        <w:rPr>
          <w:rFonts w:ascii="Times New Roman" w:hAnsi="Times New Roman" w:cs="Times New Roman"/>
        </w:rPr>
        <w:t>6058/29.08.2025</w:t>
      </w:r>
      <w:r w:rsidRPr="00EC4BDD">
        <w:rPr>
          <w:rFonts w:ascii="Times New Roman" w:hAnsi="Times New Roman" w:cs="Times New Roman"/>
        </w:rPr>
        <w:t xml:space="preserve"> </w:t>
      </w:r>
      <w:r w:rsidRPr="00EC4BDD">
        <w:rPr>
          <w:rFonts w:ascii="Times New Roman" w:eastAsia="Times New Roman" w:hAnsi="Times New Roman" w:cs="Times New Roman"/>
          <w:color w:val="333333"/>
          <w:shd w:val="clear" w:color="auto" w:fill="FFFFFF"/>
          <w:lang w:val="en-US" w:eastAsia="en-US"/>
        </w:rPr>
        <w:t>privind organizarea şi desfăşurarea evaluării naţionale pentru absolvenţii clasei a VIII-a în anul ş</w:t>
      </w:r>
      <w:r w:rsidR="00F605C0">
        <w:rPr>
          <w:rFonts w:ascii="Times New Roman" w:eastAsia="Times New Roman" w:hAnsi="Times New Roman" w:cs="Times New Roman"/>
          <w:color w:val="333333"/>
          <w:shd w:val="clear" w:color="auto" w:fill="FFFFFF"/>
          <w:lang w:val="en-US" w:eastAsia="en-US"/>
        </w:rPr>
        <w:t>colar 2025</w:t>
      </w:r>
      <w:r w:rsidRPr="00EC4BDD">
        <w:rPr>
          <w:rFonts w:ascii="Times New Roman" w:eastAsia="Times New Roman" w:hAnsi="Times New Roman" w:cs="Times New Roman"/>
          <w:color w:val="333333"/>
          <w:shd w:val="clear" w:color="auto" w:fill="FFFFFF"/>
          <w:lang w:val="en-US" w:eastAsia="en-US"/>
        </w:rPr>
        <w:t xml:space="preserve"> - 202</w:t>
      </w:r>
      <w:r w:rsidR="00F605C0">
        <w:rPr>
          <w:rFonts w:ascii="Times New Roman" w:eastAsia="Times New Roman" w:hAnsi="Times New Roman" w:cs="Times New Roman"/>
          <w:color w:val="333333"/>
          <w:shd w:val="clear" w:color="auto" w:fill="FFFFFF"/>
          <w:lang w:val="en-US" w:eastAsia="en-US"/>
        </w:rPr>
        <w:t>6</w:t>
      </w:r>
      <w:r w:rsidRPr="00EC4BDD">
        <w:rPr>
          <w:rFonts w:ascii="Times New Roman" w:hAnsi="Times New Roman" w:cs="Times New Roman"/>
        </w:rPr>
        <w:t>;</w:t>
      </w:r>
      <w:r>
        <w:rPr>
          <w:rFonts w:ascii="Times New Roman" w:hAnsi="Times New Roman" w:cs="Times New Roman"/>
          <w:lang w:val="ro-RO"/>
        </w:rPr>
        <w:t xml:space="preserve"> </w:t>
      </w:r>
    </w:p>
    <w:p w:rsidR="00F96B23" w:rsidRDefault="00F96B23" w:rsidP="00782104">
      <w:pPr>
        <w:pStyle w:val="Default"/>
        <w:numPr>
          <w:ilvl w:val="0"/>
          <w:numId w:val="1"/>
        </w:numPr>
        <w:spacing w:line="276" w:lineRule="auto"/>
        <w:jc w:val="both"/>
        <w:rPr>
          <w:rFonts w:ascii="Times New Roman" w:hAnsi="Times New Roman" w:cs="Times New Roman"/>
          <w:lang w:val="it-IT"/>
        </w:rPr>
      </w:pPr>
      <w:r>
        <w:rPr>
          <w:rFonts w:ascii="Times New Roman" w:hAnsi="Times New Roman" w:cs="Times New Roman"/>
          <w:lang w:val="it-IT"/>
        </w:rPr>
        <w:t xml:space="preserve">Ordinul MECI nr. 5132/2009 privind activităţile specifice funcţiei de diriginte. </w:t>
      </w:r>
    </w:p>
    <w:p w:rsidR="00782104" w:rsidRDefault="00782104" w:rsidP="00782104">
      <w:pPr>
        <w:spacing w:line="276" w:lineRule="auto"/>
        <w:ind w:right="-82"/>
        <w:jc w:val="both"/>
        <w:rPr>
          <w:rStyle w:val="Robust"/>
          <w:lang w:val="es-ES_tradnl"/>
        </w:rPr>
      </w:pPr>
    </w:p>
    <w:p w:rsidR="00782104" w:rsidRPr="00782104" w:rsidRDefault="00F96B23" w:rsidP="00782104">
      <w:pPr>
        <w:spacing w:line="276" w:lineRule="auto"/>
        <w:ind w:right="-82"/>
        <w:jc w:val="both"/>
        <w:rPr>
          <w:rStyle w:val="Robust"/>
          <w:lang w:val="es-ES_tradnl"/>
        </w:rPr>
      </w:pPr>
      <w:r>
        <w:rPr>
          <w:rStyle w:val="Robust"/>
          <w:lang w:val="es-ES_tradnl"/>
        </w:rPr>
        <w:lastRenderedPageBreak/>
        <w:t>I.PREMISE</w:t>
      </w:r>
    </w:p>
    <w:p w:rsidR="00F96B23" w:rsidRDefault="00F96B23" w:rsidP="00782104">
      <w:pPr>
        <w:spacing w:line="276" w:lineRule="auto"/>
        <w:ind w:right="-82"/>
        <w:jc w:val="both"/>
        <w:rPr>
          <w:rStyle w:val="Robust"/>
          <w:lang w:val="es-ES_tradnl"/>
        </w:rPr>
      </w:pPr>
    </w:p>
    <w:p w:rsidR="00F96B23" w:rsidRDefault="00F96B23" w:rsidP="00782104">
      <w:pPr>
        <w:spacing w:line="276" w:lineRule="auto"/>
        <w:ind w:right="-82" w:firstLine="720"/>
        <w:jc w:val="both"/>
      </w:pPr>
      <w:r>
        <w:t xml:space="preserve">1. </w:t>
      </w:r>
      <w:r>
        <w:rPr>
          <w:b/>
        </w:rPr>
        <w:t>Contextul socio-economic şi politic</w:t>
      </w:r>
      <w:r w:rsidR="00F605C0">
        <w:t xml:space="preserve"> al anului şcolar 2025-2026</w:t>
      </w:r>
      <w:r>
        <w:t xml:space="preserve"> este marcat de Legea salarizării unitare nr  153/2017, Legea învățământului preuniversitar 198/2023 şi Reformarea sistemului preuniversitar, fapt care impune cu şi mai multă stringenţă necesitatea  racordării la standardele şi cerinţele europene în domeniul educaţiei. </w:t>
      </w:r>
      <w:r>
        <w:rPr>
          <w:color w:val="000000"/>
        </w:rPr>
        <w:t xml:space="preserve">Pornind de la statutul României ca stat membru al Uniunii Europene şi având în vedere necesitatea compatibilizării învaţământului românesc cu sistemul european de educaţie şi formare profesională, Planul Managerial </w:t>
      </w:r>
      <w:r w:rsidR="00F605C0">
        <w:rPr>
          <w:color w:val="000000"/>
        </w:rPr>
        <w:t>pentru anul şcolar 2025 – 2026</w:t>
      </w:r>
      <w:r>
        <w:rPr>
          <w:color w:val="000000"/>
        </w:rPr>
        <w:t xml:space="preserve">, </w:t>
      </w:r>
      <w:r>
        <w:t xml:space="preserve"> </w:t>
      </w:r>
      <w:r>
        <w:rPr>
          <w:lang w:val="es-ES_tradnl"/>
        </w:rPr>
        <w:t xml:space="preserve">va avea în vedere iniţierea şi organizarea unor activităţi care să conducă la atingerea acestor standarde şi îşi propune, de asemenea, rezolvarea acelor probleme interne ale unităţii de învăţământ care au fost propuse  spre îndreptare în Raportul de </w:t>
      </w:r>
      <w:r w:rsidR="00F605C0">
        <w:rPr>
          <w:lang w:val="es-ES_tradnl"/>
        </w:rPr>
        <w:t>autoevaluare pe anul şcolar 2024/2025</w:t>
      </w:r>
      <w:r>
        <w:rPr>
          <w:lang w:val="es-ES_tradnl"/>
        </w:rPr>
        <w:t xml:space="preserve">, elaborat de Comisia  de evaluare a calităţii. </w:t>
      </w:r>
      <w:r>
        <w:rPr>
          <w:color w:val="000000"/>
          <w:lang w:val="es-ES_tradnl"/>
        </w:rPr>
        <w:t xml:space="preserve">La nivel demografic, se remarcă </w:t>
      </w:r>
      <w:r>
        <w:rPr>
          <w:lang w:val="es-ES_tradnl"/>
        </w:rPr>
        <w:t>o  sensibilă creștere</w:t>
      </w:r>
      <w:r>
        <w:rPr>
          <w:color w:val="000000"/>
          <w:lang w:val="es-ES_tradnl"/>
        </w:rPr>
        <w:t xml:space="preserve"> a populaţiei şcolare, cu efecte pe termen mediu  și  lung asupra întregului sistem de învăţământ. </w:t>
      </w:r>
      <w:r>
        <w:rPr>
          <w:color w:val="000000"/>
          <w:lang w:val="fr-FR"/>
        </w:rPr>
        <w:t xml:space="preserve">Este important de menţionat stoparea declinului demografic pentru segmentul </w:t>
      </w:r>
      <w:proofErr w:type="gramStart"/>
      <w:r>
        <w:rPr>
          <w:color w:val="000000"/>
          <w:lang w:val="fr-FR"/>
        </w:rPr>
        <w:t>de învăţământ</w:t>
      </w:r>
      <w:proofErr w:type="gramEnd"/>
      <w:r>
        <w:rPr>
          <w:color w:val="000000"/>
          <w:lang w:val="fr-FR"/>
        </w:rPr>
        <w:t xml:space="preserve"> preşcolar si nu numai. Scoala noastră fiind situată într-o zonă defavorizată, întâmpină</w:t>
      </w:r>
      <w:r>
        <w:rPr>
          <w:rFonts w:ascii="Arial" w:hAnsi="Arial" w:cs="Arial"/>
          <w:color w:val="000000"/>
          <w:sz w:val="18"/>
          <w:szCs w:val="18"/>
          <w:lang w:val="fr-FR"/>
        </w:rPr>
        <w:t xml:space="preserve"> </w:t>
      </w:r>
      <w:r>
        <w:rPr>
          <w:color w:val="000000"/>
          <w:lang w:val="fr-FR"/>
        </w:rPr>
        <w:t>probleme deosebite în iniţierea şi menţinerea legăturii cu comunitatea, fiind necesară intensificarea eforturilor făcute de şcoală pentru a-şi sprijini elevii în continuarea studiilor.</w:t>
      </w:r>
    </w:p>
    <w:p w:rsidR="00F96B23" w:rsidRDefault="00FD68E9" w:rsidP="00782104">
      <w:pPr>
        <w:spacing w:line="276" w:lineRule="auto"/>
        <w:ind w:right="-82"/>
        <w:jc w:val="both"/>
        <w:rPr>
          <w:lang w:val="es-ES_tradnl"/>
        </w:rPr>
      </w:pPr>
      <w:r>
        <w:rPr>
          <w:lang w:val="es-ES_tradnl"/>
        </w:rPr>
        <w:t xml:space="preserve">   </w:t>
      </w:r>
      <w:r w:rsidR="00D84CEB">
        <w:rPr>
          <w:lang w:val="es-ES_tradnl"/>
        </w:rPr>
        <w:t xml:space="preserve"> </w:t>
      </w:r>
      <w:r w:rsidR="00782104">
        <w:rPr>
          <w:lang w:val="es-ES_tradnl"/>
        </w:rPr>
        <w:tab/>
      </w:r>
      <w:r w:rsidR="00F96B23">
        <w:rPr>
          <w:lang w:val="es-ES_tradnl"/>
        </w:rPr>
        <w:t xml:space="preserve">2. </w:t>
      </w:r>
      <w:r w:rsidR="00F96B23">
        <w:rPr>
          <w:b/>
          <w:lang w:val="es-ES_tradnl"/>
        </w:rPr>
        <w:t>Analiza SWOT</w:t>
      </w:r>
      <w:r w:rsidR="00F96B23">
        <w:rPr>
          <w:lang w:val="es-ES_tradnl"/>
        </w:rPr>
        <w:t xml:space="preserve"> a activităţii desfăşurate în Scoala Gimnazială “Florea Julea”, Negrileşti,</w:t>
      </w:r>
      <w:r w:rsidR="00F605C0">
        <w:rPr>
          <w:lang w:val="es-ES_tradnl"/>
        </w:rPr>
        <w:t xml:space="preserve"> jud. Galaţi în anul şcolar 2025/2026</w:t>
      </w:r>
      <w:r w:rsidR="00F96B23">
        <w:rPr>
          <w:lang w:val="es-ES_tradnl"/>
        </w:rPr>
        <w:t xml:space="preserve"> scoate în evidenţă următoarele aspecte:</w:t>
      </w:r>
    </w:p>
    <w:p w:rsidR="00F96B23" w:rsidRDefault="00F96B23" w:rsidP="00782104">
      <w:pPr>
        <w:spacing w:line="276" w:lineRule="auto"/>
        <w:ind w:right="-82"/>
        <w:jc w:val="both"/>
        <w:rPr>
          <w:lang w:val="es-ES_tradnl"/>
        </w:rPr>
      </w:pPr>
    </w:p>
    <w:tbl>
      <w:tblPr>
        <w:tblStyle w:val="ListTable5DarkAccent5"/>
        <w:tblW w:w="9000" w:type="dxa"/>
        <w:tblLook w:val="0000"/>
      </w:tblPr>
      <w:tblGrid>
        <w:gridCol w:w="4320"/>
        <w:gridCol w:w="4680"/>
      </w:tblGrid>
      <w:tr w:rsidR="00920E15" w:rsidRPr="00F049CD" w:rsidTr="00145EDF">
        <w:trPr>
          <w:cnfStyle w:val="000000100000"/>
          <w:trHeight w:val="475"/>
        </w:trPr>
        <w:tc>
          <w:tcPr>
            <w:cnfStyle w:val="000010000000"/>
            <w:tcW w:w="4320" w:type="dxa"/>
          </w:tcPr>
          <w:p w:rsidR="00920E15" w:rsidRPr="00F049CD" w:rsidRDefault="00920E15" w:rsidP="00782104">
            <w:pPr>
              <w:spacing w:line="276" w:lineRule="auto"/>
              <w:jc w:val="both"/>
              <w:rPr>
                <w:b/>
                <w:sz w:val="28"/>
                <w:szCs w:val="28"/>
                <w:lang w:val="ro-RO"/>
              </w:rPr>
            </w:pPr>
            <w:r w:rsidRPr="00F049CD">
              <w:rPr>
                <w:b/>
                <w:sz w:val="28"/>
                <w:szCs w:val="28"/>
                <w:lang w:val="ro-RO"/>
              </w:rPr>
              <w:t xml:space="preserve">Puncte tari    </w:t>
            </w:r>
          </w:p>
          <w:p w:rsidR="00920E15" w:rsidRPr="00F049CD" w:rsidRDefault="00920E15" w:rsidP="00782104">
            <w:pPr>
              <w:spacing w:line="276" w:lineRule="auto"/>
              <w:jc w:val="both"/>
              <w:rPr>
                <w:b/>
                <w:sz w:val="28"/>
                <w:szCs w:val="28"/>
                <w:lang w:val="ro-RO"/>
              </w:rPr>
            </w:pPr>
          </w:p>
        </w:tc>
        <w:tc>
          <w:tcPr>
            <w:cnfStyle w:val="000001000000"/>
            <w:tcW w:w="4680" w:type="dxa"/>
          </w:tcPr>
          <w:p w:rsidR="00920E15" w:rsidRPr="00F049CD" w:rsidRDefault="00920E15" w:rsidP="00782104">
            <w:pPr>
              <w:spacing w:line="276" w:lineRule="auto"/>
              <w:jc w:val="both"/>
              <w:rPr>
                <w:b/>
                <w:sz w:val="28"/>
                <w:szCs w:val="28"/>
                <w:lang w:val="ro-RO"/>
              </w:rPr>
            </w:pPr>
            <w:r w:rsidRPr="00F049CD">
              <w:rPr>
                <w:b/>
                <w:sz w:val="28"/>
                <w:szCs w:val="28"/>
                <w:lang w:val="ro-RO"/>
              </w:rPr>
              <w:t xml:space="preserve">Puncte slabe </w:t>
            </w:r>
          </w:p>
          <w:p w:rsidR="00920E15" w:rsidRPr="00F049CD" w:rsidRDefault="00920E15" w:rsidP="00782104">
            <w:pPr>
              <w:spacing w:line="276" w:lineRule="auto"/>
              <w:jc w:val="both"/>
              <w:rPr>
                <w:b/>
                <w:sz w:val="28"/>
                <w:szCs w:val="28"/>
                <w:lang w:val="ro-RO"/>
              </w:rPr>
            </w:pPr>
          </w:p>
        </w:tc>
      </w:tr>
      <w:tr w:rsidR="00920E15" w:rsidTr="00145EDF">
        <w:trPr>
          <w:trHeight w:val="1710"/>
        </w:trPr>
        <w:tc>
          <w:tcPr>
            <w:cnfStyle w:val="000010000000"/>
            <w:tcW w:w="4320" w:type="dxa"/>
          </w:tcPr>
          <w:p w:rsidR="00920E15" w:rsidRDefault="00920E15" w:rsidP="00782104">
            <w:pPr>
              <w:numPr>
                <w:ilvl w:val="0"/>
                <w:numId w:val="5"/>
              </w:numPr>
              <w:spacing w:line="276" w:lineRule="auto"/>
              <w:jc w:val="both"/>
              <w:rPr>
                <w:lang w:val="ro-RO"/>
              </w:rPr>
            </w:pPr>
            <w:r>
              <w:rPr>
                <w:lang w:val="ro-RO"/>
              </w:rPr>
              <w:t>Cadre didactice calificate;</w:t>
            </w:r>
          </w:p>
          <w:p w:rsidR="00920E15" w:rsidRDefault="00920E15" w:rsidP="00782104">
            <w:pPr>
              <w:numPr>
                <w:ilvl w:val="0"/>
                <w:numId w:val="5"/>
              </w:numPr>
              <w:spacing w:line="276" w:lineRule="auto"/>
              <w:jc w:val="both"/>
              <w:rPr>
                <w:lang w:val="ro-RO"/>
              </w:rPr>
            </w:pPr>
            <w:r>
              <w:rPr>
                <w:lang w:val="ro-RO"/>
              </w:rPr>
              <w:t>12 cadre didactice cu gradul didactic I, 4 cadre didactice cu gradul II, un cadru  didactic cu doctorat și  un  cadru didactic cu definitivat;</w:t>
            </w:r>
          </w:p>
          <w:p w:rsidR="00920E15" w:rsidRDefault="00920E15" w:rsidP="00782104">
            <w:pPr>
              <w:numPr>
                <w:ilvl w:val="0"/>
                <w:numId w:val="5"/>
              </w:numPr>
              <w:spacing w:line="276" w:lineRule="auto"/>
              <w:jc w:val="both"/>
              <w:rPr>
                <w:lang w:val="ro-RO"/>
              </w:rPr>
            </w:pPr>
            <w:r>
              <w:rPr>
                <w:lang w:val="ro-RO"/>
              </w:rPr>
              <w:t>Interesul cadrelor didactice pentru formare  şi dezvoltare profesională;</w:t>
            </w:r>
          </w:p>
          <w:p w:rsidR="00920E15" w:rsidRDefault="00920E15" w:rsidP="00782104">
            <w:pPr>
              <w:numPr>
                <w:ilvl w:val="0"/>
                <w:numId w:val="5"/>
              </w:numPr>
              <w:spacing w:line="276" w:lineRule="auto"/>
              <w:jc w:val="both"/>
              <w:rPr>
                <w:lang w:val="ro-RO"/>
              </w:rPr>
            </w:pPr>
            <w:r>
              <w:rPr>
                <w:lang w:val="ro-RO"/>
              </w:rPr>
              <w:t>Susţinerea  gradelor didactice;</w:t>
            </w:r>
          </w:p>
          <w:p w:rsidR="00920E15" w:rsidRDefault="00920E15" w:rsidP="00782104">
            <w:pPr>
              <w:numPr>
                <w:ilvl w:val="0"/>
                <w:numId w:val="5"/>
              </w:numPr>
              <w:spacing w:line="276" w:lineRule="auto"/>
              <w:jc w:val="both"/>
              <w:rPr>
                <w:lang w:val="ro-RO"/>
              </w:rPr>
            </w:pPr>
            <w:r>
              <w:rPr>
                <w:lang w:val="ro-RO"/>
              </w:rPr>
              <w:t>Participarea la concursuri şcolare;</w:t>
            </w:r>
          </w:p>
          <w:p w:rsidR="00920E15" w:rsidRDefault="00920E15" w:rsidP="00782104">
            <w:pPr>
              <w:numPr>
                <w:ilvl w:val="0"/>
                <w:numId w:val="5"/>
              </w:numPr>
              <w:spacing w:line="276" w:lineRule="auto"/>
              <w:jc w:val="both"/>
              <w:rPr>
                <w:lang w:val="ro-RO"/>
              </w:rPr>
            </w:pPr>
            <w:r>
              <w:rPr>
                <w:lang w:val="ro-RO"/>
              </w:rPr>
              <w:t>Colaborare cu şcoli din afara spațiului U. E. (Turcia, Ucraina  și  Republica  Moldova);</w:t>
            </w:r>
          </w:p>
          <w:p w:rsidR="00920E15" w:rsidRDefault="00920E15" w:rsidP="00782104">
            <w:pPr>
              <w:numPr>
                <w:ilvl w:val="0"/>
                <w:numId w:val="5"/>
              </w:numPr>
              <w:spacing w:line="276" w:lineRule="auto"/>
              <w:jc w:val="both"/>
              <w:rPr>
                <w:lang w:val="ro-RO"/>
              </w:rPr>
            </w:pPr>
            <w:r>
              <w:rPr>
                <w:lang w:val="ro-RO"/>
              </w:rPr>
              <w:t>Participare la proiecte educative naţionale;</w:t>
            </w:r>
          </w:p>
          <w:p w:rsidR="00920E15" w:rsidRDefault="00920E15" w:rsidP="00782104">
            <w:pPr>
              <w:numPr>
                <w:ilvl w:val="0"/>
                <w:numId w:val="5"/>
              </w:numPr>
              <w:spacing w:line="276" w:lineRule="auto"/>
              <w:jc w:val="both"/>
              <w:rPr>
                <w:lang w:val="ro-RO"/>
              </w:rPr>
            </w:pPr>
            <w:r>
              <w:rPr>
                <w:lang w:val="ro-RO"/>
              </w:rPr>
              <w:lastRenderedPageBreak/>
              <w:t xml:space="preserve">Conexiune internet; </w:t>
            </w:r>
          </w:p>
          <w:p w:rsidR="00920E15" w:rsidRDefault="00920E15" w:rsidP="00782104">
            <w:pPr>
              <w:numPr>
                <w:ilvl w:val="0"/>
                <w:numId w:val="5"/>
              </w:numPr>
              <w:spacing w:line="276" w:lineRule="auto"/>
              <w:jc w:val="both"/>
              <w:rPr>
                <w:lang w:val="ro-RO"/>
              </w:rPr>
            </w:pPr>
            <w:r>
              <w:rPr>
                <w:lang w:val="ro-RO"/>
              </w:rPr>
              <w:t>Existenţa microbuzului şcolar pentru transportul elevilor;</w:t>
            </w:r>
          </w:p>
          <w:p w:rsidR="00920E15" w:rsidRDefault="00920E15" w:rsidP="00782104">
            <w:pPr>
              <w:numPr>
                <w:ilvl w:val="0"/>
                <w:numId w:val="5"/>
              </w:numPr>
              <w:spacing w:line="276" w:lineRule="auto"/>
              <w:jc w:val="both"/>
              <w:rPr>
                <w:lang w:val="ro-RO"/>
              </w:rPr>
            </w:pPr>
            <w:r>
              <w:rPr>
                <w:lang w:val="ro-RO"/>
              </w:rPr>
              <w:t>Procentul mare de promovabilitate şi de admitere în învăţământul liceal;</w:t>
            </w:r>
          </w:p>
          <w:p w:rsidR="00920E15" w:rsidRDefault="00920E15" w:rsidP="00782104">
            <w:pPr>
              <w:numPr>
                <w:ilvl w:val="0"/>
                <w:numId w:val="5"/>
              </w:numPr>
              <w:spacing w:line="276" w:lineRule="auto"/>
              <w:jc w:val="both"/>
              <w:rPr>
                <w:lang w:val="ro-RO"/>
              </w:rPr>
            </w:pPr>
            <w:r>
              <w:rPr>
                <w:lang w:val="ro-RO"/>
              </w:rPr>
              <w:t>Existenţa bibliotecii școlare;</w:t>
            </w:r>
          </w:p>
          <w:p w:rsidR="00920E15" w:rsidRPr="007B03BA" w:rsidRDefault="00920E15" w:rsidP="00782104">
            <w:pPr>
              <w:numPr>
                <w:ilvl w:val="0"/>
                <w:numId w:val="5"/>
              </w:numPr>
              <w:spacing w:line="276" w:lineRule="auto"/>
              <w:jc w:val="both"/>
              <w:rPr>
                <w:lang w:val="ro-RO"/>
              </w:rPr>
            </w:pPr>
            <w:r>
              <w:rPr>
                <w:lang w:val="ro-RO"/>
              </w:rPr>
              <w:t>Atragerea de fonduri extrabugetare;</w:t>
            </w:r>
          </w:p>
        </w:tc>
        <w:tc>
          <w:tcPr>
            <w:cnfStyle w:val="000001000000"/>
            <w:tcW w:w="4680" w:type="dxa"/>
          </w:tcPr>
          <w:p w:rsidR="00920E15" w:rsidRDefault="00920E15" w:rsidP="00782104">
            <w:pPr>
              <w:numPr>
                <w:ilvl w:val="0"/>
                <w:numId w:val="5"/>
              </w:numPr>
              <w:spacing w:line="276" w:lineRule="auto"/>
              <w:jc w:val="both"/>
              <w:rPr>
                <w:lang w:val="ro-RO"/>
              </w:rPr>
            </w:pPr>
            <w:r>
              <w:rPr>
                <w:lang w:val="ro-RO"/>
              </w:rPr>
              <w:lastRenderedPageBreak/>
              <w:t>Lipsă  de spaţii educaționale  adecvate procesului  instructiv – educativ;</w:t>
            </w:r>
          </w:p>
          <w:p w:rsidR="00920E15" w:rsidRDefault="00920E15" w:rsidP="00782104">
            <w:pPr>
              <w:numPr>
                <w:ilvl w:val="0"/>
                <w:numId w:val="5"/>
              </w:numPr>
              <w:spacing w:line="276" w:lineRule="auto"/>
              <w:jc w:val="both"/>
              <w:rPr>
                <w:lang w:val="ro-RO"/>
              </w:rPr>
            </w:pPr>
            <w:r>
              <w:rPr>
                <w:lang w:val="ro-RO"/>
              </w:rPr>
              <w:t>Lipsa unui spaţiu amenajat pentru efectuarea orelor de educaţie fizică;</w:t>
            </w:r>
          </w:p>
          <w:p w:rsidR="00920E15" w:rsidRDefault="00920E15" w:rsidP="00782104">
            <w:pPr>
              <w:numPr>
                <w:ilvl w:val="0"/>
                <w:numId w:val="5"/>
              </w:numPr>
              <w:spacing w:line="276" w:lineRule="auto"/>
              <w:jc w:val="both"/>
              <w:rPr>
                <w:lang w:val="ro-RO"/>
              </w:rPr>
            </w:pPr>
            <w:r>
              <w:rPr>
                <w:lang w:val="ro-RO"/>
              </w:rPr>
              <w:t>Lipsa laboratoarelor (fizică, chimie, limbi  moderne,  istorie etc. );</w:t>
            </w:r>
          </w:p>
          <w:p w:rsidR="00920E15" w:rsidRDefault="00920E15" w:rsidP="00782104">
            <w:pPr>
              <w:numPr>
                <w:ilvl w:val="0"/>
                <w:numId w:val="5"/>
              </w:numPr>
              <w:spacing w:line="276" w:lineRule="auto"/>
              <w:jc w:val="both"/>
              <w:rPr>
                <w:lang w:val="ro-RO"/>
              </w:rPr>
            </w:pPr>
            <w:r>
              <w:rPr>
                <w:lang w:val="ro-RO"/>
              </w:rPr>
              <w:t>Lipsa unui cabinet de consiliere şcolară;</w:t>
            </w:r>
          </w:p>
          <w:p w:rsidR="00920E15" w:rsidRDefault="00920E15" w:rsidP="00782104">
            <w:pPr>
              <w:numPr>
                <w:ilvl w:val="0"/>
                <w:numId w:val="5"/>
              </w:numPr>
              <w:spacing w:line="276" w:lineRule="auto"/>
              <w:jc w:val="both"/>
              <w:rPr>
                <w:lang w:val="ro-RO"/>
              </w:rPr>
            </w:pPr>
            <w:r>
              <w:rPr>
                <w:lang w:val="ro-RO"/>
              </w:rPr>
              <w:t>La gimnaziu există un număr mic de cadre didactice din localitate;</w:t>
            </w:r>
          </w:p>
          <w:p w:rsidR="00920E15" w:rsidRDefault="00920E15" w:rsidP="00782104">
            <w:pPr>
              <w:numPr>
                <w:ilvl w:val="0"/>
                <w:numId w:val="5"/>
              </w:numPr>
              <w:spacing w:line="276" w:lineRule="auto"/>
              <w:jc w:val="both"/>
              <w:rPr>
                <w:lang w:val="ro-RO"/>
              </w:rPr>
            </w:pPr>
            <w:r>
              <w:rPr>
                <w:lang w:val="ro-RO"/>
              </w:rPr>
              <w:t>Mobilier şcolar insuficient;</w:t>
            </w:r>
          </w:p>
          <w:p w:rsidR="00920E15" w:rsidRDefault="00920E15" w:rsidP="00782104">
            <w:pPr>
              <w:numPr>
                <w:ilvl w:val="0"/>
                <w:numId w:val="5"/>
              </w:numPr>
              <w:spacing w:line="276" w:lineRule="auto"/>
              <w:jc w:val="both"/>
              <w:rPr>
                <w:lang w:val="ro-RO"/>
              </w:rPr>
            </w:pPr>
            <w:r>
              <w:rPr>
                <w:lang w:val="ro-RO"/>
              </w:rPr>
              <w:t>Materiale didactice insuficiente la cele mai multe discipline.</w:t>
            </w:r>
          </w:p>
          <w:p w:rsidR="00920E15" w:rsidRDefault="00920E15" w:rsidP="00782104">
            <w:pPr>
              <w:spacing w:line="276" w:lineRule="auto"/>
              <w:ind w:left="720"/>
              <w:jc w:val="both"/>
              <w:rPr>
                <w:lang w:val="ro-RO"/>
              </w:rPr>
            </w:pPr>
          </w:p>
        </w:tc>
      </w:tr>
      <w:tr w:rsidR="00920E15" w:rsidRPr="00DC3C7D" w:rsidTr="00145EDF">
        <w:trPr>
          <w:cnfStyle w:val="000000100000"/>
          <w:trHeight w:val="210"/>
        </w:trPr>
        <w:tc>
          <w:tcPr>
            <w:cnfStyle w:val="000010000000"/>
            <w:tcW w:w="4320" w:type="dxa"/>
          </w:tcPr>
          <w:p w:rsidR="00920E15" w:rsidRPr="00DC3C7D" w:rsidRDefault="00920E15" w:rsidP="00782104">
            <w:pPr>
              <w:spacing w:line="276" w:lineRule="auto"/>
              <w:jc w:val="both"/>
              <w:rPr>
                <w:b/>
                <w:sz w:val="28"/>
                <w:szCs w:val="28"/>
                <w:lang w:val="ro-RO"/>
              </w:rPr>
            </w:pPr>
            <w:r w:rsidRPr="00DC3C7D">
              <w:rPr>
                <w:b/>
                <w:sz w:val="28"/>
                <w:szCs w:val="28"/>
                <w:lang w:val="ro-RO"/>
              </w:rPr>
              <w:lastRenderedPageBreak/>
              <w:t xml:space="preserve">Oportunităţi </w:t>
            </w:r>
          </w:p>
        </w:tc>
        <w:tc>
          <w:tcPr>
            <w:cnfStyle w:val="000001000000"/>
            <w:tcW w:w="4680" w:type="dxa"/>
          </w:tcPr>
          <w:p w:rsidR="00920E15" w:rsidRPr="00DC3C7D" w:rsidRDefault="00920E15" w:rsidP="00782104">
            <w:pPr>
              <w:spacing w:line="276" w:lineRule="auto"/>
              <w:jc w:val="both"/>
              <w:rPr>
                <w:b/>
                <w:sz w:val="28"/>
                <w:szCs w:val="28"/>
                <w:lang w:val="ro-RO"/>
              </w:rPr>
            </w:pPr>
            <w:r w:rsidRPr="00DC3C7D">
              <w:rPr>
                <w:b/>
                <w:sz w:val="28"/>
                <w:szCs w:val="28"/>
                <w:lang w:val="ro-RO"/>
              </w:rPr>
              <w:t xml:space="preserve">Ameninţări </w:t>
            </w:r>
          </w:p>
        </w:tc>
      </w:tr>
      <w:tr w:rsidR="00920E15" w:rsidRPr="008B7087" w:rsidTr="00145EDF">
        <w:trPr>
          <w:trHeight w:val="900"/>
        </w:trPr>
        <w:tc>
          <w:tcPr>
            <w:cnfStyle w:val="000010000000"/>
            <w:tcW w:w="4320" w:type="dxa"/>
          </w:tcPr>
          <w:p w:rsidR="00920E15" w:rsidRDefault="00920E15" w:rsidP="00782104">
            <w:pPr>
              <w:numPr>
                <w:ilvl w:val="0"/>
                <w:numId w:val="5"/>
              </w:numPr>
              <w:spacing w:line="276" w:lineRule="auto"/>
              <w:jc w:val="both"/>
              <w:rPr>
                <w:lang w:val="ro-RO"/>
              </w:rPr>
            </w:pPr>
            <w:r>
              <w:rPr>
                <w:lang w:val="ro-RO"/>
              </w:rPr>
              <w:t>Atragerea de fonduri prin proiecte europene și extrabugetare;</w:t>
            </w:r>
          </w:p>
          <w:p w:rsidR="00920E15" w:rsidRDefault="00920E15" w:rsidP="00782104">
            <w:pPr>
              <w:numPr>
                <w:ilvl w:val="0"/>
                <w:numId w:val="5"/>
              </w:numPr>
              <w:spacing w:line="276" w:lineRule="auto"/>
              <w:jc w:val="both"/>
              <w:rPr>
                <w:lang w:val="ro-RO"/>
              </w:rPr>
            </w:pPr>
            <w:r>
              <w:rPr>
                <w:lang w:val="ro-RO"/>
              </w:rPr>
              <w:t>Reintegrarea elevilor aflaţi in risc de abandon şcolar;</w:t>
            </w:r>
          </w:p>
          <w:p w:rsidR="00920E15" w:rsidRDefault="00920E15" w:rsidP="00782104">
            <w:pPr>
              <w:numPr>
                <w:ilvl w:val="0"/>
                <w:numId w:val="5"/>
              </w:numPr>
              <w:spacing w:line="276" w:lineRule="auto"/>
              <w:jc w:val="both"/>
              <w:rPr>
                <w:lang w:val="ro-RO"/>
              </w:rPr>
            </w:pPr>
            <w:r>
              <w:rPr>
                <w:lang w:val="ro-RO"/>
              </w:rPr>
              <w:t>Diversificarea ofertei CDŞ;</w:t>
            </w:r>
          </w:p>
          <w:p w:rsidR="00920E15" w:rsidRDefault="00920E15" w:rsidP="00782104">
            <w:pPr>
              <w:numPr>
                <w:ilvl w:val="0"/>
                <w:numId w:val="5"/>
              </w:numPr>
              <w:spacing w:line="276" w:lineRule="auto"/>
              <w:jc w:val="both"/>
              <w:rPr>
                <w:lang w:val="ro-RO"/>
              </w:rPr>
            </w:pPr>
            <w:r>
              <w:rPr>
                <w:lang w:val="ro-RO"/>
              </w:rPr>
              <w:t>Existenţa unor surse care să genereze fonduri extrabugetare;</w:t>
            </w:r>
          </w:p>
          <w:p w:rsidR="00920E15" w:rsidRDefault="00920E15" w:rsidP="00782104">
            <w:pPr>
              <w:numPr>
                <w:ilvl w:val="0"/>
                <w:numId w:val="6"/>
              </w:numPr>
              <w:spacing w:line="276" w:lineRule="auto"/>
              <w:jc w:val="both"/>
              <w:rPr>
                <w:lang w:val="ro-RO"/>
              </w:rPr>
            </w:pPr>
            <w:r>
              <w:rPr>
                <w:lang w:val="ro-RO"/>
              </w:rPr>
              <w:t>Existenţa unui sistem de supraveghere video;</w:t>
            </w:r>
          </w:p>
          <w:p w:rsidR="00920E15" w:rsidRDefault="00920E15" w:rsidP="00782104">
            <w:pPr>
              <w:numPr>
                <w:ilvl w:val="0"/>
                <w:numId w:val="6"/>
              </w:numPr>
              <w:spacing w:line="276" w:lineRule="auto"/>
              <w:jc w:val="both"/>
              <w:rPr>
                <w:lang w:val="ro-RO"/>
              </w:rPr>
            </w:pPr>
            <w:r>
              <w:rPr>
                <w:lang w:val="ro-RO"/>
              </w:rPr>
              <w:t xml:space="preserve">Existența device-urilor  adecvate pentru desfășurarea procesului  instructiv – educativ. </w:t>
            </w:r>
          </w:p>
        </w:tc>
        <w:tc>
          <w:tcPr>
            <w:cnfStyle w:val="000001000000"/>
            <w:tcW w:w="4680" w:type="dxa"/>
          </w:tcPr>
          <w:p w:rsidR="00920E15" w:rsidRDefault="00920E15" w:rsidP="00782104">
            <w:pPr>
              <w:numPr>
                <w:ilvl w:val="0"/>
                <w:numId w:val="6"/>
              </w:numPr>
              <w:spacing w:line="276" w:lineRule="auto"/>
              <w:jc w:val="both"/>
              <w:rPr>
                <w:lang w:val="ro-RO"/>
              </w:rPr>
            </w:pPr>
            <w:r>
              <w:rPr>
                <w:lang w:val="ro-RO"/>
              </w:rPr>
              <w:t xml:space="preserve"> Buget  insuficient în raport cu  cerințele comunității  școlare;</w:t>
            </w:r>
          </w:p>
          <w:p w:rsidR="00920E15" w:rsidRDefault="00920E15" w:rsidP="00782104">
            <w:pPr>
              <w:numPr>
                <w:ilvl w:val="0"/>
                <w:numId w:val="6"/>
              </w:numPr>
              <w:spacing w:line="276" w:lineRule="auto"/>
              <w:jc w:val="both"/>
              <w:rPr>
                <w:lang w:val="ro-RO"/>
              </w:rPr>
            </w:pPr>
            <w:r>
              <w:rPr>
                <w:lang w:val="ro-RO"/>
              </w:rPr>
              <w:t>Dezinteresul unor familii privind colaborare cu  școala;</w:t>
            </w:r>
          </w:p>
          <w:p w:rsidR="00920E15" w:rsidRDefault="00920E15" w:rsidP="00782104">
            <w:pPr>
              <w:numPr>
                <w:ilvl w:val="0"/>
                <w:numId w:val="6"/>
              </w:numPr>
              <w:spacing w:line="276" w:lineRule="auto"/>
              <w:jc w:val="both"/>
              <w:rPr>
                <w:lang w:val="ro-RO"/>
              </w:rPr>
            </w:pPr>
            <w:r>
              <w:rPr>
                <w:lang w:val="ro-RO"/>
              </w:rPr>
              <w:t xml:space="preserve"> Număr mare de familii dezavantajate social;</w:t>
            </w:r>
          </w:p>
          <w:p w:rsidR="00920E15" w:rsidRDefault="00920E15" w:rsidP="00782104">
            <w:pPr>
              <w:numPr>
                <w:ilvl w:val="0"/>
                <w:numId w:val="6"/>
              </w:numPr>
              <w:spacing w:line="276" w:lineRule="auto"/>
              <w:jc w:val="both"/>
              <w:rPr>
                <w:lang w:val="ro-RO"/>
              </w:rPr>
            </w:pPr>
            <w:r>
              <w:rPr>
                <w:lang w:val="ro-RO"/>
              </w:rPr>
              <w:t>Tendinţa de creştere a dezadaptării şcolare în rândul elevilor;</w:t>
            </w:r>
          </w:p>
          <w:p w:rsidR="00920E15" w:rsidRDefault="00920E15" w:rsidP="00782104">
            <w:pPr>
              <w:numPr>
                <w:ilvl w:val="0"/>
                <w:numId w:val="6"/>
              </w:numPr>
              <w:spacing w:line="276" w:lineRule="auto"/>
              <w:jc w:val="both"/>
              <w:rPr>
                <w:lang w:val="ro-RO"/>
              </w:rPr>
            </w:pPr>
            <w:r>
              <w:rPr>
                <w:lang w:val="ro-RO"/>
              </w:rPr>
              <w:t>Lipsa de facilităţi pentru cadrele didactice navetiste;</w:t>
            </w:r>
          </w:p>
          <w:p w:rsidR="00920E15" w:rsidRDefault="00920E15" w:rsidP="00782104">
            <w:pPr>
              <w:numPr>
                <w:ilvl w:val="0"/>
                <w:numId w:val="6"/>
              </w:numPr>
              <w:spacing w:line="276" w:lineRule="auto"/>
              <w:jc w:val="both"/>
              <w:rPr>
                <w:lang w:val="ro-RO"/>
              </w:rPr>
            </w:pPr>
            <w:r>
              <w:rPr>
                <w:lang w:val="ro-RO"/>
              </w:rPr>
              <w:t>Deficienţe în funcţionarea unei culturi organizaţionale stimulative;</w:t>
            </w:r>
          </w:p>
          <w:p w:rsidR="00920E15" w:rsidRDefault="00920E15" w:rsidP="00782104">
            <w:pPr>
              <w:numPr>
                <w:ilvl w:val="0"/>
                <w:numId w:val="6"/>
              </w:numPr>
              <w:spacing w:line="276" w:lineRule="auto"/>
              <w:jc w:val="both"/>
              <w:rPr>
                <w:lang w:val="ro-RO"/>
              </w:rPr>
            </w:pPr>
            <w:r>
              <w:rPr>
                <w:lang w:val="ro-RO"/>
              </w:rPr>
              <w:t>Creşterea gradului de birocratizare, cu repercusiuni negative asupra demersului didactic al cadrelor didactice;</w:t>
            </w:r>
          </w:p>
          <w:p w:rsidR="00920E15" w:rsidRDefault="00920E15" w:rsidP="00782104">
            <w:pPr>
              <w:numPr>
                <w:ilvl w:val="0"/>
                <w:numId w:val="6"/>
              </w:numPr>
              <w:spacing w:line="276" w:lineRule="auto"/>
              <w:jc w:val="both"/>
              <w:rPr>
                <w:lang w:val="ro-RO"/>
              </w:rPr>
            </w:pPr>
            <w:r>
              <w:rPr>
                <w:lang w:val="ro-RO"/>
              </w:rPr>
              <w:t>Slaba motivare financiară a cadrelor didactice;</w:t>
            </w:r>
          </w:p>
          <w:p w:rsidR="00920E15" w:rsidRPr="008B7087" w:rsidRDefault="00920E15" w:rsidP="00782104">
            <w:pPr>
              <w:numPr>
                <w:ilvl w:val="0"/>
                <w:numId w:val="6"/>
              </w:numPr>
              <w:spacing w:line="276" w:lineRule="auto"/>
              <w:jc w:val="both"/>
              <w:rPr>
                <w:lang w:val="ro-RO"/>
              </w:rPr>
            </w:pPr>
            <w:r>
              <w:rPr>
                <w:lang w:val="ro-RO"/>
              </w:rPr>
              <w:t>Volumul mare de documente pe care trebuie să-l  realizeze  cadrele didactice.</w:t>
            </w:r>
          </w:p>
        </w:tc>
      </w:tr>
    </w:tbl>
    <w:p w:rsidR="00F96B23" w:rsidRDefault="00F96B23" w:rsidP="00782104">
      <w:pPr>
        <w:spacing w:line="276" w:lineRule="auto"/>
        <w:ind w:right="-82"/>
        <w:jc w:val="both"/>
      </w:pPr>
    </w:p>
    <w:p w:rsidR="00F96B23" w:rsidRDefault="00F96B23" w:rsidP="00782104">
      <w:pPr>
        <w:spacing w:line="276" w:lineRule="auto"/>
        <w:ind w:firstLine="357"/>
        <w:jc w:val="both"/>
      </w:pPr>
      <w:r>
        <w:t>Demersul ma</w:t>
      </w:r>
      <w:r w:rsidR="00F605C0">
        <w:t>nagerial pentru anul şcolar 2025-2026</w:t>
      </w:r>
      <w:r>
        <w:t xml:space="preserve"> are în </w:t>
      </w:r>
      <w:proofErr w:type="gramStart"/>
      <w:r>
        <w:t>vedere  realizarea</w:t>
      </w:r>
      <w:proofErr w:type="gramEnd"/>
      <w:r>
        <w:t xml:space="preserve"> idealului educaţional propus de  Legea învăţământului preuniversitar şi de documentele de politică educaţională ale Ministerului Educaţiei. Din această perspectivă, finalităţile unităţii noastre şcolare au în vedere formarea unui absolvent în măsură </w:t>
      </w:r>
      <w:proofErr w:type="gramStart"/>
      <w:r>
        <w:t>să</w:t>
      </w:r>
      <w:proofErr w:type="gramEnd"/>
      <w:r>
        <w:t xml:space="preserve"> decidă asupra propriei cariere, a dezvoltării sale intelectuale şi profesionale, activ integrat în viaţa socială. Pentru atingerea </w:t>
      </w:r>
      <w:r>
        <w:lastRenderedPageBreak/>
        <w:t xml:space="preserve">acestui deziderat activitatea instructiv-educativă din şcoala noastră trebuie </w:t>
      </w:r>
      <w:proofErr w:type="gramStart"/>
      <w:r>
        <w:t>să</w:t>
      </w:r>
      <w:proofErr w:type="gramEnd"/>
      <w:r>
        <w:t xml:space="preserve"> conducă către realizarea următoarelor finalităţi:</w:t>
      </w:r>
    </w:p>
    <w:p w:rsidR="00F96B23" w:rsidRDefault="00F96B23" w:rsidP="00782104">
      <w:pPr>
        <w:numPr>
          <w:ilvl w:val="0"/>
          <w:numId w:val="2"/>
        </w:numPr>
        <w:spacing w:line="276" w:lineRule="auto"/>
        <w:jc w:val="both"/>
      </w:pPr>
      <w:r>
        <w:t>Formarea si dezvo</w:t>
      </w:r>
      <w:r w:rsidR="00ED6AF1">
        <w:t>ltarea personalitatii elevilor î</w:t>
      </w:r>
      <w:r>
        <w:t xml:space="preserve">n acord cu </w:t>
      </w:r>
      <w:proofErr w:type="gramStart"/>
      <w:r>
        <w:t>idealurile  educatiei</w:t>
      </w:r>
      <w:proofErr w:type="gramEnd"/>
      <w:r>
        <w:t xml:space="preserve">; </w:t>
      </w:r>
    </w:p>
    <w:p w:rsidR="00F96B23" w:rsidRDefault="00F96B23" w:rsidP="00782104">
      <w:pPr>
        <w:numPr>
          <w:ilvl w:val="0"/>
          <w:numId w:val="2"/>
        </w:numPr>
        <w:spacing w:line="276" w:lineRule="auto"/>
        <w:jc w:val="both"/>
      </w:pPr>
      <w:r>
        <w:rPr>
          <w:lang w:val="es-ES_tradnl"/>
        </w:rPr>
        <w:t>Dobândirea unor solide cunoştinţe de cultură generală si de specialitate;</w:t>
      </w:r>
    </w:p>
    <w:p w:rsidR="00F96B23" w:rsidRDefault="00F96B23" w:rsidP="00782104">
      <w:pPr>
        <w:numPr>
          <w:ilvl w:val="0"/>
          <w:numId w:val="2"/>
        </w:numPr>
        <w:spacing w:line="276" w:lineRule="auto"/>
        <w:jc w:val="both"/>
      </w:pPr>
      <w:r>
        <w:t xml:space="preserve">Valorizarea experienţei personale; </w:t>
      </w:r>
    </w:p>
    <w:p w:rsidR="00F96B23" w:rsidRDefault="00F96B23" w:rsidP="00782104">
      <w:pPr>
        <w:numPr>
          <w:ilvl w:val="0"/>
          <w:numId w:val="2"/>
        </w:numPr>
        <w:spacing w:line="276" w:lineRule="auto"/>
        <w:jc w:val="both"/>
      </w:pPr>
      <w:r>
        <w:rPr>
          <w:lang w:val="it-IT"/>
        </w:rPr>
        <w:t>Dezvoltarea competenţelor funcţionale esenţiale pentru reuşita socială (comunicare, gândire critică) ;</w:t>
      </w:r>
    </w:p>
    <w:p w:rsidR="00F96B23" w:rsidRDefault="00F96B23" w:rsidP="00782104">
      <w:pPr>
        <w:numPr>
          <w:ilvl w:val="0"/>
          <w:numId w:val="2"/>
        </w:numPr>
        <w:spacing w:line="276" w:lineRule="auto"/>
        <w:jc w:val="both"/>
      </w:pPr>
      <w:r>
        <w:t>Formarea conştiinţei şi conduitei morale.</w:t>
      </w:r>
    </w:p>
    <w:p w:rsidR="00F96B23" w:rsidRDefault="00F96B23" w:rsidP="00782104">
      <w:pPr>
        <w:spacing w:line="276" w:lineRule="auto"/>
        <w:ind w:left="960" w:hanging="603"/>
        <w:jc w:val="both"/>
        <w:rPr>
          <w:color w:val="FF0000"/>
        </w:rPr>
      </w:pPr>
      <w:r>
        <w:rPr>
          <w:color w:val="FF0000"/>
          <w:sz w:val="10"/>
          <w:szCs w:val="10"/>
          <w:lang w:val="it-IT"/>
        </w:rPr>
        <w:t> </w:t>
      </w:r>
    </w:p>
    <w:p w:rsidR="00F96B23" w:rsidRDefault="00F96B23" w:rsidP="00782104">
      <w:pPr>
        <w:spacing w:line="276" w:lineRule="auto"/>
        <w:rPr>
          <w:rStyle w:val="Robust"/>
          <w:color w:val="000000"/>
          <w:sz w:val="26"/>
          <w:szCs w:val="26"/>
          <w:lang w:val="it-IT"/>
        </w:rPr>
      </w:pPr>
      <w:r>
        <w:rPr>
          <w:b/>
          <w:color w:val="000000"/>
          <w:sz w:val="26"/>
          <w:szCs w:val="26"/>
          <w:lang w:val="it-IT"/>
        </w:rPr>
        <w:t> </w:t>
      </w:r>
      <w:r>
        <w:rPr>
          <w:rStyle w:val="Robust"/>
          <w:color w:val="000000"/>
          <w:sz w:val="26"/>
          <w:szCs w:val="26"/>
          <w:lang w:val="it-IT"/>
        </w:rPr>
        <w:t>II. FILOSOFIA EDUCATIONALA</w:t>
      </w:r>
    </w:p>
    <w:p w:rsidR="00F96B23" w:rsidRDefault="00F96B23" w:rsidP="00782104">
      <w:pPr>
        <w:spacing w:line="276" w:lineRule="auto"/>
      </w:pPr>
      <w:r>
        <w:rPr>
          <w:b/>
          <w:color w:val="000000"/>
          <w:sz w:val="10"/>
          <w:szCs w:val="10"/>
          <w:lang w:val="it-IT"/>
        </w:rPr>
        <w:t> </w:t>
      </w:r>
    </w:p>
    <w:p w:rsidR="00F96B23" w:rsidRDefault="00F96B23" w:rsidP="00782104">
      <w:pPr>
        <w:spacing w:line="276" w:lineRule="auto"/>
        <w:ind w:right="-82"/>
        <w:jc w:val="both"/>
        <w:rPr>
          <w:bCs/>
        </w:rPr>
      </w:pPr>
      <w:r>
        <w:rPr>
          <w:b/>
          <w:bCs/>
        </w:rPr>
        <w:t>VIZIUNEA</w:t>
      </w:r>
      <w:r>
        <w:rPr>
          <w:bCs/>
        </w:rPr>
        <w:t xml:space="preserve"> </w:t>
      </w:r>
    </w:p>
    <w:p w:rsidR="00F96B23" w:rsidRPr="00F96B23" w:rsidRDefault="00F96B23" w:rsidP="00782104">
      <w:pPr>
        <w:spacing w:line="276" w:lineRule="auto"/>
        <w:ind w:firstLine="720"/>
        <w:jc w:val="both"/>
        <w:rPr>
          <w:lang w:val="it-IT"/>
        </w:rPr>
      </w:pPr>
      <w:r w:rsidRPr="00F96B23">
        <w:rPr>
          <w:lang w:val="it-IT"/>
        </w:rPr>
        <w:t>“Dorim ca absolvenţii şcolii noastre să poarte însemnele educaţiei moral – creştine, pregătiţi pentru succes în formele superioare de şcolarizare, capabili de performanţă într-un spaţiu educaţional ale cărui coordonate sunt adaptarea la schimbare, valorile democraţiei şi determinarea propriului viitor”</w:t>
      </w:r>
    </w:p>
    <w:p w:rsidR="00F96B23" w:rsidRDefault="00F96B23" w:rsidP="00782104">
      <w:pPr>
        <w:spacing w:line="276" w:lineRule="auto"/>
        <w:ind w:right="-82"/>
        <w:jc w:val="both"/>
        <w:rPr>
          <w:bCs/>
        </w:rPr>
      </w:pPr>
      <w:r>
        <w:rPr>
          <w:b/>
          <w:bCs/>
        </w:rPr>
        <w:t>MISIUNEA</w:t>
      </w:r>
      <w:r>
        <w:rPr>
          <w:bCs/>
        </w:rPr>
        <w:t xml:space="preserve"> </w:t>
      </w:r>
    </w:p>
    <w:p w:rsidR="00F96B23" w:rsidRPr="00F96B23" w:rsidRDefault="00F96B23" w:rsidP="00782104">
      <w:pPr>
        <w:spacing w:line="276" w:lineRule="auto"/>
        <w:ind w:firstLine="720"/>
        <w:jc w:val="both"/>
        <w:rPr>
          <w:lang w:val="it-IT"/>
        </w:rPr>
      </w:pPr>
      <w:r w:rsidRPr="00F96B23">
        <w:rPr>
          <w:lang w:val="it-IT"/>
        </w:rPr>
        <w:t>“Vrem să  formăm la elevii noştri atitudini şi competenţe în concordanţă cu cerinţele unei cunoaşteri aflată într-o dinamică accentuată, să le oferim o educaţie bazată pe respect şi toleranţă în acord cu normele moral – creştine, să le insuflăm responsabilitate faţă de propria pregătire pentru a se adapta cu succes într-un spaţiu european al toleranţei şi integrării graniţelor sociale, economice, cultural, etnice  şi valorilor sociale.”</w:t>
      </w:r>
    </w:p>
    <w:p w:rsidR="00F96B23" w:rsidRDefault="00F96B23" w:rsidP="00782104">
      <w:pPr>
        <w:pStyle w:val="Corptext"/>
        <w:spacing w:line="276" w:lineRule="auto"/>
        <w:rPr>
          <w:i w:val="0"/>
        </w:rPr>
      </w:pPr>
      <w:r>
        <w:rPr>
          <w:i w:val="0"/>
        </w:rPr>
        <w:t>VALORI</w:t>
      </w:r>
    </w:p>
    <w:p w:rsidR="00F96B23" w:rsidRDefault="00F96B23" w:rsidP="00782104">
      <w:pPr>
        <w:pStyle w:val="Corptext"/>
        <w:spacing w:line="276" w:lineRule="auto"/>
        <w:jc w:val="both"/>
        <w:rPr>
          <w:b w:val="0"/>
          <w:i w:val="0"/>
        </w:rPr>
      </w:pPr>
      <w:r>
        <w:rPr>
          <w:b w:val="0"/>
          <w:i w:val="0"/>
        </w:rPr>
        <w:t>Profesionalismul</w:t>
      </w:r>
      <w:r>
        <w:rPr>
          <w:b w:val="0"/>
          <w:bCs w:val="0"/>
          <w:i w:val="0"/>
          <w:iCs w:val="0"/>
        </w:rPr>
        <w:t>- a fi cel mai bun în domeniul său de activitate</w:t>
      </w:r>
    </w:p>
    <w:p w:rsidR="00F96B23" w:rsidRDefault="00F96B23" w:rsidP="00782104">
      <w:pPr>
        <w:pStyle w:val="Corptext"/>
        <w:numPr>
          <w:ilvl w:val="0"/>
          <w:numId w:val="3"/>
        </w:numPr>
        <w:spacing w:line="276" w:lineRule="auto"/>
        <w:jc w:val="both"/>
        <w:rPr>
          <w:b w:val="0"/>
          <w:i w:val="0"/>
        </w:rPr>
      </w:pPr>
      <w:r>
        <w:rPr>
          <w:b w:val="0"/>
          <w:i w:val="0"/>
        </w:rPr>
        <w:t>Integritatea</w:t>
      </w:r>
      <w:r>
        <w:rPr>
          <w:b w:val="0"/>
          <w:bCs w:val="0"/>
          <w:i w:val="0"/>
          <w:iCs w:val="0"/>
        </w:rPr>
        <w:t xml:space="preserve"> –</w:t>
      </w:r>
      <w:r>
        <w:rPr>
          <w:b w:val="0"/>
          <w:i w:val="0"/>
        </w:rPr>
        <w:t xml:space="preserve"> </w:t>
      </w:r>
      <w:r>
        <w:rPr>
          <w:b w:val="0"/>
          <w:bCs w:val="0"/>
          <w:i w:val="0"/>
          <w:iCs w:val="0"/>
        </w:rPr>
        <w:t>a avea puterea interioară de a spune adevărul, de a acţiona onest în gând şi în faptă.</w:t>
      </w:r>
    </w:p>
    <w:p w:rsidR="00F96B23" w:rsidRDefault="00F96B23" w:rsidP="00782104">
      <w:pPr>
        <w:pStyle w:val="Corptext"/>
        <w:numPr>
          <w:ilvl w:val="0"/>
          <w:numId w:val="3"/>
        </w:numPr>
        <w:spacing w:line="276" w:lineRule="auto"/>
        <w:jc w:val="both"/>
        <w:rPr>
          <w:b w:val="0"/>
          <w:i w:val="0"/>
        </w:rPr>
      </w:pPr>
      <w:r>
        <w:rPr>
          <w:b w:val="0"/>
          <w:i w:val="0"/>
        </w:rPr>
        <w:t>Cooperarea</w:t>
      </w:r>
      <w:r>
        <w:rPr>
          <w:b w:val="0"/>
          <w:bCs w:val="0"/>
          <w:i w:val="0"/>
          <w:iCs w:val="0"/>
        </w:rPr>
        <w:t>– a arăta grijă şi compasiune, prietenie şi generozitate faţă de ceilalţi.</w:t>
      </w:r>
    </w:p>
    <w:p w:rsidR="00F96B23" w:rsidRDefault="00F96B23" w:rsidP="00782104">
      <w:pPr>
        <w:pStyle w:val="Corptext"/>
        <w:numPr>
          <w:ilvl w:val="0"/>
          <w:numId w:val="3"/>
        </w:numPr>
        <w:spacing w:line="276" w:lineRule="auto"/>
        <w:jc w:val="both"/>
        <w:rPr>
          <w:b w:val="0"/>
          <w:i w:val="0"/>
        </w:rPr>
      </w:pPr>
      <w:r>
        <w:rPr>
          <w:b w:val="0"/>
          <w:i w:val="0"/>
        </w:rPr>
        <w:t>Respectul</w:t>
      </w:r>
      <w:r>
        <w:rPr>
          <w:b w:val="0"/>
          <w:bCs w:val="0"/>
          <w:i w:val="0"/>
          <w:iCs w:val="0"/>
        </w:rPr>
        <w:t xml:space="preserve"> – a arăta consideraţie faţă de oameni, faţă de autorităţi, faţă de proprietate şi, nu în ultimul rând, faţă de propria persoană.</w:t>
      </w:r>
      <w:r>
        <w:rPr>
          <w:b w:val="0"/>
          <w:i w:val="0"/>
        </w:rPr>
        <w:t xml:space="preserve"> </w:t>
      </w:r>
    </w:p>
    <w:p w:rsidR="00F96B23" w:rsidRDefault="00F96B23" w:rsidP="00782104">
      <w:pPr>
        <w:pStyle w:val="Corptext"/>
        <w:numPr>
          <w:ilvl w:val="0"/>
          <w:numId w:val="3"/>
        </w:numPr>
        <w:spacing w:line="276" w:lineRule="auto"/>
        <w:jc w:val="both"/>
        <w:rPr>
          <w:b w:val="0"/>
          <w:i w:val="0"/>
        </w:rPr>
      </w:pPr>
      <w:r>
        <w:rPr>
          <w:b w:val="0"/>
          <w:i w:val="0"/>
        </w:rPr>
        <w:t>Responsabilitatea</w:t>
      </w:r>
      <w:r>
        <w:rPr>
          <w:b w:val="0"/>
          <w:bCs w:val="0"/>
          <w:i w:val="0"/>
          <w:iCs w:val="0"/>
        </w:rPr>
        <w:t xml:space="preserve"> – a duce la îndeplinire cu consecvenţă obligaţiile care revin fiecăruia, asumarea răspunderii pentru propriile acţiuni.</w:t>
      </w:r>
    </w:p>
    <w:p w:rsidR="00F96B23" w:rsidRDefault="00F96B23" w:rsidP="00782104">
      <w:pPr>
        <w:pStyle w:val="Corptext"/>
        <w:numPr>
          <w:ilvl w:val="0"/>
          <w:numId w:val="3"/>
        </w:numPr>
        <w:spacing w:line="276" w:lineRule="auto"/>
        <w:jc w:val="both"/>
        <w:rPr>
          <w:b w:val="0"/>
          <w:bCs w:val="0"/>
          <w:i w:val="0"/>
          <w:iCs w:val="0"/>
          <w:lang w:val="it-IT"/>
        </w:rPr>
      </w:pPr>
      <w:r>
        <w:rPr>
          <w:b w:val="0"/>
          <w:i w:val="0"/>
          <w:lang w:val="it-IT"/>
        </w:rPr>
        <w:t>Autodisciplina</w:t>
      </w:r>
      <w:r>
        <w:rPr>
          <w:b w:val="0"/>
          <w:bCs w:val="0"/>
          <w:i w:val="0"/>
          <w:iCs w:val="0"/>
          <w:lang w:val="it-IT"/>
        </w:rPr>
        <w:t xml:space="preserve"> – a avea control asupra propriilor acţiuni, cuvinte, dorinţe, impulsuri şi a avea un comportament adecvat oricărei situaţii; a da tot ce ai mai bun în orice împrejurare.</w:t>
      </w:r>
    </w:p>
    <w:p w:rsidR="00F96B23" w:rsidRDefault="00F96B23" w:rsidP="00782104">
      <w:pPr>
        <w:pStyle w:val="Corptext"/>
        <w:spacing w:line="276" w:lineRule="auto"/>
        <w:jc w:val="both"/>
        <w:rPr>
          <w:i w:val="0"/>
          <w:lang w:val="it-IT"/>
        </w:rPr>
      </w:pPr>
      <w:r>
        <w:rPr>
          <w:i w:val="0"/>
          <w:lang w:val="it-IT"/>
        </w:rPr>
        <w:t xml:space="preserve">PRINCIPII </w:t>
      </w:r>
    </w:p>
    <w:p w:rsidR="00F96B23" w:rsidRDefault="00F96B23" w:rsidP="00782104">
      <w:pPr>
        <w:pStyle w:val="Corptext"/>
        <w:numPr>
          <w:ilvl w:val="0"/>
          <w:numId w:val="4"/>
        </w:numPr>
        <w:spacing w:line="276" w:lineRule="auto"/>
        <w:jc w:val="both"/>
        <w:rPr>
          <w:b w:val="0"/>
          <w:bCs w:val="0"/>
          <w:i w:val="0"/>
          <w:lang w:val="pt-PT"/>
        </w:rPr>
      </w:pPr>
      <w:r>
        <w:rPr>
          <w:b w:val="0"/>
          <w:bCs w:val="0"/>
          <w:i w:val="0"/>
          <w:lang w:val="pt-PT"/>
        </w:rPr>
        <w:t>Asigurarea de sanse egale si calitate in educatie;</w:t>
      </w:r>
    </w:p>
    <w:p w:rsidR="00F96B23" w:rsidRDefault="00F96B23" w:rsidP="00782104">
      <w:pPr>
        <w:pStyle w:val="Corptext"/>
        <w:numPr>
          <w:ilvl w:val="0"/>
          <w:numId w:val="4"/>
        </w:numPr>
        <w:spacing w:line="276" w:lineRule="auto"/>
        <w:jc w:val="both"/>
        <w:rPr>
          <w:b w:val="0"/>
          <w:bCs w:val="0"/>
          <w:i w:val="0"/>
          <w:lang w:val="pt-PT"/>
        </w:rPr>
      </w:pPr>
      <w:r>
        <w:rPr>
          <w:b w:val="0"/>
          <w:bCs w:val="0"/>
          <w:i w:val="0"/>
          <w:lang w:val="pt-PT"/>
        </w:rPr>
        <w:t>Adaptarea actului educational la nevoile de dezvoltare personala si profesionala a elevilor in vederea unei insertii sociale si profesionale corespunzatoare;</w:t>
      </w:r>
    </w:p>
    <w:p w:rsidR="00F96B23" w:rsidRDefault="00F96B23" w:rsidP="00782104">
      <w:pPr>
        <w:pStyle w:val="Corptext"/>
        <w:numPr>
          <w:ilvl w:val="0"/>
          <w:numId w:val="4"/>
        </w:numPr>
        <w:spacing w:line="276" w:lineRule="auto"/>
        <w:jc w:val="both"/>
        <w:rPr>
          <w:b w:val="0"/>
          <w:bCs w:val="0"/>
          <w:i w:val="0"/>
          <w:lang w:val="pt-PT"/>
        </w:rPr>
      </w:pPr>
      <w:r>
        <w:rPr>
          <w:b w:val="0"/>
          <w:bCs w:val="0"/>
          <w:i w:val="0"/>
          <w:lang w:val="pt-PT"/>
        </w:rPr>
        <w:t xml:space="preserve"> Adaptarea actului educational la nevoile de dezvoltare personala si profesionala a elevilor in vederea unei insertii sociale si profesionale corespunzatoare;</w:t>
      </w:r>
    </w:p>
    <w:p w:rsidR="00F96B23" w:rsidRDefault="00F96B23" w:rsidP="00782104">
      <w:pPr>
        <w:numPr>
          <w:ilvl w:val="0"/>
          <w:numId w:val="4"/>
        </w:numPr>
        <w:autoSpaceDE w:val="0"/>
        <w:autoSpaceDN w:val="0"/>
        <w:adjustRightInd w:val="0"/>
        <w:spacing w:line="276" w:lineRule="auto"/>
        <w:rPr>
          <w:bCs/>
          <w:lang w:val="pt-PT"/>
        </w:rPr>
      </w:pPr>
      <w:r>
        <w:rPr>
          <w:bCs/>
          <w:lang w:val="pt-PT"/>
        </w:rPr>
        <w:lastRenderedPageBreak/>
        <w:t>Promovarea invatarii permanente prin asigurarea complementaritatii educatiei formale, nonformale si informale;</w:t>
      </w:r>
    </w:p>
    <w:p w:rsidR="00F96B23" w:rsidRDefault="00F96B23" w:rsidP="00782104">
      <w:pPr>
        <w:numPr>
          <w:ilvl w:val="0"/>
          <w:numId w:val="4"/>
        </w:numPr>
        <w:autoSpaceDE w:val="0"/>
        <w:autoSpaceDN w:val="0"/>
        <w:adjustRightInd w:val="0"/>
        <w:spacing w:line="276" w:lineRule="auto"/>
        <w:rPr>
          <w:bCs/>
        </w:rPr>
      </w:pPr>
      <w:r>
        <w:rPr>
          <w:bCs/>
          <w:lang w:val="pt-PT"/>
        </w:rPr>
        <w:t>Asigurarea unui sistem educational bazat pe onestitate, deschidere, integritate si respect din partea tuturor participantilor: profesori, elevi, parinti si autoritati.</w:t>
      </w:r>
    </w:p>
    <w:p w:rsidR="00F96B23" w:rsidRDefault="00F96B23" w:rsidP="00782104">
      <w:pPr>
        <w:autoSpaceDE w:val="0"/>
        <w:autoSpaceDN w:val="0"/>
        <w:adjustRightInd w:val="0"/>
        <w:spacing w:line="276" w:lineRule="auto"/>
        <w:ind w:left="360"/>
        <w:rPr>
          <w:bCs/>
        </w:rPr>
      </w:pPr>
    </w:p>
    <w:p w:rsidR="00F96B23" w:rsidRDefault="00F96B23" w:rsidP="00782104">
      <w:pPr>
        <w:pStyle w:val="Corptext"/>
        <w:spacing w:line="276" w:lineRule="auto"/>
        <w:ind w:firstLine="360"/>
        <w:jc w:val="both"/>
        <w:rPr>
          <w:i w:val="0"/>
        </w:rPr>
      </w:pPr>
      <w:r>
        <w:rPr>
          <w:b w:val="0"/>
          <w:bCs w:val="0"/>
          <w:i w:val="0"/>
        </w:rPr>
        <w:t>Toate cadrele didactice au obligaţia morală şi profesională să îşi organizeze lecţiile şi activităţile extraşcolare  în aşa fel  încât să permită:</w:t>
      </w:r>
    </w:p>
    <w:p w:rsidR="00F96B23" w:rsidRPr="001114E1" w:rsidRDefault="00F96B23" w:rsidP="00782104">
      <w:pPr>
        <w:spacing w:line="276" w:lineRule="auto"/>
        <w:jc w:val="both"/>
      </w:pPr>
      <w:r w:rsidRPr="001114E1">
        <w:rPr>
          <w:bCs/>
          <w:lang w:val="it-IT"/>
        </w:rPr>
        <w:t>1. Cultivarea unui mediu scolar centrat pe valori si relatii democratice, responsabilitate şi profesionalism ;</w:t>
      </w:r>
    </w:p>
    <w:p w:rsidR="00F96B23" w:rsidRPr="001114E1" w:rsidRDefault="00F96B23" w:rsidP="00782104">
      <w:pPr>
        <w:spacing w:line="276" w:lineRule="auto"/>
        <w:jc w:val="both"/>
      </w:pPr>
      <w:r w:rsidRPr="001114E1">
        <w:rPr>
          <w:bCs/>
          <w:lang w:val="it-IT"/>
        </w:rPr>
        <w:t>2. Crearea unui climat socio-afectiv securizant in spaţiul scolar;</w:t>
      </w:r>
    </w:p>
    <w:p w:rsidR="00F96B23" w:rsidRPr="001114E1" w:rsidRDefault="00F96B23" w:rsidP="00782104">
      <w:pPr>
        <w:spacing w:line="276" w:lineRule="auto"/>
        <w:jc w:val="both"/>
      </w:pPr>
      <w:r w:rsidRPr="001114E1">
        <w:rPr>
          <w:bCs/>
          <w:lang w:val="it-IT"/>
        </w:rPr>
        <w:t>3. Realizarea cooperarii reale in cadrul scolii intre profesor-profesor, profesor-elev etc.  si intre scoala si comunitate (scoala -familie, scoala - instituţiile cu responsabilităţi educaţionale), vizând calitatea actului educativ în beneficiul elevului;</w:t>
      </w:r>
    </w:p>
    <w:p w:rsidR="00F96B23" w:rsidRDefault="00F96B23" w:rsidP="00782104">
      <w:pPr>
        <w:pStyle w:val="Corptext"/>
        <w:spacing w:line="276" w:lineRule="auto"/>
        <w:jc w:val="both"/>
        <w:rPr>
          <w:b w:val="0"/>
          <w:i w:val="0"/>
          <w:iCs w:val="0"/>
          <w:lang w:val="it-IT"/>
        </w:rPr>
      </w:pPr>
      <w:r w:rsidRPr="001114E1">
        <w:rPr>
          <w:b w:val="0"/>
          <w:i w:val="0"/>
          <w:iCs w:val="0"/>
          <w:lang w:val="it-IT"/>
        </w:rPr>
        <w:t>4. Promovare “imaginii şcolii” prin încurajarea iniţiativelor extraşcolare comune elevi -  profesori.</w:t>
      </w:r>
    </w:p>
    <w:p w:rsidR="00920E15" w:rsidRDefault="00920E15" w:rsidP="00782104">
      <w:pPr>
        <w:pStyle w:val="Corptext"/>
        <w:spacing w:line="276" w:lineRule="auto"/>
        <w:jc w:val="both"/>
        <w:rPr>
          <w:b w:val="0"/>
          <w:i w:val="0"/>
          <w:iCs w:val="0"/>
          <w:lang w:val="it-IT"/>
        </w:rPr>
      </w:pPr>
    </w:p>
    <w:p w:rsidR="00F96B23" w:rsidRDefault="00F96B23" w:rsidP="00782104">
      <w:pPr>
        <w:spacing w:line="276" w:lineRule="auto"/>
        <w:jc w:val="both"/>
        <w:rPr>
          <w:rStyle w:val="Robust"/>
          <w:lang w:val="pt-PT"/>
        </w:rPr>
      </w:pPr>
      <w:r>
        <w:rPr>
          <w:rStyle w:val="Robust"/>
          <w:lang w:val="pt-PT"/>
        </w:rPr>
        <w:t xml:space="preserve">III. </w:t>
      </w:r>
      <w:r w:rsidR="00750C1A">
        <w:rPr>
          <w:rStyle w:val="Robust"/>
          <w:lang w:val="pt-PT"/>
        </w:rPr>
        <w:t xml:space="preserve">ȚINTE </w:t>
      </w:r>
      <w:r>
        <w:rPr>
          <w:rStyle w:val="Robust"/>
          <w:lang w:val="pt-PT"/>
        </w:rPr>
        <w:t xml:space="preserve"> STRATEGICE</w:t>
      </w:r>
    </w:p>
    <w:p w:rsidR="00F96B23" w:rsidRDefault="00F96B23" w:rsidP="00782104">
      <w:pPr>
        <w:spacing w:line="276" w:lineRule="auto"/>
        <w:jc w:val="both"/>
      </w:pPr>
    </w:p>
    <w:p w:rsidR="00F96B23" w:rsidRPr="001114E1" w:rsidRDefault="00F605C0" w:rsidP="00782104">
      <w:pPr>
        <w:spacing w:line="276" w:lineRule="auto"/>
        <w:jc w:val="both"/>
        <w:rPr>
          <w:rStyle w:val="Robust"/>
          <w:b w:val="0"/>
          <w:lang w:val="pt-PT"/>
        </w:rPr>
      </w:pPr>
      <w:r>
        <w:rPr>
          <w:lang w:val="pt-PT"/>
        </w:rPr>
        <w:t>Pentru anul şcolar 2025-2026</w:t>
      </w:r>
      <w:r w:rsidR="00F96B23">
        <w:rPr>
          <w:lang w:val="pt-PT"/>
        </w:rPr>
        <w:t xml:space="preserve">, vom orienta întreaga activitate, demersul didactic şi educaţional pe următoarele </w:t>
      </w:r>
      <w:r w:rsidR="00F96B23" w:rsidRPr="001114E1">
        <w:rPr>
          <w:rStyle w:val="Robust"/>
          <w:b w:val="0"/>
          <w:lang w:val="pt-PT"/>
        </w:rPr>
        <w:t>ținte</w:t>
      </w:r>
      <w:r w:rsidR="00F5630E" w:rsidRPr="001114E1">
        <w:rPr>
          <w:rStyle w:val="Robust"/>
          <w:b w:val="0"/>
          <w:lang w:val="pt-PT"/>
        </w:rPr>
        <w:t xml:space="preserve"> </w:t>
      </w:r>
      <w:r w:rsidR="00F96B23" w:rsidRPr="001114E1">
        <w:rPr>
          <w:rStyle w:val="Robust"/>
          <w:b w:val="0"/>
          <w:lang w:val="pt-PT"/>
        </w:rPr>
        <w:t xml:space="preserve"> strategice:</w:t>
      </w:r>
    </w:p>
    <w:p w:rsidR="00F605C0" w:rsidRPr="00F605C0" w:rsidRDefault="00F605C0" w:rsidP="00F605C0">
      <w:pPr>
        <w:spacing w:line="276" w:lineRule="auto"/>
        <w:jc w:val="both"/>
        <w:rPr>
          <w:b/>
          <w:lang w:val="ro-RO"/>
        </w:rPr>
      </w:pPr>
      <w:r w:rsidRPr="00F605C0">
        <w:rPr>
          <w:b/>
          <w:lang w:val="ro-RO"/>
        </w:rPr>
        <w:t>3.1. Ţinta strategică nr. 1-  Obținerea unor rezultate bune la  învățătură  și examene naționale  (Evaluare Națională II, IV,  VI și Evaluare Națională clasa a VIII –a)</w:t>
      </w:r>
    </w:p>
    <w:p w:rsidR="00F605C0" w:rsidRPr="00F605C0" w:rsidRDefault="00F605C0" w:rsidP="00F605C0">
      <w:pPr>
        <w:spacing w:line="276" w:lineRule="auto"/>
        <w:jc w:val="both"/>
        <w:rPr>
          <w:b/>
          <w:lang w:val="ro-RO"/>
        </w:rPr>
      </w:pPr>
      <w:r w:rsidRPr="00F605C0">
        <w:rPr>
          <w:b/>
          <w:lang w:val="ro-RO"/>
        </w:rPr>
        <w:t>3. 2 Ținta strategică  nr. 2 – Perfecționarea cadrelor didactice din școală prin  utilizarea unor metode noi de predare  (folosirea device –urilor,  softurilor educaționale, platformelor e-learning etc )</w:t>
      </w:r>
    </w:p>
    <w:p w:rsidR="00F605C0" w:rsidRPr="00F605C0" w:rsidRDefault="00F605C0" w:rsidP="00F605C0">
      <w:pPr>
        <w:spacing w:line="276" w:lineRule="auto"/>
        <w:jc w:val="both"/>
        <w:rPr>
          <w:b/>
          <w:lang w:val="ro-RO"/>
        </w:rPr>
      </w:pPr>
      <w:r w:rsidRPr="00F605C0">
        <w:rPr>
          <w:b/>
          <w:lang w:val="ro-RO"/>
        </w:rPr>
        <w:t>3. 3. Ținta strategică nr. 3 – "Promovarea interculturalității la nivel local și județean prin proiecte și parteneriate"</w:t>
      </w:r>
    </w:p>
    <w:p w:rsidR="00F605C0" w:rsidRPr="00F605C0" w:rsidRDefault="00F605C0" w:rsidP="00F605C0">
      <w:pPr>
        <w:spacing w:line="276" w:lineRule="auto"/>
        <w:jc w:val="both"/>
        <w:rPr>
          <w:b/>
          <w:lang w:val="pt-BR"/>
        </w:rPr>
      </w:pPr>
      <w:r w:rsidRPr="00F605C0">
        <w:rPr>
          <w:b/>
          <w:lang w:val="ro-RO"/>
        </w:rPr>
        <w:t xml:space="preserve">3. 4. Ținta  strategică nr. 4 </w:t>
      </w:r>
      <w:r w:rsidRPr="00F605C0">
        <w:rPr>
          <w:b/>
          <w:lang w:val="pt-BR"/>
        </w:rPr>
        <w:t>: Prevenirea și diminuarea comportamentelor de risc (absenteism, violență, consum de substanțe, abandon școlar) în rândul elevilor, în colaborare cu consilierul școlar</w:t>
      </w:r>
    </w:p>
    <w:p w:rsidR="00F605C0" w:rsidRPr="00F605C0" w:rsidRDefault="00F605C0" w:rsidP="00F605C0">
      <w:pPr>
        <w:spacing w:line="276" w:lineRule="auto"/>
        <w:rPr>
          <w:b/>
          <w:lang w:val="ro-RO"/>
        </w:rPr>
      </w:pPr>
      <w:r w:rsidRPr="00F605C0">
        <w:rPr>
          <w:b/>
          <w:lang w:val="ro-RO"/>
        </w:rPr>
        <w:t>3. 5. Ținta strategică  nr. 5 –</w:t>
      </w:r>
      <w:r w:rsidRPr="00F605C0">
        <w:rPr>
          <w:b/>
          <w:sz w:val="28"/>
          <w:szCs w:val="28"/>
          <w:lang w:val="ro-RO"/>
        </w:rPr>
        <w:t xml:space="preserve"> </w:t>
      </w:r>
      <w:r w:rsidRPr="00F605C0">
        <w:rPr>
          <w:b/>
          <w:bCs/>
          <w:lang w:val="ro-RO"/>
        </w:rPr>
        <w:t>Dezvoltarea de parteneriate educaționale durabile cu unități școlare din Europa, în scopul promovării colaborării internaționale și schimbului de bune practici</w:t>
      </w:r>
    </w:p>
    <w:p w:rsidR="00F96B23" w:rsidRDefault="00F96B23" w:rsidP="00782104">
      <w:pPr>
        <w:pStyle w:val="NormalWeb"/>
        <w:spacing w:before="0" w:beforeAutospacing="0" w:after="0" w:afterAutospacing="0" w:line="276" w:lineRule="auto"/>
        <w:ind w:left="720" w:hanging="360"/>
        <w:jc w:val="both"/>
      </w:pPr>
    </w:p>
    <w:p w:rsidR="00F96B23" w:rsidRDefault="00F605C0" w:rsidP="00782104">
      <w:pPr>
        <w:spacing w:line="276" w:lineRule="auto"/>
        <w:ind w:firstLine="360"/>
        <w:jc w:val="both"/>
        <w:rPr>
          <w:lang w:val="es-ES_tradnl"/>
        </w:rPr>
      </w:pPr>
      <w:r>
        <w:t xml:space="preserve">       În anul şcolar 2025-2026</w:t>
      </w:r>
      <w:r w:rsidR="00F96B23">
        <w:t xml:space="preserve">, ne propunem să continuăm structurarea activităţii manageriale cu implicarea catedrelor şi a cadrelor didactice, în speranţa realizării unui plan managerial în care să se recunoască fiecare şi care să fie asumat de tot colectivul. </w:t>
      </w:r>
      <w:r w:rsidR="00F96B23">
        <w:rPr>
          <w:lang w:val="it-IT"/>
        </w:rPr>
        <w:t>Planul managerial cuprinde obiective şi activităţi concepute într-o perspectivă mai generală. Şefii de catedre şi de departamente propun activităţi </w:t>
      </w:r>
      <w:r w:rsidR="001114E1">
        <w:rPr>
          <w:lang w:val="it-IT"/>
        </w:rPr>
        <w:t xml:space="preserve"> care se subsumează țintelor</w:t>
      </w:r>
      <w:r w:rsidR="00F96B23">
        <w:rPr>
          <w:lang w:val="it-IT"/>
        </w:rPr>
        <w:t xml:space="preserve"> strategice din acest an, activităţi incluse în planul managerial pe care vi-l prezentăm.     Credem că, în </w:t>
      </w:r>
      <w:r w:rsidR="00F96B23">
        <w:rPr>
          <w:lang w:val="it-IT"/>
        </w:rPr>
        <w:lastRenderedPageBreak/>
        <w:t xml:space="preserve">acest fel, toate cadrele didactice, întregul personal didactic auxiliar şi nedidactic au posibilitatea să îşi pună în valoare CREATIVITATEA  şi  în acelaşi timp să dea dovadă de RESPONSABILITATE, construind şi realizând activităţile specifice propuse, adaptate domeniului căruia îi aparţin. </w:t>
      </w:r>
      <w:r w:rsidR="00FD68E9">
        <w:rPr>
          <w:lang w:val="es-ES_tradnl"/>
        </w:rPr>
        <w:t>Planurile de lucru</w:t>
      </w:r>
      <w:r w:rsidR="00F96B23">
        <w:rPr>
          <w:lang w:val="es-ES_tradnl"/>
        </w:rPr>
        <w:t xml:space="preserve"> ale catedrelor şi comisiilor vor reflecta prin activităţi concrete aceste obiective. De asemenea, considerăm că astfel vom transpune în practică viziunea, misiunea şi toate valorile şi principiile enunţate mai sus. </w:t>
      </w:r>
    </w:p>
    <w:p w:rsidR="00FD68E9" w:rsidRDefault="00FD68E9" w:rsidP="00782104">
      <w:pPr>
        <w:spacing w:line="276" w:lineRule="auto"/>
        <w:ind w:firstLine="360"/>
        <w:jc w:val="both"/>
        <w:rPr>
          <w:lang w:val="es-ES_tradnl"/>
        </w:rPr>
      </w:pPr>
    </w:p>
    <w:p w:rsidR="00FD68E9" w:rsidRPr="00FD68E9" w:rsidRDefault="00FD68E9" w:rsidP="00782104">
      <w:pPr>
        <w:pStyle w:val="Listparagraf"/>
        <w:widowControl w:val="0"/>
        <w:numPr>
          <w:ilvl w:val="0"/>
          <w:numId w:val="11"/>
        </w:numPr>
        <w:autoSpaceDE w:val="0"/>
        <w:autoSpaceDN w:val="0"/>
        <w:spacing w:line="276" w:lineRule="auto"/>
        <w:rPr>
          <w:b/>
          <w:color w:val="000000" w:themeColor="text1"/>
          <w:sz w:val="28"/>
          <w:szCs w:val="28"/>
        </w:rPr>
      </w:pPr>
      <w:r w:rsidRPr="00FD68E9">
        <w:rPr>
          <w:b/>
          <w:color w:val="000000" w:themeColor="text1"/>
          <w:sz w:val="28"/>
          <w:szCs w:val="28"/>
        </w:rPr>
        <w:t>OBIECTIVE GENERALE</w:t>
      </w:r>
    </w:p>
    <w:p w:rsidR="00FD68E9" w:rsidRPr="007C2FDD" w:rsidRDefault="00FD68E9" w:rsidP="00782104">
      <w:pPr>
        <w:tabs>
          <w:tab w:val="left" w:pos="270"/>
        </w:tabs>
        <w:spacing w:line="276" w:lineRule="auto"/>
        <w:ind w:right="-86"/>
        <w:jc w:val="both"/>
        <w:rPr>
          <w:color w:val="000000" w:themeColor="text1"/>
          <w:lang w:eastAsia="ro-RO"/>
        </w:rPr>
      </w:pPr>
      <w:r w:rsidRPr="007C2FDD">
        <w:rPr>
          <w:color w:val="000000" w:themeColor="text1"/>
          <w:lang w:eastAsia="ro-RO"/>
        </w:rPr>
        <w:tab/>
      </w:r>
      <w:bookmarkStart w:id="0" w:name="_Hlk126920383"/>
      <w:r w:rsidRPr="007C2FDD">
        <w:rPr>
          <w:color w:val="000000" w:themeColor="text1"/>
          <w:lang w:eastAsia="ro-RO"/>
        </w:rPr>
        <w:tab/>
        <w:t xml:space="preserve">Oferta politică a Guvernului pentru perioada următoare în domeniul educaţiei </w:t>
      </w:r>
      <w:proofErr w:type="gramStart"/>
      <w:r w:rsidRPr="007C2FDD">
        <w:rPr>
          <w:color w:val="000000" w:themeColor="text1"/>
          <w:lang w:eastAsia="ro-RO"/>
        </w:rPr>
        <w:t>este</w:t>
      </w:r>
      <w:proofErr w:type="gramEnd"/>
      <w:r w:rsidRPr="007C2FDD">
        <w:rPr>
          <w:color w:val="000000" w:themeColor="text1"/>
          <w:lang w:eastAsia="ro-RO"/>
        </w:rPr>
        <w:t xml:space="preserve"> construită în jurul următoarelor obiective majore:  </w:t>
      </w:r>
    </w:p>
    <w:bookmarkEnd w:id="0"/>
    <w:p w:rsidR="00FD68E9" w:rsidRPr="007C2FDD" w:rsidRDefault="00FD68E9" w:rsidP="00782104">
      <w:pPr>
        <w:numPr>
          <w:ilvl w:val="0"/>
          <w:numId w:val="10"/>
        </w:numPr>
        <w:tabs>
          <w:tab w:val="left" w:pos="270"/>
        </w:tabs>
        <w:spacing w:line="276" w:lineRule="auto"/>
        <w:ind w:right="-86"/>
        <w:jc w:val="both"/>
        <w:rPr>
          <w:color w:val="000000" w:themeColor="text1"/>
          <w:lang w:eastAsia="ro-RO"/>
        </w:rPr>
      </w:pPr>
      <w:r w:rsidRPr="007C2FDD">
        <w:rPr>
          <w:color w:val="000000" w:themeColor="text1"/>
          <w:lang w:eastAsia="ro-RO"/>
        </w:rPr>
        <w:t>Apropierea şcolii de comunitate prin adoptarea unor decizii politice favorabile în administraţie şi finanţare şi existenţa unor strategii de dezvoltare care valorifică potenţialul unităţilor de învăţământ;</w:t>
      </w:r>
    </w:p>
    <w:p w:rsidR="00FD68E9" w:rsidRPr="007C2FDD" w:rsidRDefault="00FD68E9" w:rsidP="00782104">
      <w:pPr>
        <w:numPr>
          <w:ilvl w:val="0"/>
          <w:numId w:val="10"/>
        </w:numPr>
        <w:tabs>
          <w:tab w:val="left" w:pos="270"/>
        </w:tabs>
        <w:spacing w:line="276" w:lineRule="auto"/>
        <w:ind w:right="-90"/>
        <w:jc w:val="both"/>
        <w:rPr>
          <w:color w:val="000000" w:themeColor="text1"/>
          <w:lang w:eastAsia="ro-RO"/>
        </w:rPr>
      </w:pPr>
      <w:r w:rsidRPr="007C2FDD">
        <w:rPr>
          <w:color w:val="000000" w:themeColor="text1"/>
          <w:lang w:eastAsia="ro-RO"/>
        </w:rPr>
        <w:t>Deplasarea interesului în management de la control către autoevaluare, evaluare şi consiliere;</w:t>
      </w:r>
    </w:p>
    <w:p w:rsidR="00FD68E9" w:rsidRPr="007C2FDD" w:rsidRDefault="00FD68E9" w:rsidP="00782104">
      <w:pPr>
        <w:numPr>
          <w:ilvl w:val="0"/>
          <w:numId w:val="10"/>
        </w:numPr>
        <w:tabs>
          <w:tab w:val="left" w:pos="270"/>
        </w:tabs>
        <w:spacing w:line="276" w:lineRule="auto"/>
        <w:ind w:right="-90"/>
        <w:jc w:val="both"/>
        <w:rPr>
          <w:color w:val="000000" w:themeColor="text1"/>
          <w:lang w:eastAsia="ro-RO"/>
        </w:rPr>
      </w:pPr>
      <w:r w:rsidRPr="007C2FDD">
        <w:rPr>
          <w:color w:val="000000" w:themeColor="text1"/>
          <w:lang w:eastAsia="ro-RO"/>
        </w:rPr>
        <w:t>Liberalizarea unor sectoare şi domenii de activitate, precum şi existenţa unor programe la nivel guvernamental cu impact în activitatea educaţională (piaţa cărţii şi manualelor, achiziţiile de material didactic, programe de formare a personalului);</w:t>
      </w:r>
    </w:p>
    <w:p w:rsidR="00FD68E9" w:rsidRPr="007C2FDD" w:rsidRDefault="00FD68E9" w:rsidP="00782104">
      <w:pPr>
        <w:numPr>
          <w:ilvl w:val="0"/>
          <w:numId w:val="10"/>
        </w:numPr>
        <w:tabs>
          <w:tab w:val="left" w:pos="270"/>
        </w:tabs>
        <w:spacing w:line="276" w:lineRule="auto"/>
        <w:ind w:right="-90"/>
        <w:jc w:val="both"/>
        <w:rPr>
          <w:color w:val="000000" w:themeColor="text1"/>
          <w:lang w:eastAsia="ro-RO"/>
        </w:rPr>
      </w:pPr>
      <w:r w:rsidRPr="007C2FDD">
        <w:rPr>
          <w:color w:val="000000" w:themeColor="text1"/>
          <w:lang w:eastAsia="ro-RO"/>
        </w:rPr>
        <w:t>Existenţa unor strategii de adaptare a sistemului de învăţământ românesc la standardele europene şi internaţionale;</w:t>
      </w:r>
    </w:p>
    <w:p w:rsidR="00FD68E9" w:rsidRPr="007C2FDD" w:rsidRDefault="00FD68E9" w:rsidP="00782104">
      <w:pPr>
        <w:numPr>
          <w:ilvl w:val="0"/>
          <w:numId w:val="10"/>
        </w:numPr>
        <w:tabs>
          <w:tab w:val="left" w:pos="270"/>
        </w:tabs>
        <w:spacing w:line="276" w:lineRule="auto"/>
        <w:ind w:right="-90"/>
        <w:jc w:val="both"/>
        <w:rPr>
          <w:color w:val="000000" w:themeColor="text1"/>
          <w:lang w:eastAsia="ro-RO"/>
        </w:rPr>
      </w:pPr>
      <w:r w:rsidRPr="007C2FDD">
        <w:rPr>
          <w:color w:val="000000" w:themeColor="text1"/>
          <w:lang w:eastAsia="ro-RO"/>
        </w:rPr>
        <w:t xml:space="preserve">Descentralizarea şi depolitizarea sistemului educativ; </w:t>
      </w:r>
    </w:p>
    <w:p w:rsidR="00FD68E9" w:rsidRPr="007C2FDD" w:rsidRDefault="00FD68E9" w:rsidP="00782104">
      <w:pPr>
        <w:numPr>
          <w:ilvl w:val="0"/>
          <w:numId w:val="10"/>
        </w:numPr>
        <w:tabs>
          <w:tab w:val="left" w:pos="270"/>
        </w:tabs>
        <w:spacing w:line="276" w:lineRule="auto"/>
        <w:ind w:right="-90"/>
        <w:jc w:val="both"/>
        <w:rPr>
          <w:color w:val="000000" w:themeColor="text1"/>
          <w:lang w:eastAsia="ro-RO"/>
        </w:rPr>
      </w:pPr>
      <w:r w:rsidRPr="007C2FDD">
        <w:rPr>
          <w:color w:val="000000" w:themeColor="text1"/>
          <w:lang w:eastAsia="ro-RO"/>
        </w:rPr>
        <w:t>Sporirea resurselor materiale şi informaţionale la dispoziţia unităţilor de învăţământ prin proiecte şi programe finanţate de statul român sau de către organismele europene - programele de dotare a laboratoarelor şi cabinetelor, dotarea cu echipamente sportive, îmbunătăţirea fondului de carte;</w:t>
      </w:r>
    </w:p>
    <w:p w:rsidR="00FD68E9" w:rsidRPr="007C2FDD" w:rsidRDefault="00FD68E9" w:rsidP="00782104">
      <w:pPr>
        <w:numPr>
          <w:ilvl w:val="0"/>
          <w:numId w:val="10"/>
        </w:numPr>
        <w:tabs>
          <w:tab w:val="left" w:pos="270"/>
        </w:tabs>
        <w:spacing w:line="276" w:lineRule="auto"/>
        <w:ind w:right="-90"/>
        <w:jc w:val="both"/>
        <w:rPr>
          <w:color w:val="000000" w:themeColor="text1"/>
          <w:lang w:eastAsia="ro-RO"/>
        </w:rPr>
      </w:pPr>
      <w:r w:rsidRPr="007C2FDD">
        <w:rPr>
          <w:color w:val="000000" w:themeColor="text1"/>
          <w:lang w:eastAsia="ro-RO"/>
        </w:rPr>
        <w:t>Finanţarea de către stat a programelor de asistenţă socială pentru elevi - Programul „Euro 200”, tichete sociale pe suport electronic,</w:t>
      </w:r>
      <w:r w:rsidRPr="003D2B72">
        <w:rPr>
          <w:color w:val="000000" w:themeColor="text1"/>
          <w:lang w:eastAsia="ro-RO"/>
        </w:rPr>
        <w:t xml:space="preserve"> P</w:t>
      </w:r>
      <w:r w:rsidRPr="007C2FDD">
        <w:rPr>
          <w:color w:val="000000" w:themeColor="text1"/>
          <w:lang w:eastAsia="ro-RO"/>
        </w:rPr>
        <w:t>rogramul</w:t>
      </w:r>
      <w:r>
        <w:rPr>
          <w:color w:val="000000" w:themeColor="text1"/>
          <w:lang w:eastAsia="ro-RO"/>
        </w:rPr>
        <w:t xml:space="preserve"> național „Masă sănătoasă”</w:t>
      </w:r>
      <w:r w:rsidRPr="007C2FDD">
        <w:rPr>
          <w:color w:val="000000" w:themeColor="text1"/>
          <w:lang w:eastAsia="ro-RO"/>
        </w:rPr>
        <w:t>, Programul „Învățare remedială”, Programul Național „Mas</w:t>
      </w:r>
      <w:r>
        <w:rPr>
          <w:color w:val="000000" w:themeColor="text1"/>
          <w:lang w:eastAsia="ro-RO"/>
        </w:rPr>
        <w:t>ă</w:t>
      </w:r>
      <w:r w:rsidRPr="007C2FDD">
        <w:rPr>
          <w:color w:val="000000" w:themeColor="text1"/>
          <w:lang w:eastAsia="ro-RO"/>
        </w:rPr>
        <w:t xml:space="preserve"> sănătoasă”, Programul „Școală după Școală”;</w:t>
      </w:r>
    </w:p>
    <w:p w:rsidR="00FD68E9" w:rsidRPr="007C2FDD" w:rsidRDefault="00FD68E9" w:rsidP="00782104">
      <w:pPr>
        <w:numPr>
          <w:ilvl w:val="0"/>
          <w:numId w:val="10"/>
        </w:numPr>
        <w:tabs>
          <w:tab w:val="left" w:pos="270"/>
        </w:tabs>
        <w:spacing w:line="276" w:lineRule="auto"/>
        <w:ind w:right="-90"/>
        <w:jc w:val="both"/>
        <w:rPr>
          <w:color w:val="000000" w:themeColor="text1"/>
          <w:lang w:eastAsia="ro-RO"/>
        </w:rPr>
      </w:pPr>
      <w:r w:rsidRPr="007C2FDD">
        <w:rPr>
          <w:color w:val="000000" w:themeColor="text1"/>
          <w:lang w:eastAsia="ro-RO"/>
        </w:rPr>
        <w:t>Existenţa proiectelor de pregătire şi perfecţionare a cadrelor didactice şi a programelor cu finalităţi de educaţie şi formare profesională;</w:t>
      </w:r>
    </w:p>
    <w:p w:rsidR="00FD68E9" w:rsidRPr="007C2FDD" w:rsidRDefault="00FD68E9" w:rsidP="00782104">
      <w:pPr>
        <w:numPr>
          <w:ilvl w:val="0"/>
          <w:numId w:val="10"/>
        </w:numPr>
        <w:tabs>
          <w:tab w:val="left" w:pos="270"/>
        </w:tabs>
        <w:spacing w:line="276" w:lineRule="auto"/>
        <w:ind w:right="-90"/>
        <w:jc w:val="both"/>
        <w:rPr>
          <w:color w:val="000000" w:themeColor="text1"/>
          <w:lang w:eastAsia="ro-RO"/>
        </w:rPr>
      </w:pPr>
      <w:r w:rsidRPr="007C2FDD">
        <w:rPr>
          <w:color w:val="000000" w:themeColor="text1"/>
          <w:lang w:eastAsia="ro-RO"/>
        </w:rPr>
        <w:t>Politici integratoare pentru elevii cu cerințe educaționale speciale și elevilor aparținând categoriilor defavorizate;</w:t>
      </w:r>
    </w:p>
    <w:p w:rsidR="00FD68E9" w:rsidRPr="007C2FDD" w:rsidRDefault="00FD68E9" w:rsidP="00782104">
      <w:pPr>
        <w:numPr>
          <w:ilvl w:val="0"/>
          <w:numId w:val="10"/>
        </w:numPr>
        <w:tabs>
          <w:tab w:val="left" w:pos="270"/>
        </w:tabs>
        <w:spacing w:line="276" w:lineRule="auto"/>
        <w:ind w:right="-90"/>
        <w:jc w:val="both"/>
        <w:rPr>
          <w:color w:val="000000" w:themeColor="text1"/>
          <w:lang w:eastAsia="ro-RO"/>
        </w:rPr>
      </w:pPr>
      <w:r w:rsidRPr="007C2FDD">
        <w:rPr>
          <w:color w:val="000000" w:themeColor="text1"/>
          <w:lang w:eastAsia="ro-RO"/>
        </w:rPr>
        <w:t>Existența Programului Național pentru Reducerea Abandonului Școlar (PNRAS),  cu finanțare din Planul Național pentru Redresare și Reziliență pentru sprijinirea unităților de învățământ cu risc ridicat de abandon școlar;</w:t>
      </w:r>
    </w:p>
    <w:p w:rsidR="00FD68E9" w:rsidRPr="007C2FDD" w:rsidRDefault="00FD68E9" w:rsidP="00782104">
      <w:pPr>
        <w:numPr>
          <w:ilvl w:val="0"/>
          <w:numId w:val="10"/>
        </w:numPr>
        <w:tabs>
          <w:tab w:val="left" w:pos="270"/>
        </w:tabs>
        <w:spacing w:line="276" w:lineRule="auto"/>
        <w:ind w:right="-90"/>
        <w:jc w:val="both"/>
        <w:rPr>
          <w:color w:val="000000" w:themeColor="text1"/>
          <w:lang w:eastAsia="ro-RO"/>
        </w:rPr>
      </w:pPr>
      <w:r w:rsidRPr="007C2FDD">
        <w:rPr>
          <w:color w:val="000000" w:themeColor="text1"/>
          <w:lang w:eastAsia="ro-RO"/>
        </w:rPr>
        <w:t>Adoptarea Strategiei Naționale privind educația pentru mediu și schimbări climatice 2023 – 2030.</w:t>
      </w:r>
    </w:p>
    <w:p w:rsidR="00FD68E9" w:rsidRPr="007C2FDD" w:rsidRDefault="00FD68E9" w:rsidP="00782104">
      <w:pPr>
        <w:tabs>
          <w:tab w:val="left" w:pos="270"/>
        </w:tabs>
        <w:spacing w:line="276" w:lineRule="auto"/>
        <w:ind w:right="8"/>
        <w:jc w:val="both"/>
        <w:rPr>
          <w:b/>
          <w:color w:val="000000" w:themeColor="text1"/>
          <w:lang w:eastAsia="ro-RO"/>
        </w:rPr>
      </w:pPr>
      <w:r w:rsidRPr="007C2FDD">
        <w:rPr>
          <w:color w:val="000000" w:themeColor="text1"/>
          <w:lang w:eastAsia="ro-RO"/>
        </w:rPr>
        <w:lastRenderedPageBreak/>
        <w:tab/>
      </w:r>
      <w:r w:rsidRPr="007C2FDD">
        <w:rPr>
          <w:color w:val="000000" w:themeColor="text1"/>
          <w:lang w:eastAsia="ro-RO"/>
        </w:rPr>
        <w:tab/>
        <w:t>În concordanţă cu politica educaţională promovată de către Ministerul Educației</w:t>
      </w:r>
      <w:r>
        <w:rPr>
          <w:color w:val="000000" w:themeColor="text1"/>
          <w:lang w:eastAsia="ro-RO"/>
        </w:rPr>
        <w:t xml:space="preserve"> și Cercetării</w:t>
      </w:r>
      <w:r w:rsidRPr="007C2FDD">
        <w:rPr>
          <w:color w:val="000000" w:themeColor="text1"/>
          <w:lang w:eastAsia="ro-RO"/>
        </w:rPr>
        <w:t xml:space="preserve">, unitatea de învățământ îşi propune adaptarea acestora la specificul ei, concretizate în următoarele </w:t>
      </w:r>
      <w:r w:rsidRPr="007C2FDD">
        <w:rPr>
          <w:bCs/>
          <w:color w:val="000000" w:themeColor="text1"/>
          <w:lang w:eastAsia="ro-RO"/>
        </w:rPr>
        <w:t xml:space="preserve">obiective generale pentru îmbunătățirea stării de bine </w:t>
      </w:r>
      <w:proofErr w:type="gramStart"/>
      <w:r w:rsidRPr="007C2FDD">
        <w:rPr>
          <w:bCs/>
          <w:color w:val="000000" w:themeColor="text1"/>
          <w:lang w:eastAsia="ro-RO"/>
        </w:rPr>
        <w:t>a</w:t>
      </w:r>
      <w:proofErr w:type="gramEnd"/>
      <w:r w:rsidRPr="007C2FDD">
        <w:rPr>
          <w:bCs/>
          <w:color w:val="000000" w:themeColor="text1"/>
          <w:lang w:eastAsia="ro-RO"/>
        </w:rPr>
        <w:t xml:space="preserve"> elevilor:</w:t>
      </w:r>
    </w:p>
    <w:p w:rsidR="00FD68E9" w:rsidRPr="007C2FDD" w:rsidRDefault="00FD68E9" w:rsidP="00782104">
      <w:pPr>
        <w:tabs>
          <w:tab w:val="left" w:pos="270"/>
        </w:tabs>
        <w:spacing w:line="276" w:lineRule="auto"/>
        <w:jc w:val="both"/>
        <w:rPr>
          <w:color w:val="000000" w:themeColor="text1"/>
          <w:lang w:eastAsia="ro-RO"/>
        </w:rPr>
      </w:pPr>
      <w:bookmarkStart w:id="1" w:name="_Hlk126920422"/>
      <w:r w:rsidRPr="007C2FDD">
        <w:rPr>
          <w:b/>
          <w:color w:val="000000" w:themeColor="text1"/>
          <w:lang w:eastAsia="ro-RO"/>
        </w:rPr>
        <w:t xml:space="preserve">OG1. </w:t>
      </w:r>
      <w:proofErr w:type="gramStart"/>
      <w:r w:rsidRPr="007C2FDD">
        <w:rPr>
          <w:color w:val="000000" w:themeColor="text1"/>
          <w:lang w:eastAsia="ro-RO"/>
        </w:rPr>
        <w:t>Creşterea calităţii și eficienţei învăţământului în perspectiva pregătirii pentru o societate şi economie bazate pe cunoaştere.</w:t>
      </w:r>
      <w:proofErr w:type="gramEnd"/>
    </w:p>
    <w:p w:rsidR="00FD68E9" w:rsidRPr="007C2FDD" w:rsidRDefault="00FD68E9" w:rsidP="00782104">
      <w:pPr>
        <w:tabs>
          <w:tab w:val="left" w:pos="270"/>
        </w:tabs>
        <w:spacing w:line="276" w:lineRule="auto"/>
        <w:jc w:val="both"/>
        <w:rPr>
          <w:color w:val="000000" w:themeColor="text1"/>
          <w:lang w:eastAsia="ro-RO"/>
        </w:rPr>
      </w:pPr>
      <w:r w:rsidRPr="007C2FDD">
        <w:rPr>
          <w:b/>
          <w:color w:val="000000" w:themeColor="text1"/>
          <w:lang w:eastAsia="ro-RO"/>
        </w:rPr>
        <w:t>OG2.</w:t>
      </w:r>
      <w:r w:rsidRPr="007C2FDD">
        <w:rPr>
          <w:color w:val="000000" w:themeColor="text1"/>
          <w:lang w:eastAsia="ro-RO"/>
        </w:rPr>
        <w:t xml:space="preserve"> Asigurarea egalităţii de şanse, susţinerea financiară </w:t>
      </w:r>
      <w:proofErr w:type="gramStart"/>
      <w:r w:rsidRPr="007C2FDD">
        <w:rPr>
          <w:color w:val="000000" w:themeColor="text1"/>
          <w:lang w:eastAsia="ro-RO"/>
        </w:rPr>
        <w:t>a</w:t>
      </w:r>
      <w:proofErr w:type="gramEnd"/>
      <w:r w:rsidRPr="007C2FDD">
        <w:rPr>
          <w:color w:val="000000" w:themeColor="text1"/>
          <w:lang w:eastAsia="ro-RO"/>
        </w:rPr>
        <w:t xml:space="preserve"> elevilor din categoriile dezavantajate.</w:t>
      </w:r>
    </w:p>
    <w:p w:rsidR="00FD68E9" w:rsidRPr="007C2FDD" w:rsidRDefault="00FD68E9" w:rsidP="00782104">
      <w:pPr>
        <w:tabs>
          <w:tab w:val="left" w:pos="270"/>
        </w:tabs>
        <w:spacing w:line="276" w:lineRule="auto"/>
        <w:jc w:val="both"/>
        <w:rPr>
          <w:color w:val="000000" w:themeColor="text1"/>
          <w:lang w:eastAsia="ro-RO"/>
        </w:rPr>
      </w:pPr>
      <w:r w:rsidRPr="007C2FDD">
        <w:rPr>
          <w:b/>
          <w:color w:val="000000" w:themeColor="text1"/>
          <w:lang w:eastAsia="ro-RO"/>
        </w:rPr>
        <w:t>OG3.</w:t>
      </w:r>
      <w:r w:rsidRPr="007C2FDD">
        <w:rPr>
          <w:color w:val="000000" w:themeColor="text1"/>
          <w:lang w:eastAsia="ro-RO"/>
        </w:rPr>
        <w:t xml:space="preserve"> </w:t>
      </w:r>
      <w:proofErr w:type="gramStart"/>
      <w:r w:rsidRPr="007C2FDD">
        <w:rPr>
          <w:color w:val="000000" w:themeColor="text1"/>
          <w:lang w:eastAsia="ro-RO"/>
        </w:rPr>
        <w:t>Descentralizarea şi autonomia unităţii de învăţământ.</w:t>
      </w:r>
      <w:proofErr w:type="gramEnd"/>
      <w:r w:rsidRPr="007C2FDD">
        <w:rPr>
          <w:color w:val="000000" w:themeColor="text1"/>
          <w:lang w:eastAsia="ro-RO"/>
        </w:rPr>
        <w:t xml:space="preserve">  </w:t>
      </w:r>
    </w:p>
    <w:p w:rsidR="00FD68E9" w:rsidRPr="007C2FDD" w:rsidRDefault="00FD68E9" w:rsidP="00782104">
      <w:pPr>
        <w:tabs>
          <w:tab w:val="left" w:pos="270"/>
        </w:tabs>
        <w:spacing w:line="276" w:lineRule="auto"/>
        <w:jc w:val="both"/>
        <w:rPr>
          <w:color w:val="000000" w:themeColor="text1"/>
          <w:lang w:eastAsia="ro-RO"/>
        </w:rPr>
      </w:pPr>
      <w:r w:rsidRPr="007C2FDD">
        <w:rPr>
          <w:b/>
          <w:color w:val="000000" w:themeColor="text1"/>
          <w:lang w:eastAsia="ro-RO"/>
        </w:rPr>
        <w:t>OG4.</w:t>
      </w:r>
      <w:r w:rsidRPr="007C2FDD">
        <w:rPr>
          <w:color w:val="000000" w:themeColor="text1"/>
          <w:lang w:eastAsia="ro-RO"/>
        </w:rPr>
        <w:t xml:space="preserve"> </w:t>
      </w:r>
      <w:proofErr w:type="gramStart"/>
      <w:r w:rsidRPr="007C2FDD">
        <w:rPr>
          <w:color w:val="000000" w:themeColor="text1"/>
          <w:lang w:eastAsia="ro-RO"/>
        </w:rPr>
        <w:t xml:space="preserve">Modernizarea şi democratizarea actului managerial (proiectare, decizie, formare) prin formarea și consilierea personalului didactic, </w:t>
      </w:r>
      <w:r w:rsidRPr="007C2FDD">
        <w:rPr>
          <w:color w:val="000000" w:themeColor="text1"/>
          <w:lang w:eastAsia="ro-RO" w:bidi="ro-RO"/>
        </w:rPr>
        <w:t>pentru asigurarea unui demers didactic diferenţiat, interactiv, inovativ, centrat pe competenţe cheie şi pe nevoile beneficiarilor.</w:t>
      </w:r>
      <w:proofErr w:type="gramEnd"/>
    </w:p>
    <w:p w:rsidR="00FD68E9" w:rsidRPr="007C2FDD" w:rsidRDefault="00FD68E9" w:rsidP="00782104">
      <w:pPr>
        <w:tabs>
          <w:tab w:val="left" w:pos="270"/>
        </w:tabs>
        <w:spacing w:line="276" w:lineRule="auto"/>
        <w:jc w:val="both"/>
        <w:rPr>
          <w:bCs/>
          <w:color w:val="000000" w:themeColor="text1"/>
          <w:lang w:eastAsia="ro-RO"/>
        </w:rPr>
      </w:pPr>
      <w:r w:rsidRPr="003D2B72">
        <w:rPr>
          <w:b/>
          <w:bCs/>
          <w:color w:val="000000" w:themeColor="text1"/>
          <w:lang w:eastAsia="ro-RO"/>
        </w:rPr>
        <w:t xml:space="preserve">OG5. </w:t>
      </w:r>
      <w:r w:rsidRPr="007C2FDD">
        <w:rPr>
          <w:bCs/>
          <w:color w:val="000000" w:themeColor="text1"/>
          <w:lang w:eastAsia="ro-RO"/>
        </w:rPr>
        <w:t xml:space="preserve">Prevenirea și combaterea numărului cazurilor raportate de bullying și de violență între elevi prin diverfificarea ofertei de activități curriculare și extracurriculare în scopul creării/menținerii siguranței fizice și emoționale </w:t>
      </w:r>
      <w:proofErr w:type="gramStart"/>
      <w:r w:rsidRPr="007C2FDD">
        <w:rPr>
          <w:bCs/>
          <w:color w:val="000000" w:themeColor="text1"/>
          <w:lang w:eastAsia="ro-RO"/>
        </w:rPr>
        <w:t>a</w:t>
      </w:r>
      <w:proofErr w:type="gramEnd"/>
      <w:r w:rsidRPr="007C2FDD">
        <w:rPr>
          <w:bCs/>
          <w:color w:val="000000" w:themeColor="text1"/>
          <w:lang w:eastAsia="ro-RO"/>
        </w:rPr>
        <w:t xml:space="preserve"> elevilor în școală și în afara ei.</w:t>
      </w:r>
    </w:p>
    <w:p w:rsidR="00FD68E9" w:rsidRPr="007C2FDD" w:rsidRDefault="00FD68E9" w:rsidP="00782104">
      <w:pPr>
        <w:tabs>
          <w:tab w:val="left" w:pos="270"/>
        </w:tabs>
        <w:spacing w:line="276" w:lineRule="auto"/>
        <w:jc w:val="both"/>
        <w:rPr>
          <w:b/>
          <w:bCs/>
          <w:color w:val="000000" w:themeColor="text1"/>
          <w:lang w:eastAsia="ro-RO"/>
        </w:rPr>
      </w:pPr>
      <w:r w:rsidRPr="007C2FDD">
        <w:rPr>
          <w:b/>
          <w:bCs/>
          <w:color w:val="000000" w:themeColor="text1"/>
          <w:lang w:eastAsia="ro-RO"/>
        </w:rPr>
        <w:t xml:space="preserve">OG6. </w:t>
      </w:r>
      <w:proofErr w:type="gramStart"/>
      <w:r w:rsidRPr="007C2FDD">
        <w:rPr>
          <w:color w:val="000000" w:themeColor="text1"/>
          <w:lang w:eastAsia="ro-RO"/>
        </w:rPr>
        <w:t>Îmbunătățirea rezultatelor învăţării, reducerea analfabetismului funcţional, reducerea absenteismului, abandonului şcolar şi părăsirii timpurii a şcolii, precum şi promovarea excelenţei.</w:t>
      </w:r>
      <w:proofErr w:type="gramEnd"/>
    </w:p>
    <w:p w:rsidR="00FD68E9" w:rsidRPr="007C2FDD" w:rsidRDefault="00FD68E9" w:rsidP="00782104">
      <w:pPr>
        <w:spacing w:line="276" w:lineRule="auto"/>
        <w:contextualSpacing/>
        <w:jc w:val="both"/>
        <w:rPr>
          <w:color w:val="000000" w:themeColor="text1"/>
          <w:lang w:eastAsia="ro-RO"/>
        </w:rPr>
      </w:pPr>
      <w:bookmarkStart w:id="2" w:name="_Hlk126929111"/>
      <w:r w:rsidRPr="007C2FDD">
        <w:rPr>
          <w:b/>
          <w:color w:val="000000" w:themeColor="text1"/>
          <w:lang w:eastAsia="ro-RO"/>
        </w:rPr>
        <w:t>OG7.</w:t>
      </w:r>
      <w:r w:rsidRPr="007C2FDD">
        <w:rPr>
          <w:color w:val="000000" w:themeColor="text1"/>
          <w:lang w:eastAsia="ro-RO"/>
        </w:rPr>
        <w:t xml:space="preserve"> </w:t>
      </w:r>
      <w:proofErr w:type="gramStart"/>
      <w:r w:rsidRPr="007C2FDD">
        <w:rPr>
          <w:color w:val="000000" w:themeColor="text1"/>
        </w:rPr>
        <w:t xml:space="preserve">Dezvoltarea de parteneriate, colaborarea cu familiile elevilor, cu primăria, comunitatea locală, diverse instituții și ONG-uri, pentru proiecte comune </w:t>
      </w:r>
      <w:r w:rsidRPr="007C2FDD">
        <w:rPr>
          <w:color w:val="000000" w:themeColor="text1"/>
          <w:lang w:eastAsia="ro-RO"/>
        </w:rPr>
        <w:t>în vederea susţinerii procesului educaţional.</w:t>
      </w:r>
      <w:proofErr w:type="gramEnd"/>
    </w:p>
    <w:p w:rsidR="00FD68E9" w:rsidRPr="007C2FDD" w:rsidRDefault="00FD68E9" w:rsidP="00782104">
      <w:pPr>
        <w:spacing w:line="276" w:lineRule="auto"/>
        <w:contextualSpacing/>
        <w:jc w:val="both"/>
        <w:rPr>
          <w:rFonts w:eastAsia="Calibri"/>
          <w:color w:val="000000" w:themeColor="text1"/>
        </w:rPr>
      </w:pPr>
      <w:r w:rsidRPr="007C2FDD">
        <w:rPr>
          <w:b/>
          <w:bCs/>
          <w:color w:val="000000" w:themeColor="text1"/>
          <w:lang w:eastAsia="ro-RO"/>
        </w:rPr>
        <w:t>OG8.</w:t>
      </w:r>
      <w:r w:rsidRPr="007C2FDD">
        <w:rPr>
          <w:color w:val="000000" w:themeColor="text1"/>
        </w:rPr>
        <w:t xml:space="preserve"> </w:t>
      </w:r>
      <w:r w:rsidRPr="007C2FDD">
        <w:rPr>
          <w:rFonts w:eastAsia="Calibri"/>
          <w:color w:val="000000" w:themeColor="text1"/>
        </w:rPr>
        <w:t>Asigurarea accesului elevilor la informații referitoare la factorii care duc la degradarea mediului și schimbările climatice, d</w:t>
      </w:r>
      <w:r w:rsidRPr="007C2FDD">
        <w:rPr>
          <w:color w:val="000000" w:themeColor="text1"/>
          <w:lang w:eastAsia="ro-RO"/>
        </w:rPr>
        <w:t>ezvoltarea competențelor elevilor necesare acțiunilor pentru atenuarea și adaptarea la schimbările climatice și protejarea mediului - implicarea unității în protejarea mediului la nivelul comunității.</w:t>
      </w:r>
    </w:p>
    <w:p w:rsidR="00FD68E9" w:rsidRPr="007C2FDD" w:rsidRDefault="00FD68E9" w:rsidP="00782104">
      <w:pPr>
        <w:tabs>
          <w:tab w:val="left" w:pos="270"/>
        </w:tabs>
        <w:spacing w:line="276" w:lineRule="auto"/>
        <w:jc w:val="both"/>
        <w:rPr>
          <w:color w:val="000000" w:themeColor="text1"/>
          <w:lang w:eastAsia="ro-RO"/>
        </w:rPr>
      </w:pPr>
      <w:r w:rsidRPr="007C2FDD">
        <w:rPr>
          <w:b/>
          <w:bCs/>
          <w:color w:val="000000" w:themeColor="text1"/>
          <w:lang w:eastAsia="ro-RO"/>
        </w:rPr>
        <w:t xml:space="preserve">OG9. </w:t>
      </w:r>
      <w:proofErr w:type="gramStart"/>
      <w:r w:rsidRPr="007C2FDD">
        <w:rPr>
          <w:color w:val="000000" w:themeColor="text1"/>
          <w:lang w:eastAsia="ro-RO"/>
        </w:rPr>
        <w:t>Dezvoltarea infrastructurii școlare prin sprijinirea și reabilitarea unității de învățământ, în vederea creșterii gradului de sustenabilitate și a reducerii amprentei de carbon.</w:t>
      </w:r>
      <w:proofErr w:type="gramEnd"/>
    </w:p>
    <w:p w:rsidR="00FD68E9" w:rsidRPr="007C2FDD" w:rsidRDefault="00FD68E9" w:rsidP="00782104">
      <w:pPr>
        <w:tabs>
          <w:tab w:val="left" w:pos="270"/>
        </w:tabs>
        <w:spacing w:line="276" w:lineRule="auto"/>
        <w:jc w:val="both"/>
        <w:rPr>
          <w:color w:val="000000" w:themeColor="text1"/>
          <w:lang w:eastAsia="ro-RO"/>
        </w:rPr>
      </w:pPr>
      <w:r w:rsidRPr="007C2FDD">
        <w:rPr>
          <w:b/>
          <w:bCs/>
          <w:color w:val="000000" w:themeColor="text1"/>
          <w:lang w:eastAsia="ro-RO"/>
        </w:rPr>
        <w:t xml:space="preserve">OG10. </w:t>
      </w:r>
      <w:r w:rsidRPr="007C2FDD">
        <w:rPr>
          <w:color w:val="000000" w:themeColor="text1"/>
          <w:lang w:eastAsia="ro-RO"/>
        </w:rPr>
        <w:t xml:space="preserve">Inițierea demersurilor în vederea accesării de granturi/atragerii de fonduri nerambursabile pentru finanțarea unor proiecte sau programe </w:t>
      </w:r>
      <w:proofErr w:type="gramStart"/>
      <w:r w:rsidRPr="007C2FDD">
        <w:rPr>
          <w:color w:val="000000" w:themeColor="text1"/>
          <w:lang w:eastAsia="ro-RO"/>
        </w:rPr>
        <w:t>ce</w:t>
      </w:r>
      <w:proofErr w:type="gramEnd"/>
      <w:r w:rsidRPr="007C2FDD">
        <w:rPr>
          <w:color w:val="000000" w:themeColor="text1"/>
          <w:lang w:eastAsia="ro-RO"/>
        </w:rPr>
        <w:t xml:space="preserve"> au în vedere dezvoltarea durabilă/mediu, prin care să se susțină atât educația, cât și infrastructura școlară.</w:t>
      </w:r>
      <w:bookmarkEnd w:id="1"/>
      <w:bookmarkEnd w:id="2"/>
    </w:p>
    <w:p w:rsidR="00FD68E9" w:rsidRPr="007C2FDD" w:rsidRDefault="00FD68E9" w:rsidP="00782104">
      <w:pPr>
        <w:tabs>
          <w:tab w:val="left" w:pos="270"/>
        </w:tabs>
        <w:spacing w:line="276" w:lineRule="auto"/>
        <w:jc w:val="both"/>
        <w:rPr>
          <w:color w:val="000000" w:themeColor="text1"/>
          <w:lang w:eastAsia="ro-RO"/>
        </w:rPr>
      </w:pPr>
      <w:r w:rsidRPr="007C2FDD">
        <w:rPr>
          <w:color w:val="000000" w:themeColor="text1"/>
          <w:lang w:eastAsia="ro-RO"/>
        </w:rPr>
        <w:tab/>
      </w:r>
      <w:r w:rsidRPr="007C2FDD">
        <w:rPr>
          <w:color w:val="000000" w:themeColor="text1"/>
          <w:lang w:eastAsia="ro-RO"/>
        </w:rPr>
        <w:tab/>
        <w:t xml:space="preserve">Pentru realizarea acestor obiective </w:t>
      </w:r>
      <w:proofErr w:type="gramStart"/>
      <w:r w:rsidRPr="007C2FDD">
        <w:rPr>
          <w:color w:val="000000" w:themeColor="text1"/>
          <w:lang w:eastAsia="ro-RO"/>
        </w:rPr>
        <w:t>este</w:t>
      </w:r>
      <w:proofErr w:type="gramEnd"/>
      <w:r w:rsidRPr="007C2FDD">
        <w:rPr>
          <w:color w:val="000000" w:themeColor="text1"/>
          <w:lang w:eastAsia="ro-RO"/>
        </w:rPr>
        <w:t xml:space="preserve"> necesară folosirea</w:t>
      </w:r>
      <w:r w:rsidRPr="007C2FDD">
        <w:rPr>
          <w:b/>
          <w:color w:val="000000" w:themeColor="text1"/>
          <w:lang w:eastAsia="ro-RO"/>
        </w:rPr>
        <w:t xml:space="preserve"> </w:t>
      </w:r>
      <w:r w:rsidRPr="007C2FDD">
        <w:rPr>
          <w:color w:val="000000" w:themeColor="text1"/>
          <w:lang w:eastAsia="ro-RO"/>
        </w:rPr>
        <w:t>priorităţilor politicii educaţionale ale Ministerului Educației</w:t>
      </w:r>
      <w:r>
        <w:rPr>
          <w:color w:val="000000" w:themeColor="text1"/>
          <w:lang w:eastAsia="ro-RO"/>
        </w:rPr>
        <w:t xml:space="preserve"> și Cercetării</w:t>
      </w:r>
      <w:r w:rsidRPr="007C2FDD">
        <w:rPr>
          <w:color w:val="000000" w:themeColor="text1"/>
          <w:lang w:eastAsia="ro-RO"/>
        </w:rPr>
        <w:t>:</w:t>
      </w:r>
    </w:p>
    <w:p w:rsidR="00FD68E9" w:rsidRPr="007C2FDD" w:rsidRDefault="00FD68E9" w:rsidP="00782104">
      <w:pPr>
        <w:numPr>
          <w:ilvl w:val="0"/>
          <w:numId w:val="8"/>
        </w:numPr>
        <w:tabs>
          <w:tab w:val="left" w:pos="270"/>
        </w:tabs>
        <w:spacing w:line="276" w:lineRule="auto"/>
        <w:ind w:right="731" w:hanging="720"/>
        <w:contextualSpacing/>
        <w:jc w:val="both"/>
        <w:rPr>
          <w:color w:val="000000" w:themeColor="text1"/>
          <w:lang w:eastAsia="ro-RO"/>
        </w:rPr>
      </w:pPr>
      <w:bookmarkStart w:id="3" w:name="_Hlk126920463"/>
      <w:r w:rsidRPr="007C2FDD">
        <w:rPr>
          <w:i/>
          <w:color w:val="000000" w:themeColor="text1"/>
          <w:lang w:eastAsia="ro-RO"/>
        </w:rPr>
        <w:t>Calitate;</w:t>
      </w:r>
    </w:p>
    <w:p w:rsidR="00FD68E9" w:rsidRPr="007C2FDD" w:rsidRDefault="00FD68E9" w:rsidP="00782104">
      <w:pPr>
        <w:numPr>
          <w:ilvl w:val="0"/>
          <w:numId w:val="8"/>
        </w:numPr>
        <w:tabs>
          <w:tab w:val="left" w:pos="270"/>
        </w:tabs>
        <w:spacing w:line="276" w:lineRule="auto"/>
        <w:ind w:right="731" w:hanging="720"/>
        <w:contextualSpacing/>
        <w:jc w:val="both"/>
        <w:rPr>
          <w:color w:val="000000" w:themeColor="text1"/>
          <w:lang w:eastAsia="ro-RO"/>
        </w:rPr>
      </w:pPr>
      <w:r w:rsidRPr="007C2FDD">
        <w:rPr>
          <w:i/>
          <w:color w:val="000000" w:themeColor="text1"/>
          <w:lang w:eastAsia="ro-RO"/>
        </w:rPr>
        <w:t>Performanţă;</w:t>
      </w:r>
    </w:p>
    <w:p w:rsidR="00FD68E9" w:rsidRPr="007C2FDD" w:rsidRDefault="00FD68E9" w:rsidP="00782104">
      <w:pPr>
        <w:numPr>
          <w:ilvl w:val="0"/>
          <w:numId w:val="8"/>
        </w:numPr>
        <w:tabs>
          <w:tab w:val="left" w:pos="270"/>
        </w:tabs>
        <w:spacing w:line="276" w:lineRule="auto"/>
        <w:ind w:right="731" w:hanging="720"/>
        <w:contextualSpacing/>
        <w:jc w:val="both"/>
        <w:rPr>
          <w:color w:val="000000" w:themeColor="text1"/>
          <w:lang w:eastAsia="ro-RO"/>
        </w:rPr>
      </w:pPr>
      <w:r w:rsidRPr="007C2FDD">
        <w:rPr>
          <w:i/>
          <w:color w:val="000000" w:themeColor="text1"/>
          <w:lang w:eastAsia="ro-RO"/>
        </w:rPr>
        <w:t>Eficienţă;</w:t>
      </w:r>
    </w:p>
    <w:p w:rsidR="00FD68E9" w:rsidRPr="007C2FDD" w:rsidRDefault="00FD68E9" w:rsidP="00782104">
      <w:pPr>
        <w:numPr>
          <w:ilvl w:val="0"/>
          <w:numId w:val="8"/>
        </w:numPr>
        <w:tabs>
          <w:tab w:val="left" w:pos="270"/>
        </w:tabs>
        <w:spacing w:line="276" w:lineRule="auto"/>
        <w:ind w:right="731" w:hanging="720"/>
        <w:contextualSpacing/>
        <w:jc w:val="both"/>
        <w:rPr>
          <w:color w:val="000000" w:themeColor="text1"/>
          <w:lang w:eastAsia="ro-RO"/>
        </w:rPr>
      </w:pPr>
      <w:r w:rsidRPr="007C2FDD">
        <w:rPr>
          <w:i/>
          <w:color w:val="000000" w:themeColor="text1"/>
          <w:lang w:eastAsia="ro-RO"/>
        </w:rPr>
        <w:t>Standarde europene;</w:t>
      </w:r>
    </w:p>
    <w:p w:rsidR="00FD68E9" w:rsidRPr="007C2FDD" w:rsidRDefault="00FD68E9" w:rsidP="00782104">
      <w:pPr>
        <w:numPr>
          <w:ilvl w:val="0"/>
          <w:numId w:val="8"/>
        </w:numPr>
        <w:tabs>
          <w:tab w:val="left" w:pos="270"/>
        </w:tabs>
        <w:spacing w:line="276" w:lineRule="auto"/>
        <w:ind w:right="731" w:hanging="720"/>
        <w:contextualSpacing/>
        <w:jc w:val="both"/>
        <w:rPr>
          <w:color w:val="000000" w:themeColor="text1"/>
          <w:lang w:eastAsia="ro-RO"/>
        </w:rPr>
      </w:pPr>
      <w:r w:rsidRPr="007C2FDD">
        <w:rPr>
          <w:i/>
          <w:color w:val="000000" w:themeColor="text1"/>
          <w:lang w:eastAsia="ro-RO"/>
        </w:rPr>
        <w:t>Accesibilitatea la educaţie;</w:t>
      </w:r>
    </w:p>
    <w:p w:rsidR="00FD68E9" w:rsidRPr="007C2FDD" w:rsidRDefault="00FD68E9" w:rsidP="00782104">
      <w:pPr>
        <w:numPr>
          <w:ilvl w:val="0"/>
          <w:numId w:val="8"/>
        </w:numPr>
        <w:tabs>
          <w:tab w:val="left" w:pos="270"/>
        </w:tabs>
        <w:spacing w:line="276" w:lineRule="auto"/>
        <w:ind w:right="731" w:hanging="720"/>
        <w:contextualSpacing/>
        <w:jc w:val="both"/>
        <w:rPr>
          <w:color w:val="000000" w:themeColor="text1"/>
          <w:lang w:eastAsia="ro-RO"/>
        </w:rPr>
      </w:pPr>
      <w:r w:rsidRPr="007C2FDD">
        <w:rPr>
          <w:i/>
          <w:color w:val="000000" w:themeColor="text1"/>
          <w:lang w:eastAsia="ro-RO"/>
        </w:rPr>
        <w:t>Învăţare continuă;</w:t>
      </w:r>
    </w:p>
    <w:p w:rsidR="00FD68E9" w:rsidRPr="007C2FDD" w:rsidRDefault="00FD68E9" w:rsidP="00782104">
      <w:pPr>
        <w:numPr>
          <w:ilvl w:val="0"/>
          <w:numId w:val="8"/>
        </w:numPr>
        <w:tabs>
          <w:tab w:val="left" w:pos="270"/>
        </w:tabs>
        <w:spacing w:line="276" w:lineRule="auto"/>
        <w:ind w:right="731" w:hanging="720"/>
        <w:contextualSpacing/>
        <w:jc w:val="both"/>
        <w:rPr>
          <w:color w:val="000000" w:themeColor="text1"/>
          <w:lang w:eastAsia="ro-RO"/>
        </w:rPr>
      </w:pPr>
      <w:r w:rsidRPr="007C2FDD">
        <w:rPr>
          <w:i/>
          <w:color w:val="000000" w:themeColor="text1"/>
          <w:lang w:eastAsia="ro-RO"/>
        </w:rPr>
        <w:lastRenderedPageBreak/>
        <w:t>Oferte educaţionale;</w:t>
      </w:r>
    </w:p>
    <w:p w:rsidR="00FD68E9" w:rsidRPr="007C2FDD" w:rsidRDefault="00FD68E9" w:rsidP="00782104">
      <w:pPr>
        <w:numPr>
          <w:ilvl w:val="0"/>
          <w:numId w:val="8"/>
        </w:numPr>
        <w:tabs>
          <w:tab w:val="left" w:pos="270"/>
        </w:tabs>
        <w:spacing w:line="276" w:lineRule="auto"/>
        <w:ind w:right="731" w:hanging="720"/>
        <w:contextualSpacing/>
        <w:jc w:val="both"/>
        <w:rPr>
          <w:color w:val="000000" w:themeColor="text1"/>
          <w:lang w:eastAsia="ro-RO"/>
        </w:rPr>
      </w:pPr>
      <w:r w:rsidRPr="007C2FDD">
        <w:rPr>
          <w:i/>
          <w:color w:val="000000" w:themeColor="text1"/>
          <w:lang w:eastAsia="ro-RO"/>
        </w:rPr>
        <w:t>Resurse umane.</w:t>
      </w:r>
    </w:p>
    <w:p w:rsidR="00FD68E9" w:rsidRPr="007C2FDD" w:rsidRDefault="00FD68E9" w:rsidP="00782104">
      <w:pPr>
        <w:tabs>
          <w:tab w:val="left" w:pos="270"/>
        </w:tabs>
        <w:spacing w:line="276" w:lineRule="auto"/>
        <w:ind w:left="730" w:right="731"/>
        <w:contextualSpacing/>
        <w:jc w:val="both"/>
        <w:rPr>
          <w:color w:val="000000" w:themeColor="text1"/>
          <w:lang w:eastAsia="ro-RO"/>
        </w:rPr>
      </w:pPr>
    </w:p>
    <w:bookmarkEnd w:id="3"/>
    <w:p w:rsidR="00FD68E9" w:rsidRPr="007C2FDD" w:rsidRDefault="00FD68E9" w:rsidP="00782104">
      <w:pPr>
        <w:tabs>
          <w:tab w:val="left" w:pos="270"/>
        </w:tabs>
        <w:spacing w:line="276" w:lineRule="auto"/>
        <w:jc w:val="both"/>
        <w:rPr>
          <w:color w:val="000000" w:themeColor="text1"/>
          <w:lang w:eastAsia="ro-RO"/>
        </w:rPr>
      </w:pPr>
      <w:r w:rsidRPr="007C2FDD">
        <w:rPr>
          <w:color w:val="000000" w:themeColor="text1"/>
          <w:lang w:eastAsia="ro-RO"/>
        </w:rPr>
        <w:tab/>
      </w:r>
      <w:r w:rsidRPr="007C2FDD">
        <w:rPr>
          <w:color w:val="000000" w:themeColor="text1"/>
          <w:lang w:eastAsia="ro-RO"/>
        </w:rPr>
        <w:tab/>
        <w:t>În elaborarea/revizuirea planului managerial se ține cont de:</w:t>
      </w:r>
    </w:p>
    <w:p w:rsidR="00FD68E9" w:rsidRPr="007C2FDD" w:rsidRDefault="00FD68E9" w:rsidP="00782104">
      <w:pPr>
        <w:pStyle w:val="Listparagraf"/>
        <w:widowControl w:val="0"/>
        <w:numPr>
          <w:ilvl w:val="0"/>
          <w:numId w:val="9"/>
        </w:numPr>
        <w:tabs>
          <w:tab w:val="left" w:pos="270"/>
        </w:tabs>
        <w:autoSpaceDE w:val="0"/>
        <w:autoSpaceDN w:val="0"/>
        <w:spacing w:line="276" w:lineRule="auto"/>
        <w:ind w:hanging="360"/>
        <w:contextualSpacing w:val="0"/>
        <w:jc w:val="both"/>
        <w:rPr>
          <w:color w:val="000000" w:themeColor="text1"/>
          <w:lang w:eastAsia="ro-RO"/>
        </w:rPr>
      </w:pPr>
      <w:r w:rsidRPr="007C2FDD">
        <w:rPr>
          <w:color w:val="000000" w:themeColor="text1"/>
          <w:lang w:eastAsia="ro-RO"/>
        </w:rPr>
        <w:t>Planul de Dezvoltare Instituțională;</w:t>
      </w:r>
    </w:p>
    <w:p w:rsidR="00FD68E9" w:rsidRPr="007C2FDD" w:rsidRDefault="00FD68E9" w:rsidP="00782104">
      <w:pPr>
        <w:pStyle w:val="Listparagraf"/>
        <w:widowControl w:val="0"/>
        <w:numPr>
          <w:ilvl w:val="0"/>
          <w:numId w:val="9"/>
        </w:numPr>
        <w:tabs>
          <w:tab w:val="left" w:pos="270"/>
        </w:tabs>
        <w:autoSpaceDE w:val="0"/>
        <w:autoSpaceDN w:val="0"/>
        <w:spacing w:line="276" w:lineRule="auto"/>
        <w:ind w:hanging="360"/>
        <w:contextualSpacing w:val="0"/>
        <w:jc w:val="both"/>
        <w:rPr>
          <w:color w:val="000000" w:themeColor="text1"/>
          <w:lang w:eastAsia="ro-RO"/>
        </w:rPr>
      </w:pPr>
      <w:r w:rsidRPr="007C2FDD">
        <w:rPr>
          <w:color w:val="000000" w:themeColor="text1"/>
          <w:lang w:eastAsia="ro-RO"/>
        </w:rPr>
        <w:t>Planul operațional;</w:t>
      </w:r>
    </w:p>
    <w:p w:rsidR="00FD68E9" w:rsidRPr="007C2FDD" w:rsidRDefault="00FD68E9" w:rsidP="00782104">
      <w:pPr>
        <w:pStyle w:val="Listparagraf"/>
        <w:widowControl w:val="0"/>
        <w:numPr>
          <w:ilvl w:val="0"/>
          <w:numId w:val="9"/>
        </w:numPr>
        <w:tabs>
          <w:tab w:val="left" w:pos="270"/>
        </w:tabs>
        <w:autoSpaceDE w:val="0"/>
        <w:autoSpaceDN w:val="0"/>
        <w:spacing w:line="276" w:lineRule="auto"/>
        <w:ind w:hanging="360"/>
        <w:contextualSpacing w:val="0"/>
        <w:jc w:val="both"/>
        <w:rPr>
          <w:color w:val="000000" w:themeColor="text1"/>
          <w:lang w:eastAsia="ro-RO"/>
        </w:rPr>
      </w:pPr>
      <w:r w:rsidRPr="007C2FDD">
        <w:rPr>
          <w:color w:val="000000" w:themeColor="text1"/>
          <w:lang w:eastAsia="ro-RO"/>
        </w:rPr>
        <w:t>Analiza SWOT;</w:t>
      </w:r>
    </w:p>
    <w:p w:rsidR="00FD68E9" w:rsidRPr="007C2FDD" w:rsidRDefault="00FD68E9" w:rsidP="00782104">
      <w:pPr>
        <w:numPr>
          <w:ilvl w:val="0"/>
          <w:numId w:val="9"/>
        </w:numPr>
        <w:tabs>
          <w:tab w:val="left" w:pos="270"/>
        </w:tabs>
        <w:spacing w:line="276" w:lineRule="auto"/>
        <w:ind w:left="0" w:right="731"/>
        <w:jc w:val="both"/>
        <w:rPr>
          <w:color w:val="000000" w:themeColor="text1"/>
          <w:lang w:eastAsia="ro-RO"/>
        </w:rPr>
      </w:pPr>
      <w:r w:rsidRPr="007C2FDD">
        <w:rPr>
          <w:color w:val="000000" w:themeColor="text1"/>
          <w:lang w:eastAsia="ro-RO"/>
        </w:rPr>
        <w:t>Raportul de analiză CEAC;</w:t>
      </w:r>
    </w:p>
    <w:p w:rsidR="00FD68E9" w:rsidRPr="007C2FDD" w:rsidRDefault="00FD68E9" w:rsidP="00782104">
      <w:pPr>
        <w:numPr>
          <w:ilvl w:val="0"/>
          <w:numId w:val="9"/>
        </w:numPr>
        <w:tabs>
          <w:tab w:val="left" w:pos="270"/>
        </w:tabs>
        <w:spacing w:line="276" w:lineRule="auto"/>
        <w:ind w:left="0" w:right="731"/>
        <w:jc w:val="both"/>
        <w:rPr>
          <w:color w:val="000000" w:themeColor="text1"/>
          <w:lang w:eastAsia="ro-RO"/>
        </w:rPr>
      </w:pPr>
      <w:r w:rsidRPr="007C2FDD">
        <w:rPr>
          <w:color w:val="000000" w:themeColor="text1"/>
          <w:lang w:eastAsia="ro-RO"/>
        </w:rPr>
        <w:t>Raportul de activitate al unității pentru anul școlar anterior;</w:t>
      </w:r>
    </w:p>
    <w:p w:rsidR="00FD68E9" w:rsidRPr="007C2FDD" w:rsidRDefault="00FD68E9" w:rsidP="00782104">
      <w:pPr>
        <w:numPr>
          <w:ilvl w:val="0"/>
          <w:numId w:val="9"/>
        </w:numPr>
        <w:tabs>
          <w:tab w:val="left" w:pos="270"/>
        </w:tabs>
        <w:spacing w:line="276" w:lineRule="auto"/>
        <w:ind w:left="0" w:right="731"/>
        <w:jc w:val="both"/>
        <w:rPr>
          <w:color w:val="000000" w:themeColor="text1"/>
          <w:lang w:eastAsia="ro-RO"/>
        </w:rPr>
      </w:pPr>
      <w:r w:rsidRPr="007C2FDD">
        <w:rPr>
          <w:color w:val="000000" w:themeColor="text1"/>
          <w:lang w:eastAsia="ro-RO"/>
        </w:rPr>
        <w:t>Programele și strategiile adoptate de Ministerul Educației</w:t>
      </w:r>
      <w:r w:rsidR="0027466F">
        <w:rPr>
          <w:color w:val="000000" w:themeColor="text1"/>
          <w:lang w:eastAsia="ro-RO"/>
        </w:rPr>
        <w:t>;</w:t>
      </w:r>
    </w:p>
    <w:p w:rsidR="00FD68E9" w:rsidRPr="007C2FDD" w:rsidRDefault="00FD68E9" w:rsidP="00782104">
      <w:pPr>
        <w:numPr>
          <w:ilvl w:val="0"/>
          <w:numId w:val="9"/>
        </w:numPr>
        <w:tabs>
          <w:tab w:val="left" w:pos="270"/>
        </w:tabs>
        <w:spacing w:line="276" w:lineRule="auto"/>
        <w:ind w:left="0" w:right="731"/>
        <w:jc w:val="both"/>
        <w:rPr>
          <w:color w:val="000000" w:themeColor="text1"/>
          <w:lang w:eastAsia="ro-RO"/>
        </w:rPr>
      </w:pPr>
      <w:r w:rsidRPr="007C2FDD">
        <w:rPr>
          <w:color w:val="000000" w:themeColor="text1"/>
          <w:lang w:eastAsia="ro-RO"/>
        </w:rPr>
        <w:t>Legislația în vigoare.</w:t>
      </w:r>
    </w:p>
    <w:p w:rsidR="00FD68E9" w:rsidRDefault="00FD68E9" w:rsidP="00782104">
      <w:pPr>
        <w:spacing w:line="276" w:lineRule="auto"/>
        <w:ind w:firstLine="360"/>
        <w:jc w:val="both"/>
      </w:pPr>
    </w:p>
    <w:p w:rsidR="0027466F" w:rsidRDefault="0027466F" w:rsidP="00782104">
      <w:pPr>
        <w:spacing w:line="276" w:lineRule="auto"/>
        <w:ind w:firstLine="360"/>
        <w:jc w:val="both"/>
      </w:pPr>
    </w:p>
    <w:p w:rsidR="0027466F" w:rsidRDefault="0027466F" w:rsidP="00782104">
      <w:pPr>
        <w:spacing w:line="276" w:lineRule="auto"/>
        <w:ind w:firstLine="360"/>
        <w:jc w:val="both"/>
      </w:pPr>
    </w:p>
    <w:p w:rsidR="0027466F" w:rsidRDefault="0027466F" w:rsidP="00782104">
      <w:pPr>
        <w:spacing w:line="276" w:lineRule="auto"/>
        <w:ind w:firstLine="360"/>
        <w:jc w:val="both"/>
      </w:pPr>
    </w:p>
    <w:p w:rsidR="0027466F" w:rsidRDefault="00782104" w:rsidP="00782104">
      <w:pPr>
        <w:spacing w:line="276" w:lineRule="auto"/>
        <w:ind w:firstLine="360"/>
        <w:jc w:val="both"/>
      </w:pPr>
      <w:r w:rsidRPr="0027466F">
        <w:rPr>
          <w:noProof/>
          <w:lang w:val="ro-RO" w:eastAsia="ro-RO"/>
        </w:rPr>
        <w:drawing>
          <wp:anchor distT="0" distB="0" distL="114300" distR="114300" simplePos="0" relativeHeight="251656704" behindDoc="0" locked="0" layoutInCell="1" allowOverlap="1">
            <wp:simplePos x="0" y="0"/>
            <wp:positionH relativeFrom="margin">
              <wp:posOffset>3008326</wp:posOffset>
            </wp:positionH>
            <wp:positionV relativeFrom="paragraph">
              <wp:posOffset>13224</wp:posOffset>
            </wp:positionV>
            <wp:extent cx="2912745" cy="1666875"/>
            <wp:effectExtent l="0" t="0" r="1905" b="0"/>
            <wp:wrapNone/>
            <wp:docPr id="1" name="Picture 2" descr="Orientarea catre obiective. Cum poti realiza cat mai multe in viata? -  Bugetul Pers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ientarea catre obiective. Cum poti realiza cat mai multe in viata? -  Bugetul Personal"/>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2745" cy="1666875"/>
                    </a:xfrm>
                    <a:prstGeom prst="rect">
                      <a:avLst/>
                    </a:prstGeom>
                    <a:noFill/>
                    <a:ln>
                      <a:noFill/>
                    </a:ln>
                  </pic:spPr>
                </pic:pic>
              </a:graphicData>
            </a:graphic>
          </wp:anchor>
        </w:drawing>
      </w:r>
    </w:p>
    <w:p w:rsidR="0027466F" w:rsidRDefault="0027466F" w:rsidP="00782104">
      <w:pPr>
        <w:spacing w:line="276" w:lineRule="auto"/>
        <w:ind w:firstLine="360"/>
        <w:jc w:val="both"/>
      </w:pPr>
    </w:p>
    <w:p w:rsidR="0027466F" w:rsidRDefault="0027466F" w:rsidP="00782104">
      <w:pPr>
        <w:spacing w:line="276" w:lineRule="auto"/>
        <w:ind w:firstLine="360"/>
        <w:jc w:val="both"/>
      </w:pPr>
    </w:p>
    <w:p w:rsidR="0027466F" w:rsidRDefault="0027466F" w:rsidP="00782104">
      <w:pPr>
        <w:spacing w:line="276" w:lineRule="auto"/>
        <w:ind w:firstLine="360"/>
        <w:jc w:val="both"/>
      </w:pPr>
    </w:p>
    <w:p w:rsidR="00F96B23" w:rsidRDefault="00F96B23" w:rsidP="00782104">
      <w:pPr>
        <w:spacing w:line="276" w:lineRule="auto"/>
        <w:ind w:right="-82"/>
        <w:jc w:val="both"/>
      </w:pPr>
    </w:p>
    <w:p w:rsidR="00F96B23" w:rsidRDefault="00F96B23" w:rsidP="00782104">
      <w:pPr>
        <w:spacing w:line="276" w:lineRule="auto"/>
      </w:pPr>
    </w:p>
    <w:p w:rsidR="00920E15" w:rsidRDefault="00920E15" w:rsidP="00782104">
      <w:pPr>
        <w:spacing w:line="276" w:lineRule="auto"/>
      </w:pPr>
    </w:p>
    <w:p w:rsidR="00920E15" w:rsidRDefault="00920E15" w:rsidP="00782104">
      <w:pPr>
        <w:spacing w:line="276" w:lineRule="auto"/>
      </w:pPr>
    </w:p>
    <w:p w:rsidR="00920E15" w:rsidRDefault="00920E15" w:rsidP="00782104">
      <w:pPr>
        <w:spacing w:line="276" w:lineRule="auto"/>
      </w:pPr>
    </w:p>
    <w:p w:rsidR="00920E15" w:rsidRDefault="00782104" w:rsidP="00782104">
      <w:pPr>
        <w:spacing w:line="276" w:lineRule="auto"/>
      </w:pPr>
      <w:r w:rsidRPr="0027466F">
        <w:rPr>
          <w:noProof/>
          <w:lang w:val="ro-RO" w:eastAsia="ro-RO"/>
        </w:rPr>
        <w:drawing>
          <wp:anchor distT="0" distB="0" distL="114300" distR="114300" simplePos="0" relativeHeight="251660800" behindDoc="0" locked="0" layoutInCell="1" allowOverlap="1">
            <wp:simplePos x="0" y="0"/>
            <wp:positionH relativeFrom="margin">
              <wp:posOffset>15930</wp:posOffset>
            </wp:positionH>
            <wp:positionV relativeFrom="paragraph">
              <wp:posOffset>52760</wp:posOffset>
            </wp:positionV>
            <wp:extent cx="2324100" cy="1327150"/>
            <wp:effectExtent l="0" t="0" r="0" b="6350"/>
            <wp:wrapNone/>
            <wp:docPr id="3" name="Picture 3" descr="Cum are grijă statul de cetățeni – doar e bifat pe hîrtie o strategie de  mediu – Lagazz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m are grijă statul de cetățeni – doar e bifat pe hîrtie o strategie de  mediu – Lagazzett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24100" cy="1327150"/>
                    </a:xfrm>
                    <a:prstGeom prst="rect">
                      <a:avLst/>
                    </a:prstGeom>
                    <a:ln>
                      <a:noFill/>
                    </a:ln>
                    <a:effectLst>
                      <a:softEdge rad="112500"/>
                    </a:effectLst>
                  </pic:spPr>
                </pic:pic>
              </a:graphicData>
            </a:graphic>
          </wp:anchor>
        </w:drawing>
      </w:r>
    </w:p>
    <w:p w:rsidR="00920E15" w:rsidRDefault="00920E15" w:rsidP="00782104">
      <w:pPr>
        <w:spacing w:line="276" w:lineRule="auto"/>
      </w:pPr>
    </w:p>
    <w:p w:rsidR="00920E15" w:rsidRDefault="00920E15" w:rsidP="00782104">
      <w:pPr>
        <w:spacing w:line="276" w:lineRule="auto"/>
      </w:pPr>
    </w:p>
    <w:p w:rsidR="00F96B23" w:rsidRDefault="00F96B23" w:rsidP="00782104">
      <w:pPr>
        <w:spacing w:line="276" w:lineRule="auto"/>
        <w:jc w:val="center"/>
      </w:pPr>
    </w:p>
    <w:p w:rsidR="00F96B23" w:rsidRDefault="00F96B23" w:rsidP="00782104">
      <w:pPr>
        <w:spacing w:line="276" w:lineRule="auto"/>
        <w:jc w:val="center"/>
      </w:pPr>
    </w:p>
    <w:p w:rsidR="0027466F" w:rsidRDefault="0027466F" w:rsidP="00782104">
      <w:pPr>
        <w:spacing w:line="276" w:lineRule="auto"/>
        <w:jc w:val="center"/>
      </w:pPr>
    </w:p>
    <w:p w:rsidR="0027466F" w:rsidRDefault="0027466F" w:rsidP="00782104">
      <w:pPr>
        <w:spacing w:line="276" w:lineRule="auto"/>
        <w:jc w:val="center"/>
      </w:pPr>
    </w:p>
    <w:p w:rsidR="0027466F" w:rsidRDefault="0027466F" w:rsidP="00782104">
      <w:pPr>
        <w:spacing w:line="276" w:lineRule="auto"/>
        <w:jc w:val="center"/>
      </w:pPr>
    </w:p>
    <w:p w:rsidR="0027466F" w:rsidRDefault="0027466F" w:rsidP="00782104">
      <w:pPr>
        <w:spacing w:line="276" w:lineRule="auto"/>
        <w:jc w:val="center"/>
      </w:pPr>
    </w:p>
    <w:p w:rsidR="0027466F" w:rsidRDefault="0027466F" w:rsidP="00782104">
      <w:pPr>
        <w:spacing w:line="276" w:lineRule="auto"/>
        <w:jc w:val="center"/>
      </w:pPr>
    </w:p>
    <w:p w:rsidR="0027466F" w:rsidRDefault="0027466F" w:rsidP="00782104">
      <w:pPr>
        <w:spacing w:line="276" w:lineRule="auto"/>
        <w:jc w:val="center"/>
      </w:pPr>
    </w:p>
    <w:p w:rsidR="0027466F" w:rsidRDefault="0027466F" w:rsidP="00782104">
      <w:pPr>
        <w:spacing w:line="276" w:lineRule="auto"/>
        <w:jc w:val="center"/>
      </w:pPr>
    </w:p>
    <w:p w:rsidR="0027466F" w:rsidRDefault="0027466F" w:rsidP="00782104">
      <w:pPr>
        <w:spacing w:line="276" w:lineRule="auto"/>
        <w:jc w:val="center"/>
      </w:pPr>
    </w:p>
    <w:p w:rsidR="0027466F" w:rsidRDefault="0027466F" w:rsidP="00782104">
      <w:pPr>
        <w:spacing w:line="276" w:lineRule="auto"/>
      </w:pPr>
    </w:p>
    <w:p w:rsidR="00050E6F" w:rsidRDefault="00050E6F" w:rsidP="00782104">
      <w:pPr>
        <w:spacing w:line="276" w:lineRule="auto"/>
      </w:pPr>
      <w:r>
        <w:br w:type="page"/>
      </w:r>
    </w:p>
    <w:p w:rsidR="00050E6F" w:rsidRDefault="00050E6F" w:rsidP="00782104">
      <w:pPr>
        <w:spacing w:line="276" w:lineRule="auto"/>
        <w:jc w:val="center"/>
        <w:sectPr w:rsidR="00050E6F" w:rsidSect="0027466F">
          <w:headerReference w:type="even" r:id="rId11"/>
          <w:headerReference w:type="default" r:id="rId12"/>
          <w:footerReference w:type="even" r:id="rId13"/>
          <w:footerReference w:type="default" r:id="rId14"/>
          <w:headerReference w:type="first" r:id="rId15"/>
          <w:footerReference w:type="first" r:id="rId16"/>
          <w:pgSz w:w="12240" w:h="15840"/>
          <w:pgMar w:top="1411" w:right="1555" w:bottom="1411" w:left="1800" w:header="706" w:footer="706" w:gutter="0"/>
          <w:cols w:space="708"/>
          <w:docGrid w:linePitch="360"/>
        </w:sectPr>
      </w:pPr>
    </w:p>
    <w:p w:rsidR="0027466F" w:rsidRDefault="0027466F" w:rsidP="00782104">
      <w:pPr>
        <w:spacing w:line="276" w:lineRule="auto"/>
        <w:jc w:val="center"/>
      </w:pPr>
    </w:p>
    <w:p w:rsidR="00145EDF" w:rsidRDefault="00145EDF" w:rsidP="00782104">
      <w:pPr>
        <w:pStyle w:val="Listparagraf"/>
        <w:widowControl w:val="0"/>
        <w:autoSpaceDE w:val="0"/>
        <w:autoSpaceDN w:val="0"/>
        <w:spacing w:before="28" w:line="276" w:lineRule="auto"/>
        <w:ind w:left="1080"/>
        <w:rPr>
          <w:rFonts w:eastAsia="Lucida Calligraphy"/>
          <w:b/>
          <w:bCs/>
          <w:color w:val="000000" w:themeColor="text1"/>
          <w:sz w:val="28"/>
          <w:szCs w:val="28"/>
          <w:lang w:eastAsia="ro-RO"/>
        </w:rPr>
      </w:pPr>
    </w:p>
    <w:p w:rsidR="0027466F" w:rsidRPr="00782104" w:rsidRDefault="00782104" w:rsidP="00782104">
      <w:pPr>
        <w:pStyle w:val="Listparagraf"/>
        <w:widowControl w:val="0"/>
        <w:autoSpaceDE w:val="0"/>
        <w:autoSpaceDN w:val="0"/>
        <w:spacing w:before="28" w:line="276" w:lineRule="auto"/>
        <w:ind w:left="1080"/>
        <w:rPr>
          <w:b/>
          <w:color w:val="000000" w:themeColor="text1"/>
          <w:szCs w:val="26"/>
        </w:rPr>
      </w:pPr>
      <w:r>
        <w:rPr>
          <w:rFonts w:eastAsia="Lucida Calligraphy"/>
          <w:b/>
          <w:bCs/>
          <w:color w:val="000000" w:themeColor="text1"/>
          <w:sz w:val="28"/>
          <w:szCs w:val="28"/>
          <w:lang w:eastAsia="ro-RO"/>
        </w:rPr>
        <w:t>V.</w:t>
      </w:r>
      <w:r w:rsidR="0027466F" w:rsidRPr="00782104">
        <w:rPr>
          <w:rFonts w:eastAsia="Lucida Calligraphy"/>
          <w:b/>
          <w:bCs/>
          <w:color w:val="000000" w:themeColor="text1"/>
          <w:sz w:val="28"/>
          <w:szCs w:val="28"/>
          <w:lang w:eastAsia="ro-RO"/>
        </w:rPr>
        <w:t>OBIECTIVE PE DOMENII FUNCȚIONALE</w:t>
      </w:r>
    </w:p>
    <w:tbl>
      <w:tblPr>
        <w:tblStyle w:val="ListTable3Accent5"/>
        <w:tblW w:w="13788" w:type="dxa"/>
        <w:tblLook w:val="04A0"/>
      </w:tblPr>
      <w:tblGrid>
        <w:gridCol w:w="903"/>
        <w:gridCol w:w="2676"/>
        <w:gridCol w:w="10209"/>
      </w:tblGrid>
      <w:tr w:rsidR="0027466F" w:rsidRPr="007C2FDD" w:rsidTr="00145EDF">
        <w:trPr>
          <w:cnfStyle w:val="100000000000"/>
          <w:trHeight w:val="737"/>
        </w:trPr>
        <w:tc>
          <w:tcPr>
            <w:cnfStyle w:val="001000000100"/>
            <w:tcW w:w="903" w:type="dxa"/>
          </w:tcPr>
          <w:p w:rsidR="0027466F" w:rsidRPr="007C2FDD" w:rsidRDefault="0027466F" w:rsidP="00782104">
            <w:pPr>
              <w:spacing w:line="276" w:lineRule="auto"/>
              <w:ind w:left="34"/>
              <w:jc w:val="center"/>
              <w:rPr>
                <w:b w:val="0"/>
                <w:color w:val="000000" w:themeColor="text1"/>
              </w:rPr>
            </w:pPr>
            <w:bookmarkStart w:id="4" w:name="_Hlk126920589"/>
            <w:r w:rsidRPr="007C2FDD">
              <w:rPr>
                <w:color w:val="000000" w:themeColor="text1"/>
              </w:rPr>
              <w:t>Nr.</w:t>
            </w:r>
          </w:p>
          <w:p w:rsidR="0027466F" w:rsidRPr="007C2FDD" w:rsidRDefault="0027466F" w:rsidP="00782104">
            <w:pPr>
              <w:spacing w:line="276" w:lineRule="auto"/>
              <w:ind w:left="34"/>
              <w:jc w:val="center"/>
              <w:rPr>
                <w:color w:val="000000" w:themeColor="text1"/>
              </w:rPr>
            </w:pPr>
            <w:r w:rsidRPr="007C2FDD">
              <w:rPr>
                <w:color w:val="000000" w:themeColor="text1"/>
              </w:rPr>
              <w:t>Crt.</w:t>
            </w:r>
          </w:p>
        </w:tc>
        <w:tc>
          <w:tcPr>
            <w:tcW w:w="2676" w:type="dxa"/>
          </w:tcPr>
          <w:p w:rsidR="0027466F" w:rsidRPr="007C2FDD" w:rsidRDefault="0027466F" w:rsidP="00782104">
            <w:pPr>
              <w:spacing w:line="276" w:lineRule="auto"/>
              <w:jc w:val="center"/>
              <w:cnfStyle w:val="100000000000"/>
              <w:rPr>
                <w:color w:val="000000" w:themeColor="text1"/>
              </w:rPr>
            </w:pPr>
            <w:r w:rsidRPr="007C2FDD">
              <w:rPr>
                <w:color w:val="000000" w:themeColor="text1"/>
              </w:rPr>
              <w:t>DOMENIU FUNCŢIONAL</w:t>
            </w:r>
          </w:p>
        </w:tc>
        <w:tc>
          <w:tcPr>
            <w:tcW w:w="10209" w:type="dxa"/>
          </w:tcPr>
          <w:p w:rsidR="0027466F" w:rsidRPr="007C2FDD" w:rsidRDefault="0027466F" w:rsidP="00782104">
            <w:pPr>
              <w:spacing w:line="276" w:lineRule="auto"/>
              <w:ind w:right="68"/>
              <w:jc w:val="center"/>
              <w:cnfStyle w:val="100000000000"/>
              <w:rPr>
                <w:color w:val="000000" w:themeColor="text1"/>
              </w:rPr>
            </w:pPr>
            <w:r w:rsidRPr="007C2FDD">
              <w:rPr>
                <w:color w:val="000000" w:themeColor="text1"/>
              </w:rPr>
              <w:t>OBIECTIVE</w:t>
            </w:r>
          </w:p>
        </w:tc>
      </w:tr>
      <w:tr w:rsidR="0027466F" w:rsidRPr="007C2FDD" w:rsidTr="00145EDF">
        <w:trPr>
          <w:cnfStyle w:val="000000100000"/>
          <w:trHeight w:val="593"/>
        </w:trPr>
        <w:tc>
          <w:tcPr>
            <w:cnfStyle w:val="001000000000"/>
            <w:tcW w:w="903" w:type="dxa"/>
            <w:vMerge w:val="restart"/>
          </w:tcPr>
          <w:p w:rsidR="0027466F" w:rsidRPr="007C2FDD" w:rsidRDefault="0027466F" w:rsidP="00782104">
            <w:pPr>
              <w:spacing w:line="276" w:lineRule="auto"/>
              <w:ind w:left="5"/>
              <w:jc w:val="center"/>
              <w:rPr>
                <w:color w:val="000000" w:themeColor="text1"/>
              </w:rPr>
            </w:pPr>
            <w:r w:rsidRPr="007C2FDD">
              <w:rPr>
                <w:color w:val="000000" w:themeColor="text1"/>
              </w:rPr>
              <w:t xml:space="preserve"> </w:t>
            </w:r>
          </w:p>
          <w:p w:rsidR="0027466F" w:rsidRPr="007C2FDD" w:rsidRDefault="0027466F" w:rsidP="00782104">
            <w:pPr>
              <w:spacing w:line="276" w:lineRule="auto"/>
              <w:ind w:left="5"/>
              <w:jc w:val="center"/>
              <w:rPr>
                <w:color w:val="000000" w:themeColor="text1"/>
              </w:rPr>
            </w:pPr>
            <w:r w:rsidRPr="007C2FDD">
              <w:rPr>
                <w:color w:val="000000" w:themeColor="text1"/>
              </w:rPr>
              <w:t xml:space="preserve"> </w:t>
            </w:r>
          </w:p>
          <w:p w:rsidR="0027466F" w:rsidRPr="007C2FDD" w:rsidRDefault="0027466F" w:rsidP="00782104">
            <w:pPr>
              <w:spacing w:line="276" w:lineRule="auto"/>
              <w:ind w:left="5"/>
              <w:jc w:val="center"/>
              <w:rPr>
                <w:color w:val="000000" w:themeColor="text1"/>
              </w:rPr>
            </w:pPr>
            <w:r w:rsidRPr="007C2FDD">
              <w:rPr>
                <w:color w:val="000000" w:themeColor="text1"/>
              </w:rPr>
              <w:t xml:space="preserve"> </w:t>
            </w:r>
          </w:p>
          <w:p w:rsidR="0027466F" w:rsidRPr="007C2FDD" w:rsidRDefault="0027466F" w:rsidP="00782104">
            <w:pPr>
              <w:spacing w:line="276" w:lineRule="auto"/>
              <w:ind w:left="5"/>
              <w:jc w:val="center"/>
              <w:rPr>
                <w:color w:val="000000" w:themeColor="text1"/>
              </w:rPr>
            </w:pPr>
            <w:r w:rsidRPr="007C2FDD">
              <w:rPr>
                <w:color w:val="000000" w:themeColor="text1"/>
              </w:rPr>
              <w:t xml:space="preserve"> </w:t>
            </w:r>
          </w:p>
          <w:p w:rsidR="0027466F" w:rsidRPr="007C2FDD" w:rsidRDefault="0027466F" w:rsidP="00782104">
            <w:pPr>
              <w:spacing w:line="276" w:lineRule="auto"/>
              <w:ind w:left="5"/>
              <w:jc w:val="center"/>
              <w:rPr>
                <w:color w:val="000000" w:themeColor="text1"/>
              </w:rPr>
            </w:pPr>
            <w:r w:rsidRPr="007C2FDD">
              <w:rPr>
                <w:color w:val="000000" w:themeColor="text1"/>
              </w:rPr>
              <w:t xml:space="preserve"> </w:t>
            </w:r>
          </w:p>
          <w:p w:rsidR="0027466F" w:rsidRPr="007C2FDD" w:rsidRDefault="0027466F" w:rsidP="00782104">
            <w:pPr>
              <w:spacing w:line="276" w:lineRule="auto"/>
              <w:ind w:left="5"/>
              <w:jc w:val="center"/>
              <w:rPr>
                <w:color w:val="000000" w:themeColor="text1"/>
              </w:rPr>
            </w:pPr>
            <w:r w:rsidRPr="007C2FDD">
              <w:rPr>
                <w:color w:val="000000" w:themeColor="text1"/>
              </w:rPr>
              <w:t xml:space="preserve"> </w:t>
            </w:r>
          </w:p>
          <w:p w:rsidR="0027466F" w:rsidRPr="007C2FDD" w:rsidRDefault="0027466F" w:rsidP="00782104">
            <w:pPr>
              <w:spacing w:line="276" w:lineRule="auto"/>
              <w:ind w:left="5"/>
              <w:jc w:val="center"/>
              <w:rPr>
                <w:color w:val="000000" w:themeColor="text1"/>
              </w:rPr>
            </w:pPr>
            <w:r w:rsidRPr="007C2FDD">
              <w:rPr>
                <w:color w:val="000000" w:themeColor="text1"/>
              </w:rPr>
              <w:t xml:space="preserve"> </w:t>
            </w:r>
          </w:p>
          <w:p w:rsidR="0027466F" w:rsidRPr="007C2FDD" w:rsidRDefault="0027466F" w:rsidP="00782104">
            <w:pPr>
              <w:spacing w:line="276" w:lineRule="auto"/>
              <w:ind w:left="5"/>
              <w:rPr>
                <w:color w:val="000000" w:themeColor="text1"/>
              </w:rPr>
            </w:pPr>
            <w:r w:rsidRPr="007C2FDD">
              <w:rPr>
                <w:color w:val="000000" w:themeColor="text1"/>
              </w:rPr>
              <w:t xml:space="preserve"> </w:t>
            </w:r>
          </w:p>
          <w:p w:rsidR="0027466F" w:rsidRPr="007C2FDD" w:rsidRDefault="0027466F" w:rsidP="00782104">
            <w:pPr>
              <w:spacing w:line="276" w:lineRule="auto"/>
              <w:ind w:left="5"/>
              <w:rPr>
                <w:color w:val="000000" w:themeColor="text1"/>
              </w:rPr>
            </w:pPr>
            <w:r w:rsidRPr="007C2FDD">
              <w:rPr>
                <w:color w:val="000000" w:themeColor="text1"/>
              </w:rPr>
              <w:t xml:space="preserve"> </w:t>
            </w:r>
          </w:p>
          <w:p w:rsidR="0027466F" w:rsidRPr="007C2FDD" w:rsidRDefault="0027466F" w:rsidP="00782104">
            <w:pPr>
              <w:spacing w:line="276" w:lineRule="auto"/>
              <w:ind w:left="5"/>
              <w:jc w:val="center"/>
              <w:rPr>
                <w:color w:val="000000" w:themeColor="text1"/>
              </w:rPr>
            </w:pPr>
            <w:r w:rsidRPr="007C2FDD">
              <w:rPr>
                <w:color w:val="000000" w:themeColor="text1"/>
              </w:rPr>
              <w:t xml:space="preserve"> </w:t>
            </w:r>
          </w:p>
          <w:p w:rsidR="0027466F" w:rsidRPr="007C2FDD" w:rsidRDefault="0027466F" w:rsidP="00782104">
            <w:pPr>
              <w:spacing w:line="276" w:lineRule="auto"/>
              <w:ind w:right="58"/>
              <w:jc w:val="center"/>
              <w:rPr>
                <w:color w:val="000000" w:themeColor="text1"/>
              </w:rPr>
            </w:pPr>
            <w:r w:rsidRPr="007C2FDD">
              <w:rPr>
                <w:color w:val="000000" w:themeColor="text1"/>
              </w:rPr>
              <w:t xml:space="preserve">I. </w:t>
            </w:r>
          </w:p>
        </w:tc>
        <w:tc>
          <w:tcPr>
            <w:tcW w:w="2676" w:type="dxa"/>
            <w:vMerge w:val="restart"/>
          </w:tcPr>
          <w:p w:rsidR="0027466F" w:rsidRPr="007C2FDD" w:rsidRDefault="0027466F" w:rsidP="00782104">
            <w:pPr>
              <w:spacing w:line="276" w:lineRule="auto"/>
              <w:jc w:val="center"/>
              <w:cnfStyle w:val="000000100000"/>
              <w:rPr>
                <w:color w:val="000000" w:themeColor="text1"/>
              </w:rPr>
            </w:pPr>
            <w:r w:rsidRPr="007C2FDD">
              <w:rPr>
                <w:b/>
                <w:color w:val="000000" w:themeColor="text1"/>
              </w:rPr>
              <w:t xml:space="preserve"> </w:t>
            </w:r>
          </w:p>
          <w:p w:rsidR="0027466F" w:rsidRPr="007C2FDD" w:rsidRDefault="0027466F" w:rsidP="00782104">
            <w:pPr>
              <w:spacing w:line="276" w:lineRule="auto"/>
              <w:jc w:val="center"/>
              <w:cnfStyle w:val="000000100000"/>
              <w:rPr>
                <w:color w:val="000000" w:themeColor="text1"/>
              </w:rPr>
            </w:pPr>
            <w:r w:rsidRPr="007C2FDD">
              <w:rPr>
                <w:b/>
                <w:color w:val="000000" w:themeColor="text1"/>
              </w:rPr>
              <w:t xml:space="preserve"> </w:t>
            </w:r>
          </w:p>
          <w:p w:rsidR="0027466F" w:rsidRPr="007C2FDD" w:rsidRDefault="0027466F" w:rsidP="00782104">
            <w:pPr>
              <w:spacing w:line="276" w:lineRule="auto"/>
              <w:jc w:val="center"/>
              <w:cnfStyle w:val="000000100000"/>
              <w:rPr>
                <w:color w:val="000000" w:themeColor="text1"/>
              </w:rPr>
            </w:pPr>
            <w:r w:rsidRPr="007C2FDD">
              <w:rPr>
                <w:b/>
                <w:color w:val="000000" w:themeColor="text1"/>
              </w:rPr>
              <w:t xml:space="preserve"> </w:t>
            </w:r>
          </w:p>
          <w:p w:rsidR="0027466F" w:rsidRPr="007C2FDD" w:rsidRDefault="0027466F" w:rsidP="00782104">
            <w:pPr>
              <w:spacing w:line="276" w:lineRule="auto"/>
              <w:jc w:val="center"/>
              <w:cnfStyle w:val="000000100000"/>
              <w:rPr>
                <w:color w:val="000000" w:themeColor="text1"/>
              </w:rPr>
            </w:pPr>
            <w:r w:rsidRPr="007C2FDD">
              <w:rPr>
                <w:b/>
                <w:color w:val="000000" w:themeColor="text1"/>
              </w:rPr>
              <w:t xml:space="preserve"> </w:t>
            </w:r>
          </w:p>
          <w:p w:rsidR="0027466F" w:rsidRPr="007C2FDD" w:rsidRDefault="0027466F" w:rsidP="00782104">
            <w:pPr>
              <w:spacing w:line="276" w:lineRule="auto"/>
              <w:jc w:val="center"/>
              <w:cnfStyle w:val="000000100000"/>
              <w:rPr>
                <w:color w:val="000000" w:themeColor="text1"/>
              </w:rPr>
            </w:pPr>
            <w:r w:rsidRPr="007C2FDD">
              <w:rPr>
                <w:b/>
                <w:color w:val="000000" w:themeColor="text1"/>
              </w:rPr>
              <w:t xml:space="preserve"> </w:t>
            </w:r>
          </w:p>
          <w:p w:rsidR="0027466F" w:rsidRPr="007C2FDD" w:rsidRDefault="0027466F" w:rsidP="00782104">
            <w:pPr>
              <w:spacing w:line="276" w:lineRule="auto"/>
              <w:jc w:val="center"/>
              <w:cnfStyle w:val="000000100000"/>
              <w:rPr>
                <w:color w:val="000000" w:themeColor="text1"/>
              </w:rPr>
            </w:pPr>
            <w:r w:rsidRPr="007C2FDD">
              <w:rPr>
                <w:b/>
                <w:color w:val="000000" w:themeColor="text1"/>
              </w:rPr>
              <w:t xml:space="preserve"> </w:t>
            </w:r>
          </w:p>
          <w:p w:rsidR="0027466F" w:rsidRPr="007C2FDD" w:rsidRDefault="0027466F" w:rsidP="00782104">
            <w:pPr>
              <w:spacing w:line="276" w:lineRule="auto"/>
              <w:jc w:val="center"/>
              <w:cnfStyle w:val="000000100000"/>
              <w:rPr>
                <w:color w:val="000000" w:themeColor="text1"/>
              </w:rPr>
            </w:pPr>
            <w:r w:rsidRPr="007C2FDD">
              <w:rPr>
                <w:b/>
                <w:color w:val="000000" w:themeColor="text1"/>
              </w:rPr>
              <w:t xml:space="preserve"> </w:t>
            </w:r>
          </w:p>
          <w:p w:rsidR="0027466F" w:rsidRPr="007C2FDD" w:rsidRDefault="0027466F" w:rsidP="00782104">
            <w:pPr>
              <w:spacing w:line="276" w:lineRule="auto"/>
              <w:jc w:val="center"/>
              <w:cnfStyle w:val="000000100000"/>
              <w:rPr>
                <w:color w:val="000000" w:themeColor="text1"/>
              </w:rPr>
            </w:pPr>
            <w:r w:rsidRPr="007C2FDD">
              <w:rPr>
                <w:b/>
                <w:color w:val="000000" w:themeColor="text1"/>
              </w:rPr>
              <w:t xml:space="preserve"> </w:t>
            </w:r>
          </w:p>
          <w:p w:rsidR="0027466F" w:rsidRPr="007C2FDD" w:rsidRDefault="0027466F" w:rsidP="00782104">
            <w:pPr>
              <w:spacing w:line="276" w:lineRule="auto"/>
              <w:cnfStyle w:val="000000100000"/>
              <w:rPr>
                <w:color w:val="000000" w:themeColor="text1"/>
              </w:rPr>
            </w:pPr>
            <w:r w:rsidRPr="007C2FDD">
              <w:rPr>
                <w:b/>
                <w:color w:val="000000" w:themeColor="text1"/>
              </w:rPr>
              <w:t xml:space="preserve"> </w:t>
            </w:r>
          </w:p>
          <w:p w:rsidR="0027466F" w:rsidRPr="007C2FDD" w:rsidRDefault="0027466F" w:rsidP="00782104">
            <w:pPr>
              <w:spacing w:line="276" w:lineRule="auto"/>
              <w:jc w:val="center"/>
              <w:cnfStyle w:val="000000100000"/>
              <w:rPr>
                <w:color w:val="000000" w:themeColor="text1"/>
              </w:rPr>
            </w:pPr>
            <w:r w:rsidRPr="007C2FDD">
              <w:rPr>
                <w:b/>
                <w:color w:val="000000" w:themeColor="text1"/>
              </w:rPr>
              <w:t xml:space="preserve"> </w:t>
            </w:r>
          </w:p>
          <w:p w:rsidR="0027466F" w:rsidRPr="007C2FDD" w:rsidRDefault="0027466F" w:rsidP="00782104">
            <w:pPr>
              <w:spacing w:line="276" w:lineRule="auto"/>
              <w:ind w:right="68"/>
              <w:jc w:val="center"/>
              <w:cnfStyle w:val="000000100000"/>
              <w:rPr>
                <w:color w:val="000000" w:themeColor="text1"/>
              </w:rPr>
            </w:pPr>
            <w:r w:rsidRPr="007C2FDD">
              <w:rPr>
                <w:b/>
                <w:color w:val="000000" w:themeColor="text1"/>
              </w:rPr>
              <w:t>CURRICULUM</w:t>
            </w:r>
            <w:r w:rsidRPr="007C2FDD">
              <w:rPr>
                <w:color w:val="000000" w:themeColor="text1"/>
              </w:rPr>
              <w:t xml:space="preserve"> </w:t>
            </w:r>
          </w:p>
          <w:p w:rsidR="0027466F" w:rsidRPr="007C2FDD" w:rsidRDefault="0027466F" w:rsidP="00782104">
            <w:pPr>
              <w:spacing w:line="276" w:lineRule="auto"/>
              <w:cnfStyle w:val="000000100000"/>
              <w:rPr>
                <w:color w:val="000000" w:themeColor="text1"/>
              </w:rPr>
            </w:pPr>
            <w:r w:rsidRPr="007C2FDD">
              <w:rPr>
                <w:color w:val="000000" w:themeColor="text1"/>
              </w:rPr>
              <w:t xml:space="preserve"> </w:t>
            </w:r>
          </w:p>
        </w:tc>
        <w:tc>
          <w:tcPr>
            <w:tcW w:w="10209" w:type="dxa"/>
          </w:tcPr>
          <w:p w:rsidR="0027466F" w:rsidRPr="007C2FDD" w:rsidRDefault="0027466F" w:rsidP="00782104">
            <w:pPr>
              <w:tabs>
                <w:tab w:val="left" w:pos="1417"/>
              </w:tabs>
              <w:spacing w:line="276" w:lineRule="auto"/>
              <w:ind w:right="128"/>
              <w:jc w:val="both"/>
              <w:cnfStyle w:val="000000100000"/>
              <w:rPr>
                <w:color w:val="000000" w:themeColor="text1"/>
              </w:rPr>
            </w:pPr>
            <w:r w:rsidRPr="007C2FDD">
              <w:rPr>
                <w:color w:val="000000" w:themeColor="text1"/>
              </w:rPr>
              <w:t>Asigurarea calităţii educaţiei prin oferirea programelor de educaţie care să satisfacă aşteptările beneficiarilor, precum şi standardele de calitate.</w:t>
            </w:r>
          </w:p>
        </w:tc>
      </w:tr>
      <w:tr w:rsidR="0027466F" w:rsidRPr="007C2FDD" w:rsidTr="00145EDF">
        <w:trPr>
          <w:trHeight w:val="575"/>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ind w:hanging="10"/>
              <w:cnfStyle w:val="000000000000"/>
              <w:rPr>
                <w:color w:val="000000" w:themeColor="text1"/>
              </w:rPr>
            </w:pPr>
          </w:p>
        </w:tc>
        <w:tc>
          <w:tcPr>
            <w:tcW w:w="10209" w:type="dxa"/>
          </w:tcPr>
          <w:p w:rsidR="0027466F" w:rsidRPr="007C2FDD" w:rsidRDefault="0027466F" w:rsidP="00782104">
            <w:pPr>
              <w:tabs>
                <w:tab w:val="left" w:pos="1417"/>
              </w:tabs>
              <w:spacing w:line="276" w:lineRule="auto"/>
              <w:ind w:right="128"/>
              <w:jc w:val="both"/>
              <w:cnfStyle w:val="000000000000"/>
              <w:rPr>
                <w:color w:val="000000" w:themeColor="text1"/>
              </w:rPr>
            </w:pPr>
            <w:r w:rsidRPr="007C2FDD">
              <w:rPr>
                <w:color w:val="000000" w:themeColor="text1"/>
              </w:rPr>
              <w:t>Cunoaşterea şi aplicarea documentelor de politică educaţională şi a finalităţilor pe nivele de şcolarizare în cadrul unităţii de învăţământ, urmărind modificările legislative recente.</w:t>
            </w:r>
          </w:p>
        </w:tc>
      </w:tr>
      <w:tr w:rsidR="0027466F" w:rsidRPr="007C2FDD" w:rsidTr="00145EDF">
        <w:trPr>
          <w:cnfStyle w:val="000000100000"/>
          <w:trHeight w:val="593"/>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ind w:hanging="10"/>
              <w:cnfStyle w:val="000000100000"/>
              <w:rPr>
                <w:color w:val="000000" w:themeColor="text1"/>
              </w:rPr>
            </w:pPr>
          </w:p>
        </w:tc>
        <w:tc>
          <w:tcPr>
            <w:tcW w:w="10209" w:type="dxa"/>
          </w:tcPr>
          <w:p w:rsidR="0027466F" w:rsidRPr="007C2FDD" w:rsidRDefault="0027466F" w:rsidP="00782104">
            <w:pPr>
              <w:tabs>
                <w:tab w:val="left" w:pos="1417"/>
              </w:tabs>
              <w:spacing w:line="276" w:lineRule="auto"/>
              <w:ind w:right="128"/>
              <w:jc w:val="both"/>
              <w:cnfStyle w:val="000000100000"/>
              <w:rPr>
                <w:color w:val="000000" w:themeColor="text1"/>
              </w:rPr>
            </w:pPr>
            <w:r w:rsidRPr="007C2FDD">
              <w:rPr>
                <w:color w:val="000000" w:themeColor="text1"/>
              </w:rPr>
              <w:t>Implementarea curriculum-ului naţional la nivelul unităţii de învăţământ, al fiecărei catedre, al fiecărui cadru didactic şi asigurarea corelaţiei dintre acestea şi CD</w:t>
            </w:r>
            <w:r>
              <w:rPr>
                <w:color w:val="000000" w:themeColor="text1"/>
              </w:rPr>
              <w:t>EO</w:t>
            </w:r>
            <w:r w:rsidRPr="007C2FDD">
              <w:rPr>
                <w:color w:val="000000" w:themeColor="text1"/>
              </w:rPr>
              <w:t xml:space="preserve">Ş. </w:t>
            </w:r>
          </w:p>
        </w:tc>
      </w:tr>
      <w:tr w:rsidR="0027466F" w:rsidRPr="007C2FDD" w:rsidTr="00145EDF">
        <w:trPr>
          <w:trHeight w:val="395"/>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ind w:hanging="10"/>
              <w:cnfStyle w:val="000000000000"/>
              <w:rPr>
                <w:color w:val="000000" w:themeColor="text1"/>
              </w:rPr>
            </w:pPr>
          </w:p>
        </w:tc>
        <w:tc>
          <w:tcPr>
            <w:tcW w:w="10209" w:type="dxa"/>
          </w:tcPr>
          <w:p w:rsidR="0027466F" w:rsidRPr="007C2FDD" w:rsidRDefault="0027466F" w:rsidP="00782104">
            <w:pPr>
              <w:tabs>
                <w:tab w:val="left" w:pos="1417"/>
              </w:tabs>
              <w:spacing w:after="3" w:line="276" w:lineRule="auto"/>
              <w:ind w:right="128"/>
              <w:jc w:val="both"/>
              <w:cnfStyle w:val="000000000000"/>
              <w:rPr>
                <w:color w:val="000000" w:themeColor="text1"/>
              </w:rPr>
            </w:pPr>
            <w:r w:rsidRPr="007C2FDD">
              <w:rPr>
                <w:color w:val="000000" w:themeColor="text1"/>
              </w:rPr>
              <w:t>Reconsiderarea tehnicilor de evaluare şi a metodelor de examinare a performanţelor şcolare.</w:t>
            </w:r>
          </w:p>
        </w:tc>
      </w:tr>
      <w:tr w:rsidR="0027466F" w:rsidRPr="007C2FDD" w:rsidTr="00145EDF">
        <w:trPr>
          <w:cnfStyle w:val="000000100000"/>
          <w:trHeight w:val="593"/>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ind w:hanging="10"/>
              <w:cnfStyle w:val="000000100000"/>
              <w:rPr>
                <w:color w:val="000000" w:themeColor="text1"/>
              </w:rPr>
            </w:pPr>
          </w:p>
        </w:tc>
        <w:tc>
          <w:tcPr>
            <w:tcW w:w="10209" w:type="dxa"/>
          </w:tcPr>
          <w:p w:rsidR="0027466F" w:rsidRPr="007C2FDD" w:rsidRDefault="0027466F" w:rsidP="00782104">
            <w:pPr>
              <w:tabs>
                <w:tab w:val="left" w:pos="1417"/>
              </w:tabs>
              <w:spacing w:line="276" w:lineRule="auto"/>
              <w:ind w:right="128"/>
              <w:jc w:val="both"/>
              <w:cnfStyle w:val="000000100000"/>
              <w:rPr>
                <w:color w:val="000000" w:themeColor="text1"/>
              </w:rPr>
            </w:pPr>
            <w:r w:rsidRPr="007C2FDD">
              <w:rPr>
                <w:color w:val="000000" w:themeColor="text1"/>
              </w:rPr>
              <w:t xml:space="preserve">Analiza criteriilor folosite de şcoală la stabilirea curriculum-ului și relaţia dintre curriculum-ul naţional și cel local. </w:t>
            </w:r>
          </w:p>
        </w:tc>
      </w:tr>
      <w:tr w:rsidR="0027466F" w:rsidRPr="007C2FDD" w:rsidTr="00145EDF">
        <w:trPr>
          <w:trHeight w:val="1181"/>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ind w:hanging="10"/>
              <w:cnfStyle w:val="000000000000"/>
              <w:rPr>
                <w:color w:val="000000" w:themeColor="text1"/>
              </w:rPr>
            </w:pPr>
          </w:p>
        </w:tc>
        <w:tc>
          <w:tcPr>
            <w:tcW w:w="10209" w:type="dxa"/>
          </w:tcPr>
          <w:p w:rsidR="0027466F" w:rsidRPr="007C2FDD" w:rsidRDefault="0027466F" w:rsidP="00782104">
            <w:pPr>
              <w:tabs>
                <w:tab w:val="left" w:pos="1417"/>
              </w:tabs>
              <w:spacing w:after="5" w:line="276" w:lineRule="auto"/>
              <w:ind w:right="128"/>
              <w:jc w:val="both"/>
              <w:cnfStyle w:val="000000000000"/>
              <w:rPr>
                <w:color w:val="000000" w:themeColor="text1"/>
              </w:rPr>
            </w:pPr>
            <w:r w:rsidRPr="007C2FDD">
              <w:rPr>
                <w:color w:val="000000" w:themeColor="text1"/>
              </w:rPr>
              <w:t>Monitorizarea şi evaluarea programelor destinate participării la educaţie, pe baza unor indicatori specifici (rata de participare, grad de cuprindere, rata de abandon, numărul cazurilor raportate de bullying și violență între elevi).</w:t>
            </w:r>
          </w:p>
        </w:tc>
      </w:tr>
      <w:tr w:rsidR="0027466F" w:rsidRPr="007C2FDD" w:rsidTr="00145EDF">
        <w:trPr>
          <w:cnfStyle w:val="000000100000"/>
          <w:trHeight w:val="620"/>
        </w:trPr>
        <w:tc>
          <w:tcPr>
            <w:cnfStyle w:val="001000000000"/>
            <w:tcW w:w="903" w:type="dxa"/>
            <w:vMerge w:val="restart"/>
          </w:tcPr>
          <w:p w:rsidR="0027466F" w:rsidRPr="007C2FDD" w:rsidRDefault="0027466F" w:rsidP="00782104">
            <w:pPr>
              <w:spacing w:line="276" w:lineRule="auto"/>
              <w:rPr>
                <w:color w:val="000000" w:themeColor="text1"/>
              </w:rPr>
            </w:pPr>
          </w:p>
        </w:tc>
        <w:tc>
          <w:tcPr>
            <w:tcW w:w="2676" w:type="dxa"/>
            <w:vMerge w:val="restart"/>
          </w:tcPr>
          <w:p w:rsidR="0027466F" w:rsidRPr="007C2FDD" w:rsidRDefault="0027466F" w:rsidP="00782104">
            <w:pPr>
              <w:spacing w:line="276" w:lineRule="auto"/>
              <w:cnfStyle w:val="000000100000"/>
              <w:rPr>
                <w:color w:val="000000" w:themeColor="text1"/>
              </w:rPr>
            </w:pPr>
          </w:p>
        </w:tc>
        <w:tc>
          <w:tcPr>
            <w:tcW w:w="10209" w:type="dxa"/>
          </w:tcPr>
          <w:p w:rsidR="0027466F" w:rsidRPr="007C2FDD" w:rsidRDefault="0027466F" w:rsidP="00782104">
            <w:pPr>
              <w:tabs>
                <w:tab w:val="left" w:pos="1417"/>
              </w:tabs>
              <w:spacing w:line="276" w:lineRule="auto"/>
              <w:ind w:left="48" w:right="128"/>
              <w:jc w:val="both"/>
              <w:cnfStyle w:val="000000100000"/>
              <w:rPr>
                <w:color w:val="000000" w:themeColor="text1"/>
              </w:rPr>
            </w:pPr>
            <w:r w:rsidRPr="007C2FDD">
              <w:rPr>
                <w:color w:val="000000" w:themeColor="text1"/>
              </w:rPr>
              <w:t xml:space="preserve">Analiza strategiilor de evaluare şi a concordanţei între evaluările elevilor şi cerinţele curriculum-ului unităţii şcolare. </w:t>
            </w:r>
          </w:p>
        </w:tc>
      </w:tr>
      <w:tr w:rsidR="0027466F" w:rsidRPr="007C2FDD" w:rsidTr="00145EDF">
        <w:trPr>
          <w:trHeight w:val="1169"/>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000000"/>
              <w:rPr>
                <w:color w:val="000000" w:themeColor="text1"/>
              </w:rPr>
            </w:pPr>
          </w:p>
        </w:tc>
        <w:tc>
          <w:tcPr>
            <w:tcW w:w="10209" w:type="dxa"/>
          </w:tcPr>
          <w:p w:rsidR="0027466F" w:rsidRPr="007C2FDD" w:rsidRDefault="0027466F" w:rsidP="00782104">
            <w:pPr>
              <w:tabs>
                <w:tab w:val="left" w:pos="1417"/>
              </w:tabs>
              <w:spacing w:line="276" w:lineRule="auto"/>
              <w:ind w:left="61" w:right="128"/>
              <w:jc w:val="both"/>
              <w:cnfStyle w:val="000000000000"/>
              <w:rPr>
                <w:color w:val="000000" w:themeColor="text1"/>
              </w:rPr>
            </w:pPr>
            <w:r w:rsidRPr="007C2FDD">
              <w:rPr>
                <w:color w:val="000000" w:themeColor="text1"/>
              </w:rPr>
              <w:t>Îmbunătăţirea calităţii triadei predare-învăţare-evaluare, încurajarea profesorilor în dezvoltarea de grupe şi clase de studiu în care activitatea să se desfăşoare pe baza metodelor alternative astfel încât să se asigure şanse egale tuturor elevilor, atingerea standardelor curriculare de performanţă, pregătirea elevilor pentru o societate în schimbare.</w:t>
            </w:r>
          </w:p>
        </w:tc>
      </w:tr>
      <w:tr w:rsidR="0027466F" w:rsidRPr="007C2FDD" w:rsidTr="00145EDF">
        <w:trPr>
          <w:cnfStyle w:val="000000100000"/>
          <w:trHeight w:val="341"/>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100000"/>
              <w:rPr>
                <w:color w:val="000000" w:themeColor="text1"/>
              </w:rPr>
            </w:pPr>
          </w:p>
        </w:tc>
        <w:tc>
          <w:tcPr>
            <w:tcW w:w="10209" w:type="dxa"/>
          </w:tcPr>
          <w:p w:rsidR="0027466F" w:rsidRPr="007C2FDD" w:rsidRDefault="0027466F" w:rsidP="00782104">
            <w:pPr>
              <w:tabs>
                <w:tab w:val="left" w:pos="1417"/>
              </w:tabs>
              <w:spacing w:line="276" w:lineRule="auto"/>
              <w:ind w:left="48" w:right="128"/>
              <w:jc w:val="both"/>
              <w:cnfStyle w:val="000000100000"/>
              <w:rPr>
                <w:color w:val="000000" w:themeColor="text1"/>
              </w:rPr>
            </w:pPr>
            <w:r w:rsidRPr="007C2FDD">
              <w:rPr>
                <w:color w:val="000000" w:themeColor="text1"/>
              </w:rPr>
              <w:t xml:space="preserve">Constituirea, monitorizarea activităţii grupelor de elevi capabili de performanţă. </w:t>
            </w:r>
          </w:p>
        </w:tc>
      </w:tr>
      <w:tr w:rsidR="0027466F" w:rsidRPr="007C2FDD" w:rsidTr="00145EDF">
        <w:trPr>
          <w:trHeight w:val="620"/>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000000"/>
              <w:rPr>
                <w:color w:val="000000" w:themeColor="text1"/>
              </w:rPr>
            </w:pPr>
          </w:p>
        </w:tc>
        <w:tc>
          <w:tcPr>
            <w:tcW w:w="10209" w:type="dxa"/>
          </w:tcPr>
          <w:p w:rsidR="0027466F" w:rsidRPr="007C2FDD" w:rsidRDefault="0027466F" w:rsidP="00782104">
            <w:pPr>
              <w:tabs>
                <w:tab w:val="left" w:pos="1417"/>
              </w:tabs>
              <w:spacing w:line="276" w:lineRule="auto"/>
              <w:ind w:left="61" w:right="128"/>
              <w:jc w:val="both"/>
              <w:cnfStyle w:val="000000000000"/>
              <w:rPr>
                <w:color w:val="000000" w:themeColor="text1"/>
              </w:rPr>
            </w:pPr>
            <w:r w:rsidRPr="007C2FDD">
              <w:rPr>
                <w:color w:val="000000" w:themeColor="text1"/>
              </w:rPr>
              <w:t>Dezvoltarea competențelor elevilor necesare acțiunilor pentru atenuarea și adaptarea la schimbările climatice și protejarea mediului.</w:t>
            </w:r>
          </w:p>
        </w:tc>
      </w:tr>
      <w:tr w:rsidR="0027466F" w:rsidRPr="007C2FDD" w:rsidTr="00145EDF">
        <w:trPr>
          <w:cnfStyle w:val="000000100000"/>
          <w:trHeight w:val="881"/>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100000"/>
              <w:rPr>
                <w:color w:val="000000" w:themeColor="text1"/>
              </w:rPr>
            </w:pPr>
          </w:p>
        </w:tc>
        <w:tc>
          <w:tcPr>
            <w:tcW w:w="10209" w:type="dxa"/>
          </w:tcPr>
          <w:p w:rsidR="0027466F" w:rsidRPr="007C2FDD" w:rsidRDefault="0027466F" w:rsidP="00782104">
            <w:pPr>
              <w:spacing w:after="160" w:line="276" w:lineRule="auto"/>
              <w:ind w:left="61"/>
              <w:contextualSpacing/>
              <w:jc w:val="both"/>
              <w:cnfStyle w:val="000000100000"/>
              <w:rPr>
                <w:color w:val="000000" w:themeColor="text1"/>
              </w:rPr>
            </w:pPr>
            <w:r w:rsidRPr="007C2FDD">
              <w:rPr>
                <w:color w:val="000000" w:themeColor="text1"/>
              </w:rPr>
              <w:t>Diversificarea metodelor de predare – învățare și interacțiune la clasă prin integrarea și utilizarea noilor tehnologii, pentru crearea unui ecosistem digital extins pentru educația privind schimbările climatice și mediul și desfășurarea de activități în aer liber.</w:t>
            </w:r>
          </w:p>
        </w:tc>
      </w:tr>
      <w:tr w:rsidR="0027466F" w:rsidRPr="007C2FDD" w:rsidTr="00145EDF">
        <w:trPr>
          <w:trHeight w:val="611"/>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000000"/>
              <w:rPr>
                <w:color w:val="000000" w:themeColor="text1"/>
              </w:rPr>
            </w:pPr>
          </w:p>
        </w:tc>
        <w:tc>
          <w:tcPr>
            <w:tcW w:w="10209" w:type="dxa"/>
          </w:tcPr>
          <w:p w:rsidR="0027466F" w:rsidRPr="007C2FDD" w:rsidRDefault="0027466F" w:rsidP="00782104">
            <w:pPr>
              <w:spacing w:line="276" w:lineRule="auto"/>
              <w:ind w:left="61"/>
              <w:contextualSpacing/>
              <w:jc w:val="both"/>
              <w:cnfStyle w:val="000000000000"/>
              <w:rPr>
                <w:color w:val="000000" w:themeColor="text1"/>
              </w:rPr>
            </w:pPr>
            <w:r w:rsidRPr="007C2FDD">
              <w:rPr>
                <w:color w:val="000000" w:themeColor="text1"/>
                <w:lang w:bidi="ro-RO"/>
              </w:rPr>
              <w:t xml:space="preserve">Consilierea/formarea, după caz, a cadrelor didactice pentru asigurarea unui </w:t>
            </w:r>
            <w:proofErr w:type="gramStart"/>
            <w:r w:rsidRPr="007C2FDD">
              <w:rPr>
                <w:color w:val="000000" w:themeColor="text1"/>
                <w:lang w:bidi="ro-RO"/>
              </w:rPr>
              <w:t>demers</w:t>
            </w:r>
            <w:proofErr w:type="gramEnd"/>
            <w:r w:rsidRPr="007C2FDD">
              <w:rPr>
                <w:color w:val="000000" w:themeColor="text1"/>
                <w:lang w:bidi="ro-RO"/>
              </w:rPr>
              <w:t xml:space="preserve"> didactic diferenţiat, interactiv, inovativ, centrat pe competenţe cheie şi pe nevoile beneficiarilor.</w:t>
            </w:r>
          </w:p>
        </w:tc>
      </w:tr>
      <w:tr w:rsidR="0027466F" w:rsidRPr="007C2FDD" w:rsidTr="00145EDF">
        <w:trPr>
          <w:cnfStyle w:val="000000100000"/>
          <w:trHeight w:val="341"/>
        </w:trPr>
        <w:tc>
          <w:tcPr>
            <w:cnfStyle w:val="001000000000"/>
            <w:tcW w:w="903" w:type="dxa"/>
            <w:vMerge w:val="restart"/>
          </w:tcPr>
          <w:p w:rsidR="0027466F" w:rsidRPr="007C2FDD" w:rsidRDefault="0027466F" w:rsidP="00782104">
            <w:pPr>
              <w:spacing w:line="276" w:lineRule="auto"/>
              <w:ind w:left="5"/>
              <w:rPr>
                <w:color w:val="000000" w:themeColor="text1"/>
              </w:rPr>
            </w:pPr>
            <w:r w:rsidRPr="007C2FDD">
              <w:rPr>
                <w:color w:val="000000" w:themeColor="text1"/>
              </w:rPr>
              <w:t xml:space="preserve"> </w:t>
            </w:r>
          </w:p>
          <w:p w:rsidR="0027466F" w:rsidRPr="007C2FDD" w:rsidRDefault="0027466F" w:rsidP="00782104">
            <w:pPr>
              <w:spacing w:line="276" w:lineRule="auto"/>
              <w:ind w:left="6"/>
              <w:jc w:val="center"/>
              <w:rPr>
                <w:color w:val="000000" w:themeColor="text1"/>
              </w:rPr>
            </w:pPr>
            <w:r w:rsidRPr="007C2FDD">
              <w:rPr>
                <w:color w:val="000000" w:themeColor="text1"/>
              </w:rPr>
              <w:t xml:space="preserve"> </w:t>
            </w:r>
          </w:p>
          <w:p w:rsidR="0027466F" w:rsidRPr="007C2FDD" w:rsidRDefault="0027466F" w:rsidP="00782104">
            <w:pPr>
              <w:spacing w:line="276" w:lineRule="auto"/>
              <w:ind w:right="61"/>
              <w:jc w:val="center"/>
              <w:rPr>
                <w:color w:val="000000" w:themeColor="text1"/>
              </w:rPr>
            </w:pPr>
            <w:r w:rsidRPr="007C2FDD">
              <w:rPr>
                <w:color w:val="000000" w:themeColor="text1"/>
              </w:rPr>
              <w:t xml:space="preserve">II. </w:t>
            </w:r>
          </w:p>
        </w:tc>
        <w:tc>
          <w:tcPr>
            <w:tcW w:w="2676" w:type="dxa"/>
            <w:vMerge w:val="restart"/>
          </w:tcPr>
          <w:p w:rsidR="0027466F" w:rsidRPr="007C2FDD" w:rsidRDefault="0027466F" w:rsidP="00782104">
            <w:pPr>
              <w:spacing w:line="276" w:lineRule="auto"/>
              <w:cnfStyle w:val="000000100000"/>
              <w:rPr>
                <w:color w:val="000000" w:themeColor="text1"/>
              </w:rPr>
            </w:pPr>
            <w:r w:rsidRPr="007C2FDD">
              <w:rPr>
                <w:b/>
                <w:color w:val="000000" w:themeColor="text1"/>
              </w:rPr>
              <w:t xml:space="preserve"> </w:t>
            </w:r>
          </w:p>
          <w:p w:rsidR="0027466F" w:rsidRPr="007C2FDD" w:rsidRDefault="0027466F" w:rsidP="00782104">
            <w:pPr>
              <w:spacing w:line="276" w:lineRule="auto"/>
              <w:ind w:left="1"/>
              <w:jc w:val="center"/>
              <w:cnfStyle w:val="000000100000"/>
              <w:rPr>
                <w:color w:val="000000" w:themeColor="text1"/>
              </w:rPr>
            </w:pPr>
            <w:r w:rsidRPr="007C2FDD">
              <w:rPr>
                <w:b/>
                <w:color w:val="000000" w:themeColor="text1"/>
              </w:rPr>
              <w:t xml:space="preserve"> </w:t>
            </w:r>
          </w:p>
          <w:p w:rsidR="0027466F" w:rsidRPr="007C2FDD" w:rsidRDefault="0027466F" w:rsidP="00782104">
            <w:pPr>
              <w:spacing w:after="27" w:line="276" w:lineRule="auto"/>
              <w:ind w:right="57"/>
              <w:jc w:val="center"/>
              <w:cnfStyle w:val="000000100000"/>
              <w:rPr>
                <w:color w:val="000000" w:themeColor="text1"/>
              </w:rPr>
            </w:pPr>
            <w:r w:rsidRPr="007C2FDD">
              <w:rPr>
                <w:b/>
                <w:color w:val="000000" w:themeColor="text1"/>
              </w:rPr>
              <w:t xml:space="preserve">MANAGEMENT </w:t>
            </w:r>
          </w:p>
          <w:p w:rsidR="0027466F" w:rsidRPr="007C2FDD" w:rsidRDefault="0027466F" w:rsidP="00782104">
            <w:pPr>
              <w:spacing w:line="276" w:lineRule="auto"/>
              <w:ind w:right="58"/>
              <w:jc w:val="center"/>
              <w:cnfStyle w:val="000000100000"/>
              <w:rPr>
                <w:color w:val="000000" w:themeColor="text1"/>
              </w:rPr>
            </w:pPr>
            <w:r w:rsidRPr="007C2FDD">
              <w:rPr>
                <w:b/>
                <w:color w:val="000000" w:themeColor="text1"/>
              </w:rPr>
              <w:t>ŞCOLAR</w:t>
            </w:r>
            <w:r w:rsidRPr="007C2FDD">
              <w:rPr>
                <w:color w:val="000000" w:themeColor="text1"/>
              </w:rPr>
              <w:t xml:space="preserve"> </w:t>
            </w:r>
          </w:p>
        </w:tc>
        <w:tc>
          <w:tcPr>
            <w:tcW w:w="10209" w:type="dxa"/>
          </w:tcPr>
          <w:p w:rsidR="0027466F" w:rsidRPr="007C2FDD" w:rsidRDefault="0027466F" w:rsidP="00782104">
            <w:pPr>
              <w:tabs>
                <w:tab w:val="left" w:pos="1417"/>
              </w:tabs>
              <w:spacing w:line="276" w:lineRule="auto"/>
              <w:ind w:left="66" w:right="128"/>
              <w:jc w:val="both"/>
              <w:cnfStyle w:val="000000100000"/>
              <w:rPr>
                <w:color w:val="000000" w:themeColor="text1"/>
              </w:rPr>
            </w:pPr>
            <w:r w:rsidRPr="007C2FDD">
              <w:rPr>
                <w:color w:val="000000" w:themeColor="text1"/>
              </w:rPr>
              <w:t xml:space="preserve">Asigurarea asistenței manageriale şi de specialitate prin inspecţia şcolară.  </w:t>
            </w:r>
          </w:p>
        </w:tc>
      </w:tr>
      <w:tr w:rsidR="0027466F" w:rsidRPr="007C2FDD" w:rsidTr="00145EDF">
        <w:trPr>
          <w:trHeight w:val="350"/>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0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000000"/>
              <w:rPr>
                <w:color w:val="000000" w:themeColor="text1"/>
              </w:rPr>
            </w:pPr>
            <w:r w:rsidRPr="007C2FDD">
              <w:rPr>
                <w:color w:val="000000" w:themeColor="text1"/>
              </w:rPr>
              <w:t xml:space="preserve">Elaborarea proiectului planului de şcolarizare. </w:t>
            </w:r>
          </w:p>
        </w:tc>
      </w:tr>
      <w:tr w:rsidR="0027466F" w:rsidRPr="007C2FDD" w:rsidTr="00145EDF">
        <w:trPr>
          <w:cnfStyle w:val="000000100000"/>
          <w:trHeight w:val="620"/>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1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100000"/>
              <w:rPr>
                <w:color w:val="000000" w:themeColor="text1"/>
              </w:rPr>
            </w:pPr>
            <w:r w:rsidRPr="007C2FDD">
              <w:rPr>
                <w:color w:val="000000" w:themeColor="text1"/>
              </w:rPr>
              <w:t xml:space="preserve">Monitorizarea folosirii resurselor umane, materiale şi financiare în vederea atingerii scopurilor educaţionale stabilite. </w:t>
            </w:r>
          </w:p>
        </w:tc>
      </w:tr>
      <w:tr w:rsidR="0027466F" w:rsidRPr="007C2FDD" w:rsidTr="00145EDF">
        <w:trPr>
          <w:trHeight w:val="629"/>
        </w:trPr>
        <w:tc>
          <w:tcPr>
            <w:cnfStyle w:val="001000000000"/>
            <w:tcW w:w="903" w:type="dxa"/>
            <w:vMerge w:val="restart"/>
          </w:tcPr>
          <w:p w:rsidR="0027466F" w:rsidRPr="007C2FDD" w:rsidRDefault="0027466F" w:rsidP="00782104">
            <w:pPr>
              <w:spacing w:line="276" w:lineRule="auto"/>
              <w:ind w:left="6"/>
              <w:jc w:val="center"/>
              <w:rPr>
                <w:color w:val="000000" w:themeColor="text1"/>
              </w:rPr>
            </w:pPr>
            <w:r w:rsidRPr="007C2FDD">
              <w:rPr>
                <w:color w:val="000000" w:themeColor="text1"/>
              </w:rPr>
              <w:t xml:space="preserve"> </w:t>
            </w:r>
          </w:p>
          <w:p w:rsidR="0027466F" w:rsidRPr="007C2FDD" w:rsidRDefault="0027466F" w:rsidP="00782104">
            <w:pPr>
              <w:spacing w:line="276" w:lineRule="auto"/>
              <w:ind w:left="6"/>
              <w:jc w:val="center"/>
              <w:rPr>
                <w:color w:val="000000" w:themeColor="text1"/>
              </w:rPr>
            </w:pPr>
            <w:r w:rsidRPr="007C2FDD">
              <w:rPr>
                <w:color w:val="000000" w:themeColor="text1"/>
              </w:rPr>
              <w:t xml:space="preserve"> </w:t>
            </w:r>
          </w:p>
          <w:p w:rsidR="0027466F" w:rsidRPr="007C2FDD" w:rsidRDefault="0027466F" w:rsidP="00782104">
            <w:pPr>
              <w:spacing w:line="276" w:lineRule="auto"/>
              <w:ind w:left="5"/>
              <w:rPr>
                <w:color w:val="000000" w:themeColor="text1"/>
              </w:rPr>
            </w:pPr>
            <w:r w:rsidRPr="007C2FDD">
              <w:rPr>
                <w:color w:val="000000" w:themeColor="text1"/>
              </w:rPr>
              <w:t xml:space="preserve">    </w:t>
            </w:r>
          </w:p>
          <w:p w:rsidR="0027466F" w:rsidRPr="007C2FDD" w:rsidRDefault="0027466F" w:rsidP="00782104">
            <w:pPr>
              <w:spacing w:line="276" w:lineRule="auto"/>
              <w:ind w:left="5"/>
              <w:rPr>
                <w:color w:val="000000" w:themeColor="text1"/>
              </w:rPr>
            </w:pPr>
            <w:r w:rsidRPr="007C2FDD">
              <w:rPr>
                <w:color w:val="000000" w:themeColor="text1"/>
              </w:rPr>
              <w:t xml:space="preserve"> </w:t>
            </w:r>
          </w:p>
          <w:p w:rsidR="0027466F" w:rsidRPr="007C2FDD" w:rsidRDefault="0027466F" w:rsidP="00782104">
            <w:pPr>
              <w:spacing w:line="276" w:lineRule="auto"/>
              <w:ind w:left="5"/>
              <w:rPr>
                <w:color w:val="000000" w:themeColor="text1"/>
              </w:rPr>
            </w:pPr>
            <w:r w:rsidRPr="007C2FDD">
              <w:rPr>
                <w:color w:val="000000" w:themeColor="text1"/>
              </w:rPr>
              <w:t xml:space="preserve">    III. </w:t>
            </w:r>
          </w:p>
        </w:tc>
        <w:tc>
          <w:tcPr>
            <w:tcW w:w="2676" w:type="dxa"/>
            <w:vMerge w:val="restart"/>
          </w:tcPr>
          <w:p w:rsidR="0027466F" w:rsidRPr="007C2FDD" w:rsidRDefault="0027466F" w:rsidP="00782104">
            <w:pPr>
              <w:spacing w:line="276" w:lineRule="auto"/>
              <w:ind w:left="1"/>
              <w:jc w:val="center"/>
              <w:cnfStyle w:val="000000000000"/>
              <w:rPr>
                <w:color w:val="000000" w:themeColor="text1"/>
              </w:rPr>
            </w:pPr>
            <w:r w:rsidRPr="007C2FDD">
              <w:rPr>
                <w:b/>
                <w:color w:val="000000" w:themeColor="text1"/>
              </w:rPr>
              <w:t xml:space="preserve"> </w:t>
            </w:r>
          </w:p>
          <w:p w:rsidR="0027466F" w:rsidRPr="007C2FDD" w:rsidRDefault="0027466F" w:rsidP="00782104">
            <w:pPr>
              <w:spacing w:line="276" w:lineRule="auto"/>
              <w:cnfStyle w:val="000000000000"/>
              <w:rPr>
                <w:color w:val="000000" w:themeColor="text1"/>
              </w:rPr>
            </w:pPr>
          </w:p>
          <w:p w:rsidR="0027466F" w:rsidRPr="007C2FDD" w:rsidRDefault="0027466F" w:rsidP="00782104">
            <w:pPr>
              <w:spacing w:line="276" w:lineRule="auto"/>
              <w:ind w:left="1"/>
              <w:jc w:val="center"/>
              <w:cnfStyle w:val="000000000000"/>
              <w:rPr>
                <w:color w:val="000000" w:themeColor="text1"/>
              </w:rPr>
            </w:pPr>
            <w:r w:rsidRPr="007C2FDD">
              <w:rPr>
                <w:b/>
                <w:color w:val="000000" w:themeColor="text1"/>
              </w:rPr>
              <w:t xml:space="preserve"> </w:t>
            </w:r>
          </w:p>
          <w:p w:rsidR="0027466F" w:rsidRPr="007C2FDD" w:rsidRDefault="0027466F" w:rsidP="00782104">
            <w:pPr>
              <w:spacing w:line="276" w:lineRule="auto"/>
              <w:ind w:left="1"/>
              <w:jc w:val="center"/>
              <w:cnfStyle w:val="000000000000"/>
              <w:rPr>
                <w:color w:val="000000" w:themeColor="text1"/>
              </w:rPr>
            </w:pPr>
            <w:r w:rsidRPr="007C2FDD">
              <w:rPr>
                <w:b/>
                <w:color w:val="000000" w:themeColor="text1"/>
              </w:rPr>
              <w:t xml:space="preserve"> </w:t>
            </w:r>
          </w:p>
          <w:p w:rsidR="0027466F" w:rsidRPr="007C2FDD" w:rsidRDefault="0027466F" w:rsidP="00782104">
            <w:pPr>
              <w:spacing w:line="276" w:lineRule="auto"/>
              <w:ind w:right="59"/>
              <w:jc w:val="center"/>
              <w:cnfStyle w:val="000000000000"/>
              <w:rPr>
                <w:color w:val="000000" w:themeColor="text1"/>
              </w:rPr>
            </w:pPr>
            <w:r w:rsidRPr="007C2FDD">
              <w:rPr>
                <w:b/>
                <w:color w:val="000000" w:themeColor="text1"/>
              </w:rPr>
              <w:t xml:space="preserve">RESURSE UMANE </w:t>
            </w:r>
          </w:p>
        </w:tc>
        <w:tc>
          <w:tcPr>
            <w:tcW w:w="10209" w:type="dxa"/>
          </w:tcPr>
          <w:p w:rsidR="0027466F" w:rsidRPr="007C2FDD" w:rsidRDefault="0027466F" w:rsidP="00782104">
            <w:pPr>
              <w:tabs>
                <w:tab w:val="left" w:pos="1417"/>
              </w:tabs>
              <w:spacing w:line="276" w:lineRule="auto"/>
              <w:ind w:left="66" w:right="128"/>
              <w:jc w:val="both"/>
              <w:cnfStyle w:val="000000000000"/>
              <w:rPr>
                <w:color w:val="000000" w:themeColor="text1"/>
              </w:rPr>
            </w:pPr>
            <w:r w:rsidRPr="007C2FDD">
              <w:rPr>
                <w:color w:val="000000" w:themeColor="text1"/>
              </w:rPr>
              <w:t xml:space="preserve">Asigurarea cunoaşterii legilor, ordinelor, metodologiilor şi a celorlalte acte normative privind încadrarea, perfecţionarea și evaluarea cadrelor didactice, personalului didactic auxiliar și personalului </w:t>
            </w:r>
            <w:r>
              <w:rPr>
                <w:color w:val="000000" w:themeColor="text1"/>
              </w:rPr>
              <w:t>administrativ</w:t>
            </w:r>
            <w:r w:rsidRPr="007C2FDD">
              <w:rPr>
                <w:color w:val="000000" w:themeColor="text1"/>
              </w:rPr>
              <w:t>.</w:t>
            </w:r>
          </w:p>
        </w:tc>
      </w:tr>
      <w:tr w:rsidR="0027466F" w:rsidRPr="007C2FDD" w:rsidTr="00145EDF">
        <w:trPr>
          <w:cnfStyle w:val="000000100000"/>
          <w:trHeight w:val="611"/>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1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100000"/>
              <w:rPr>
                <w:color w:val="000000" w:themeColor="text1"/>
              </w:rPr>
            </w:pPr>
            <w:r w:rsidRPr="007C2FDD">
              <w:rPr>
                <w:color w:val="000000" w:themeColor="text1"/>
              </w:rPr>
              <w:t>Promovarea unui management al resurselor umane care să asigure creşterea calităţii și eficienţa activităţii în învăţământ.</w:t>
            </w:r>
          </w:p>
        </w:tc>
      </w:tr>
      <w:tr w:rsidR="0027466F" w:rsidRPr="007C2FDD" w:rsidTr="00145EDF">
        <w:trPr>
          <w:trHeight w:val="323"/>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0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000000"/>
              <w:rPr>
                <w:color w:val="000000" w:themeColor="text1"/>
              </w:rPr>
            </w:pPr>
            <w:r w:rsidRPr="007C2FDD">
              <w:rPr>
                <w:color w:val="000000" w:themeColor="text1"/>
              </w:rPr>
              <w:t>Armonizarea ofertei de formare cu nevoile de formare identificate în şcoală.</w:t>
            </w:r>
          </w:p>
        </w:tc>
      </w:tr>
      <w:tr w:rsidR="0027466F" w:rsidRPr="007C2FDD" w:rsidTr="00145EDF">
        <w:trPr>
          <w:cnfStyle w:val="000000100000"/>
          <w:trHeight w:val="647"/>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1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100000"/>
              <w:rPr>
                <w:color w:val="000000" w:themeColor="text1"/>
              </w:rPr>
            </w:pPr>
            <w:r w:rsidRPr="007C2FDD">
              <w:rPr>
                <w:color w:val="000000" w:themeColor="text1"/>
              </w:rPr>
              <w:t xml:space="preserve">Consilierea directorului şi cadrelor didactice în vederea accesului acestora la proiecte cu finanţare externă, care pot asigura și formarea profesională a cadrelor didactice. </w:t>
            </w:r>
          </w:p>
        </w:tc>
      </w:tr>
      <w:tr w:rsidR="0027466F" w:rsidRPr="007C2FDD" w:rsidTr="00145EDF">
        <w:trPr>
          <w:trHeight w:val="620"/>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0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000000"/>
              <w:rPr>
                <w:color w:val="000000" w:themeColor="text1"/>
              </w:rPr>
            </w:pPr>
            <w:r w:rsidRPr="007C2FDD">
              <w:rPr>
                <w:color w:val="000000" w:themeColor="text1"/>
              </w:rPr>
              <w:t xml:space="preserve">Elaborarea şi prezentarea unor oferte de formare a personalului didactic din învăţământul preuniversitar prin Casa Corpului Didactic şi alţi ofertanţi de formare. </w:t>
            </w:r>
          </w:p>
        </w:tc>
      </w:tr>
      <w:tr w:rsidR="0027466F" w:rsidRPr="007C2FDD" w:rsidTr="00145EDF">
        <w:trPr>
          <w:cnfStyle w:val="000000100000"/>
          <w:trHeight w:val="629"/>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100000"/>
              <w:rPr>
                <w:color w:val="000000" w:themeColor="text1"/>
              </w:rPr>
            </w:pPr>
          </w:p>
        </w:tc>
        <w:tc>
          <w:tcPr>
            <w:tcW w:w="10209" w:type="dxa"/>
          </w:tcPr>
          <w:p w:rsidR="0027466F" w:rsidRPr="007C2FDD" w:rsidRDefault="0027466F" w:rsidP="00782104">
            <w:pPr>
              <w:spacing w:line="276" w:lineRule="auto"/>
              <w:ind w:left="61"/>
              <w:contextualSpacing/>
              <w:jc w:val="both"/>
              <w:cnfStyle w:val="000000100000"/>
              <w:rPr>
                <w:rFonts w:eastAsia="Calibri"/>
                <w:color w:val="000000" w:themeColor="text1"/>
              </w:rPr>
            </w:pPr>
            <w:r w:rsidRPr="007C2FDD">
              <w:rPr>
                <w:rFonts w:eastAsia="Calibri"/>
                <w:color w:val="000000" w:themeColor="text1"/>
              </w:rPr>
              <w:t>Formarea și stimularea resursei umane implicate în predarea/transmiterea de informații pentru educația privind schimbările climatice și mediul.</w:t>
            </w:r>
          </w:p>
        </w:tc>
      </w:tr>
      <w:tr w:rsidR="0027466F" w:rsidRPr="007C2FDD" w:rsidTr="00145EDF">
        <w:trPr>
          <w:trHeight w:val="431"/>
        </w:trPr>
        <w:tc>
          <w:tcPr>
            <w:cnfStyle w:val="001000000000"/>
            <w:tcW w:w="903" w:type="dxa"/>
            <w:vMerge w:val="restart"/>
          </w:tcPr>
          <w:p w:rsidR="0027466F" w:rsidRPr="007C2FDD" w:rsidRDefault="0027466F" w:rsidP="00782104">
            <w:pPr>
              <w:spacing w:line="276" w:lineRule="auto"/>
              <w:ind w:left="5"/>
              <w:jc w:val="center"/>
              <w:rPr>
                <w:color w:val="000000" w:themeColor="text1"/>
              </w:rPr>
            </w:pPr>
            <w:r w:rsidRPr="007C2FDD">
              <w:rPr>
                <w:color w:val="000000" w:themeColor="text1"/>
              </w:rPr>
              <w:t xml:space="preserve"> </w:t>
            </w:r>
          </w:p>
          <w:p w:rsidR="0027466F" w:rsidRPr="007C2FDD" w:rsidRDefault="0027466F" w:rsidP="00782104">
            <w:pPr>
              <w:spacing w:line="276" w:lineRule="auto"/>
              <w:ind w:left="5"/>
              <w:rPr>
                <w:color w:val="000000" w:themeColor="text1"/>
              </w:rPr>
            </w:pPr>
            <w:r w:rsidRPr="007C2FDD">
              <w:rPr>
                <w:color w:val="000000" w:themeColor="text1"/>
              </w:rPr>
              <w:lastRenderedPageBreak/>
              <w:t xml:space="preserve"> </w:t>
            </w:r>
          </w:p>
          <w:p w:rsidR="0027466F" w:rsidRPr="007C2FDD" w:rsidRDefault="0027466F" w:rsidP="00782104">
            <w:pPr>
              <w:spacing w:line="276" w:lineRule="auto"/>
              <w:ind w:left="5"/>
              <w:jc w:val="center"/>
              <w:rPr>
                <w:color w:val="000000" w:themeColor="text1"/>
              </w:rPr>
            </w:pPr>
            <w:r w:rsidRPr="007C2FDD">
              <w:rPr>
                <w:color w:val="000000" w:themeColor="text1"/>
              </w:rPr>
              <w:t xml:space="preserve"> </w:t>
            </w:r>
          </w:p>
          <w:p w:rsidR="0027466F" w:rsidRPr="007C2FDD" w:rsidRDefault="0027466F" w:rsidP="00782104">
            <w:pPr>
              <w:spacing w:line="276" w:lineRule="auto"/>
              <w:ind w:left="5"/>
              <w:jc w:val="center"/>
              <w:rPr>
                <w:color w:val="000000" w:themeColor="text1"/>
              </w:rPr>
            </w:pPr>
            <w:r w:rsidRPr="007C2FDD">
              <w:rPr>
                <w:color w:val="000000" w:themeColor="text1"/>
              </w:rPr>
              <w:t xml:space="preserve"> </w:t>
            </w:r>
          </w:p>
          <w:p w:rsidR="0027466F" w:rsidRPr="007C2FDD" w:rsidRDefault="0027466F" w:rsidP="00782104">
            <w:pPr>
              <w:spacing w:line="276" w:lineRule="auto"/>
              <w:ind w:right="57"/>
              <w:jc w:val="center"/>
              <w:rPr>
                <w:color w:val="000000" w:themeColor="text1"/>
              </w:rPr>
            </w:pPr>
            <w:r w:rsidRPr="007C2FDD">
              <w:rPr>
                <w:color w:val="000000" w:themeColor="text1"/>
              </w:rPr>
              <w:t xml:space="preserve">IV. </w:t>
            </w:r>
          </w:p>
        </w:tc>
        <w:tc>
          <w:tcPr>
            <w:tcW w:w="2676" w:type="dxa"/>
            <w:vMerge w:val="restart"/>
          </w:tcPr>
          <w:p w:rsidR="0027466F" w:rsidRPr="007C2FDD" w:rsidRDefault="0027466F" w:rsidP="00782104">
            <w:pPr>
              <w:spacing w:line="276" w:lineRule="auto"/>
              <w:ind w:left="1"/>
              <w:jc w:val="center"/>
              <w:cnfStyle w:val="000000000000"/>
              <w:rPr>
                <w:color w:val="000000" w:themeColor="text1"/>
              </w:rPr>
            </w:pPr>
            <w:r w:rsidRPr="007C2FDD">
              <w:rPr>
                <w:b/>
                <w:color w:val="000000" w:themeColor="text1"/>
              </w:rPr>
              <w:lastRenderedPageBreak/>
              <w:t xml:space="preserve"> </w:t>
            </w:r>
          </w:p>
          <w:p w:rsidR="0027466F" w:rsidRPr="007C2FDD" w:rsidRDefault="0027466F" w:rsidP="00782104">
            <w:pPr>
              <w:spacing w:line="276" w:lineRule="auto"/>
              <w:cnfStyle w:val="000000000000"/>
              <w:rPr>
                <w:color w:val="000000" w:themeColor="text1"/>
              </w:rPr>
            </w:pPr>
            <w:r w:rsidRPr="007C2FDD">
              <w:rPr>
                <w:b/>
                <w:color w:val="000000" w:themeColor="text1"/>
              </w:rPr>
              <w:lastRenderedPageBreak/>
              <w:t xml:space="preserve"> </w:t>
            </w:r>
          </w:p>
          <w:p w:rsidR="0027466F" w:rsidRPr="007C2FDD" w:rsidRDefault="0027466F" w:rsidP="00782104">
            <w:pPr>
              <w:spacing w:line="276" w:lineRule="auto"/>
              <w:ind w:left="1"/>
              <w:jc w:val="center"/>
              <w:cnfStyle w:val="000000000000"/>
              <w:rPr>
                <w:color w:val="000000" w:themeColor="text1"/>
              </w:rPr>
            </w:pPr>
            <w:r w:rsidRPr="007C2FDD">
              <w:rPr>
                <w:b/>
                <w:color w:val="000000" w:themeColor="text1"/>
              </w:rPr>
              <w:t xml:space="preserve"> </w:t>
            </w:r>
          </w:p>
          <w:p w:rsidR="0027466F" w:rsidRPr="007C2FDD" w:rsidRDefault="0027466F" w:rsidP="00782104">
            <w:pPr>
              <w:spacing w:line="276" w:lineRule="auto"/>
              <w:ind w:left="1"/>
              <w:jc w:val="center"/>
              <w:cnfStyle w:val="000000000000"/>
              <w:rPr>
                <w:color w:val="000000" w:themeColor="text1"/>
              </w:rPr>
            </w:pPr>
            <w:r w:rsidRPr="007C2FDD">
              <w:rPr>
                <w:b/>
                <w:color w:val="000000" w:themeColor="text1"/>
              </w:rPr>
              <w:t xml:space="preserve"> </w:t>
            </w:r>
          </w:p>
          <w:p w:rsidR="0027466F" w:rsidRPr="007C2FDD" w:rsidRDefault="0027466F" w:rsidP="00782104">
            <w:pPr>
              <w:spacing w:line="276" w:lineRule="auto"/>
              <w:jc w:val="center"/>
              <w:cnfStyle w:val="000000000000"/>
              <w:rPr>
                <w:color w:val="000000" w:themeColor="text1"/>
              </w:rPr>
            </w:pPr>
            <w:r w:rsidRPr="007C2FDD">
              <w:rPr>
                <w:b/>
                <w:color w:val="000000" w:themeColor="text1"/>
              </w:rPr>
              <w:t xml:space="preserve">PARTENERIATE ŞI PROGRAME </w:t>
            </w:r>
          </w:p>
          <w:p w:rsidR="0027466F" w:rsidRPr="007C2FDD" w:rsidRDefault="0027466F" w:rsidP="00782104">
            <w:pPr>
              <w:spacing w:line="276" w:lineRule="auto"/>
              <w:cnfStyle w:val="000000000000"/>
              <w:rPr>
                <w:color w:val="000000" w:themeColor="text1"/>
              </w:rPr>
            </w:pPr>
            <w:r w:rsidRPr="007C2FDD">
              <w:rPr>
                <w:color w:val="000000" w:themeColor="text1"/>
              </w:rPr>
              <w:t xml:space="preserve"> </w:t>
            </w:r>
          </w:p>
          <w:p w:rsidR="0027466F" w:rsidRPr="007C2FDD" w:rsidRDefault="0027466F" w:rsidP="00782104">
            <w:pPr>
              <w:spacing w:line="276" w:lineRule="auto"/>
              <w:cnfStyle w:val="000000000000"/>
              <w:rPr>
                <w:color w:val="000000" w:themeColor="text1"/>
              </w:rPr>
            </w:pPr>
            <w:r w:rsidRPr="007C2FDD">
              <w:rPr>
                <w:color w:val="000000" w:themeColor="text1"/>
              </w:rPr>
              <w:t xml:space="preserve"> </w:t>
            </w:r>
            <w:r w:rsidRPr="007C2FDD">
              <w:rPr>
                <w:color w:val="000000" w:themeColor="text1"/>
              </w:rPr>
              <w:tab/>
              <w:t xml:space="preserve"> </w:t>
            </w:r>
            <w:r w:rsidRPr="007C2FDD">
              <w:rPr>
                <w:color w:val="000000" w:themeColor="text1"/>
              </w:rPr>
              <w:tab/>
              <w:t xml:space="preserve"> </w:t>
            </w:r>
            <w:r w:rsidRPr="007C2FDD">
              <w:rPr>
                <w:color w:val="000000" w:themeColor="text1"/>
              </w:rPr>
              <w:tab/>
              <w:t xml:space="preserve"> </w:t>
            </w:r>
          </w:p>
        </w:tc>
        <w:tc>
          <w:tcPr>
            <w:tcW w:w="10209" w:type="dxa"/>
          </w:tcPr>
          <w:p w:rsidR="0027466F" w:rsidRPr="007C2FDD" w:rsidRDefault="0027466F" w:rsidP="00782104">
            <w:pPr>
              <w:tabs>
                <w:tab w:val="left" w:pos="1417"/>
              </w:tabs>
              <w:spacing w:line="276" w:lineRule="auto"/>
              <w:ind w:left="66" w:right="128"/>
              <w:jc w:val="both"/>
              <w:cnfStyle w:val="000000000000"/>
              <w:rPr>
                <w:color w:val="000000" w:themeColor="text1"/>
              </w:rPr>
            </w:pPr>
            <w:r w:rsidRPr="007C2FDD">
              <w:rPr>
                <w:color w:val="000000" w:themeColor="text1"/>
              </w:rPr>
              <w:lastRenderedPageBreak/>
              <w:t xml:space="preserve">Coordonarea şi organizarea proiectelor de parteneriat. </w:t>
            </w:r>
          </w:p>
        </w:tc>
      </w:tr>
      <w:tr w:rsidR="0027466F" w:rsidRPr="007C2FDD" w:rsidTr="00145EDF">
        <w:trPr>
          <w:cnfStyle w:val="000000100000"/>
          <w:trHeight w:val="863"/>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1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100000"/>
              <w:rPr>
                <w:color w:val="000000" w:themeColor="text1"/>
              </w:rPr>
            </w:pPr>
            <w:r w:rsidRPr="007C2FDD">
              <w:rPr>
                <w:color w:val="000000" w:themeColor="text1"/>
              </w:rPr>
              <w:t>Dezvoltarea de parteneriate, colaborări cu familiile elevilor, cu primăria, comunitatea locală, diverse ONG-uri de mediu, pentru proiecte comune, inclusiv proiecte de mediu și proiecte privind prevenirea și combaterea fenomenului de violență și bullying între elevi.</w:t>
            </w:r>
          </w:p>
        </w:tc>
      </w:tr>
      <w:tr w:rsidR="0027466F" w:rsidRPr="007C2FDD" w:rsidTr="00145EDF">
        <w:trPr>
          <w:trHeight w:val="296"/>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0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000000"/>
              <w:rPr>
                <w:color w:val="000000" w:themeColor="text1"/>
              </w:rPr>
            </w:pPr>
            <w:r w:rsidRPr="007C2FDD">
              <w:rPr>
                <w:color w:val="000000" w:themeColor="text1"/>
              </w:rPr>
              <w:t xml:space="preserve">Coordonarea și organizarea proiectelor specifice pentru tineret. </w:t>
            </w:r>
          </w:p>
        </w:tc>
      </w:tr>
      <w:tr w:rsidR="0027466F" w:rsidRPr="007C2FDD" w:rsidTr="00145EDF">
        <w:trPr>
          <w:cnfStyle w:val="000000100000"/>
          <w:trHeight w:val="359"/>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1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100000"/>
              <w:rPr>
                <w:color w:val="000000" w:themeColor="text1"/>
              </w:rPr>
            </w:pPr>
            <w:r w:rsidRPr="007C2FDD">
              <w:rPr>
                <w:color w:val="000000" w:themeColor="text1"/>
              </w:rPr>
              <w:t>Intermedierea de sponsorizări sau colaborări și specialiști.</w:t>
            </w:r>
          </w:p>
        </w:tc>
      </w:tr>
      <w:tr w:rsidR="0027466F" w:rsidRPr="007C2FDD" w:rsidTr="00145EDF">
        <w:trPr>
          <w:trHeight w:val="692"/>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0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000000"/>
              <w:rPr>
                <w:color w:val="000000" w:themeColor="text1"/>
              </w:rPr>
            </w:pPr>
            <w:r w:rsidRPr="007C2FDD">
              <w:rPr>
                <w:color w:val="000000" w:themeColor="text1"/>
              </w:rPr>
              <w:t>Inițierea demersurilor în vederea accesării de granturi/fonduri nerambursabile pentru finanțarea unor proiecte sau programe de mediu, prin care să se susțină atât educația, cât și infrastructura școlară.</w:t>
            </w:r>
          </w:p>
        </w:tc>
      </w:tr>
      <w:tr w:rsidR="0027466F" w:rsidRPr="007C2FDD" w:rsidTr="00145EDF">
        <w:trPr>
          <w:cnfStyle w:val="000000100000"/>
          <w:trHeight w:val="359"/>
        </w:trPr>
        <w:tc>
          <w:tcPr>
            <w:cnfStyle w:val="001000000000"/>
            <w:tcW w:w="903" w:type="dxa"/>
            <w:vMerge w:val="restart"/>
          </w:tcPr>
          <w:p w:rsidR="0027466F" w:rsidRPr="007C2FDD" w:rsidRDefault="0027466F" w:rsidP="00782104">
            <w:pPr>
              <w:spacing w:line="276" w:lineRule="auto"/>
              <w:ind w:left="5"/>
              <w:rPr>
                <w:color w:val="000000" w:themeColor="text1"/>
              </w:rPr>
            </w:pPr>
            <w:r w:rsidRPr="007C2FDD">
              <w:rPr>
                <w:color w:val="000000" w:themeColor="text1"/>
              </w:rPr>
              <w:t xml:space="preserve"> </w:t>
            </w:r>
          </w:p>
          <w:p w:rsidR="0027466F" w:rsidRPr="007C2FDD" w:rsidRDefault="0027466F" w:rsidP="00782104">
            <w:pPr>
              <w:spacing w:line="276" w:lineRule="auto"/>
              <w:ind w:left="5"/>
              <w:rPr>
                <w:color w:val="000000" w:themeColor="text1"/>
              </w:rPr>
            </w:pPr>
            <w:r w:rsidRPr="007C2FDD">
              <w:rPr>
                <w:color w:val="000000" w:themeColor="text1"/>
              </w:rPr>
              <w:t xml:space="preserve"> </w:t>
            </w:r>
          </w:p>
          <w:p w:rsidR="0027466F" w:rsidRPr="007C2FDD" w:rsidRDefault="0027466F" w:rsidP="00782104">
            <w:pPr>
              <w:spacing w:line="276" w:lineRule="auto"/>
              <w:ind w:left="5"/>
              <w:jc w:val="center"/>
              <w:rPr>
                <w:color w:val="000000" w:themeColor="text1"/>
              </w:rPr>
            </w:pPr>
            <w:r w:rsidRPr="007C2FDD">
              <w:rPr>
                <w:color w:val="000000" w:themeColor="text1"/>
              </w:rPr>
              <w:t xml:space="preserve"> </w:t>
            </w:r>
          </w:p>
          <w:p w:rsidR="0027466F" w:rsidRPr="007C2FDD" w:rsidRDefault="0027466F" w:rsidP="00782104">
            <w:pPr>
              <w:spacing w:line="276" w:lineRule="auto"/>
              <w:ind w:right="62"/>
              <w:jc w:val="center"/>
              <w:rPr>
                <w:color w:val="000000" w:themeColor="text1"/>
              </w:rPr>
            </w:pPr>
            <w:r w:rsidRPr="007C2FDD">
              <w:rPr>
                <w:color w:val="000000" w:themeColor="text1"/>
              </w:rPr>
              <w:t xml:space="preserve">V. </w:t>
            </w:r>
          </w:p>
        </w:tc>
        <w:tc>
          <w:tcPr>
            <w:tcW w:w="2676" w:type="dxa"/>
            <w:vMerge w:val="restart"/>
          </w:tcPr>
          <w:p w:rsidR="0027466F" w:rsidRPr="007C2FDD" w:rsidRDefault="0027466F" w:rsidP="00782104">
            <w:pPr>
              <w:spacing w:line="276" w:lineRule="auto"/>
              <w:cnfStyle w:val="000000100000"/>
              <w:rPr>
                <w:color w:val="000000" w:themeColor="text1"/>
              </w:rPr>
            </w:pPr>
            <w:r w:rsidRPr="007C2FDD">
              <w:rPr>
                <w:b/>
                <w:color w:val="000000" w:themeColor="text1"/>
              </w:rPr>
              <w:t xml:space="preserve"> </w:t>
            </w:r>
          </w:p>
          <w:p w:rsidR="0027466F" w:rsidRPr="007C2FDD" w:rsidRDefault="0027466F" w:rsidP="00782104">
            <w:pPr>
              <w:spacing w:line="276" w:lineRule="auto"/>
              <w:cnfStyle w:val="000000100000"/>
              <w:rPr>
                <w:color w:val="000000" w:themeColor="text1"/>
              </w:rPr>
            </w:pPr>
            <w:r w:rsidRPr="007C2FDD">
              <w:rPr>
                <w:b/>
                <w:color w:val="000000" w:themeColor="text1"/>
              </w:rPr>
              <w:t xml:space="preserve"> </w:t>
            </w:r>
          </w:p>
          <w:p w:rsidR="0027466F" w:rsidRPr="007C2FDD" w:rsidRDefault="0027466F" w:rsidP="00782104">
            <w:pPr>
              <w:spacing w:line="276" w:lineRule="auto"/>
              <w:ind w:right="58"/>
              <w:jc w:val="center"/>
              <w:cnfStyle w:val="000000100000"/>
              <w:rPr>
                <w:color w:val="000000" w:themeColor="text1"/>
              </w:rPr>
            </w:pPr>
            <w:r w:rsidRPr="007C2FDD">
              <w:rPr>
                <w:b/>
                <w:color w:val="000000" w:themeColor="text1"/>
              </w:rPr>
              <w:t xml:space="preserve">RESURSE </w:t>
            </w:r>
          </w:p>
          <w:p w:rsidR="0027466F" w:rsidRPr="007C2FDD" w:rsidRDefault="0027466F" w:rsidP="00782104">
            <w:pPr>
              <w:spacing w:line="276" w:lineRule="auto"/>
              <w:ind w:right="63"/>
              <w:jc w:val="center"/>
              <w:cnfStyle w:val="000000100000"/>
              <w:rPr>
                <w:color w:val="000000" w:themeColor="text1"/>
              </w:rPr>
            </w:pPr>
            <w:r w:rsidRPr="007C2FDD">
              <w:rPr>
                <w:b/>
                <w:color w:val="000000" w:themeColor="text1"/>
              </w:rPr>
              <w:t>MATERIALE ȘI FINANCIARE</w:t>
            </w:r>
          </w:p>
        </w:tc>
        <w:tc>
          <w:tcPr>
            <w:tcW w:w="10209" w:type="dxa"/>
          </w:tcPr>
          <w:p w:rsidR="0027466F" w:rsidRPr="007C2FDD" w:rsidRDefault="0027466F" w:rsidP="00782104">
            <w:pPr>
              <w:tabs>
                <w:tab w:val="left" w:pos="1417"/>
              </w:tabs>
              <w:spacing w:line="276" w:lineRule="auto"/>
              <w:ind w:left="66" w:right="128"/>
              <w:jc w:val="both"/>
              <w:cnfStyle w:val="000000100000"/>
              <w:rPr>
                <w:color w:val="000000" w:themeColor="text1"/>
              </w:rPr>
            </w:pPr>
            <w:r w:rsidRPr="007C2FDD">
              <w:rPr>
                <w:color w:val="000000" w:themeColor="text1"/>
              </w:rPr>
              <w:t>Gestionarea și dezvoltarea resurselor existente.</w:t>
            </w:r>
          </w:p>
        </w:tc>
      </w:tr>
      <w:tr w:rsidR="0027466F" w:rsidRPr="007C2FDD" w:rsidTr="00145EDF">
        <w:trPr>
          <w:trHeight w:val="431"/>
        </w:trPr>
        <w:tc>
          <w:tcPr>
            <w:cnfStyle w:val="001000000000"/>
            <w:tcW w:w="903" w:type="dxa"/>
            <w:vMerge/>
          </w:tcPr>
          <w:p w:rsidR="0027466F" w:rsidRPr="007C2FDD" w:rsidRDefault="0027466F" w:rsidP="00782104">
            <w:pPr>
              <w:spacing w:line="276" w:lineRule="auto"/>
              <w:ind w:left="5"/>
              <w:rPr>
                <w:b w:val="0"/>
                <w:color w:val="000000" w:themeColor="text1"/>
              </w:rPr>
            </w:pPr>
          </w:p>
        </w:tc>
        <w:tc>
          <w:tcPr>
            <w:tcW w:w="2676" w:type="dxa"/>
            <w:vMerge/>
          </w:tcPr>
          <w:p w:rsidR="0027466F" w:rsidRPr="007C2FDD" w:rsidRDefault="0027466F" w:rsidP="00782104">
            <w:pPr>
              <w:spacing w:line="276" w:lineRule="auto"/>
              <w:cnfStyle w:val="000000000000"/>
              <w:rPr>
                <w:b/>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000000"/>
              <w:rPr>
                <w:color w:val="000000" w:themeColor="text1"/>
              </w:rPr>
            </w:pPr>
            <w:r w:rsidRPr="007C2FDD">
              <w:rPr>
                <w:color w:val="000000" w:themeColor="text1"/>
              </w:rPr>
              <w:t>Accesarea de foonduri europene. Atragerea de investiții, sponsorizări, donații.</w:t>
            </w:r>
          </w:p>
        </w:tc>
      </w:tr>
      <w:tr w:rsidR="0027466F" w:rsidRPr="007C2FDD" w:rsidTr="00145EDF">
        <w:trPr>
          <w:cnfStyle w:val="000000100000"/>
          <w:trHeight w:val="800"/>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1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100000"/>
              <w:rPr>
                <w:color w:val="000000" w:themeColor="text1"/>
              </w:rPr>
            </w:pPr>
            <w:r w:rsidRPr="007C2FDD">
              <w:rPr>
                <w:color w:val="000000" w:themeColor="text1"/>
              </w:rPr>
              <w:t>Modernizarea infrastructurii şcolii inclusiv prin creşterea gradului de informatizare a procesului de învăţământ (dotarea şcolii cu calculatoare, echipamente multimedia, soft-uri educaţionale).</w:t>
            </w:r>
          </w:p>
        </w:tc>
      </w:tr>
      <w:tr w:rsidR="0027466F" w:rsidRPr="007C2FDD" w:rsidTr="00145EDF">
        <w:trPr>
          <w:trHeight w:val="881"/>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000000"/>
              <w:rPr>
                <w:color w:val="000000" w:themeColor="text1"/>
              </w:rPr>
            </w:pPr>
          </w:p>
        </w:tc>
        <w:tc>
          <w:tcPr>
            <w:tcW w:w="10209" w:type="dxa"/>
          </w:tcPr>
          <w:p w:rsidR="0027466F" w:rsidRPr="007C2FDD" w:rsidRDefault="0027466F" w:rsidP="00782104">
            <w:pPr>
              <w:tabs>
                <w:tab w:val="left" w:pos="1417"/>
              </w:tabs>
              <w:spacing w:line="276" w:lineRule="auto"/>
              <w:ind w:left="61" w:right="128"/>
              <w:jc w:val="both"/>
              <w:cnfStyle w:val="000000000000"/>
              <w:rPr>
                <w:color w:val="000000" w:themeColor="text1"/>
              </w:rPr>
            </w:pPr>
            <w:r w:rsidRPr="007C2FDD">
              <w:rPr>
                <w:color w:val="000000" w:themeColor="text1"/>
              </w:rPr>
              <w:t>Dezvoltarea infrastructurii școlare pentru tranziția la o economie durabilă din perspectiva mediului, circulară și neutră din punct de vedere climatic și promovarea unei culturi a sustenabilității la nivelul unității de învățământ.</w:t>
            </w:r>
          </w:p>
        </w:tc>
      </w:tr>
      <w:tr w:rsidR="0027466F" w:rsidRPr="007C2FDD" w:rsidTr="00145EDF">
        <w:trPr>
          <w:cnfStyle w:val="000000100000"/>
          <w:trHeight w:val="620"/>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100000"/>
              <w:rPr>
                <w:color w:val="000000" w:themeColor="text1"/>
              </w:rPr>
            </w:pPr>
          </w:p>
        </w:tc>
        <w:tc>
          <w:tcPr>
            <w:tcW w:w="10209" w:type="dxa"/>
          </w:tcPr>
          <w:p w:rsidR="0027466F" w:rsidRPr="007C2FDD" w:rsidRDefault="0027466F" w:rsidP="00782104">
            <w:pPr>
              <w:spacing w:line="276" w:lineRule="auto"/>
              <w:ind w:left="61" w:right="121"/>
              <w:contextualSpacing/>
              <w:jc w:val="both"/>
              <w:cnfStyle w:val="000000100000"/>
              <w:rPr>
                <w:rFonts w:eastAsia="Calibri"/>
                <w:color w:val="000000" w:themeColor="text1"/>
              </w:rPr>
            </w:pPr>
            <w:r w:rsidRPr="007C2FDD">
              <w:rPr>
                <w:rFonts w:eastAsia="Calibri"/>
                <w:color w:val="000000" w:themeColor="text1"/>
              </w:rPr>
              <w:t>Reabilitatea unității de învățământ, în vederea creșterii gradului lor de sustenabilitate și a reducerii amprentei de carbon.</w:t>
            </w:r>
          </w:p>
        </w:tc>
      </w:tr>
      <w:tr w:rsidR="0027466F" w:rsidRPr="007C2FDD" w:rsidTr="00145EDF">
        <w:trPr>
          <w:trHeight w:val="899"/>
        </w:trPr>
        <w:tc>
          <w:tcPr>
            <w:cnfStyle w:val="001000000000"/>
            <w:tcW w:w="903" w:type="dxa"/>
            <w:vMerge w:val="restart"/>
          </w:tcPr>
          <w:p w:rsidR="0027466F" w:rsidRPr="007C2FDD" w:rsidRDefault="0027466F" w:rsidP="00782104">
            <w:pPr>
              <w:spacing w:line="276" w:lineRule="auto"/>
              <w:ind w:left="5"/>
              <w:jc w:val="center"/>
              <w:rPr>
                <w:color w:val="000000" w:themeColor="text1"/>
              </w:rPr>
            </w:pPr>
            <w:r w:rsidRPr="007C2FDD">
              <w:rPr>
                <w:color w:val="000000" w:themeColor="text1"/>
              </w:rPr>
              <w:t xml:space="preserve"> </w:t>
            </w:r>
          </w:p>
          <w:p w:rsidR="0027466F" w:rsidRPr="007C2FDD" w:rsidRDefault="0027466F" w:rsidP="00782104">
            <w:pPr>
              <w:spacing w:line="276" w:lineRule="auto"/>
              <w:ind w:left="7"/>
              <w:jc w:val="center"/>
              <w:rPr>
                <w:color w:val="000000" w:themeColor="text1"/>
              </w:rPr>
            </w:pPr>
          </w:p>
          <w:p w:rsidR="0027466F" w:rsidRPr="007C2FDD" w:rsidRDefault="0027466F" w:rsidP="00782104">
            <w:pPr>
              <w:spacing w:line="276" w:lineRule="auto"/>
              <w:ind w:left="7"/>
              <w:jc w:val="center"/>
              <w:rPr>
                <w:color w:val="000000" w:themeColor="text1"/>
              </w:rPr>
            </w:pPr>
            <w:r w:rsidRPr="007C2FDD">
              <w:rPr>
                <w:color w:val="000000" w:themeColor="text1"/>
              </w:rPr>
              <w:t xml:space="preserve"> </w:t>
            </w:r>
          </w:p>
          <w:p w:rsidR="0027466F" w:rsidRPr="007C2FDD" w:rsidRDefault="0027466F" w:rsidP="00782104">
            <w:pPr>
              <w:spacing w:line="276" w:lineRule="auto"/>
              <w:ind w:right="55" w:hanging="10"/>
              <w:jc w:val="center"/>
              <w:rPr>
                <w:color w:val="000000" w:themeColor="text1"/>
              </w:rPr>
            </w:pPr>
            <w:r w:rsidRPr="007C2FDD">
              <w:rPr>
                <w:color w:val="000000" w:themeColor="text1"/>
              </w:rPr>
              <w:t xml:space="preserve">VI. </w:t>
            </w:r>
          </w:p>
        </w:tc>
        <w:tc>
          <w:tcPr>
            <w:tcW w:w="2676" w:type="dxa"/>
            <w:vMerge w:val="restart"/>
          </w:tcPr>
          <w:p w:rsidR="0027466F" w:rsidRPr="007C2FDD" w:rsidRDefault="0027466F" w:rsidP="00782104">
            <w:pPr>
              <w:spacing w:line="276" w:lineRule="auto"/>
              <w:ind w:left="1"/>
              <w:jc w:val="center"/>
              <w:cnfStyle w:val="000000000000"/>
              <w:rPr>
                <w:color w:val="000000" w:themeColor="text1"/>
              </w:rPr>
            </w:pPr>
            <w:r w:rsidRPr="007C2FDD">
              <w:rPr>
                <w:b/>
                <w:color w:val="000000" w:themeColor="text1"/>
              </w:rPr>
              <w:t xml:space="preserve"> </w:t>
            </w:r>
          </w:p>
          <w:p w:rsidR="0027466F" w:rsidRPr="007C2FDD" w:rsidRDefault="0027466F" w:rsidP="00782104">
            <w:pPr>
              <w:spacing w:line="276" w:lineRule="auto"/>
              <w:cnfStyle w:val="000000000000"/>
              <w:rPr>
                <w:color w:val="000000" w:themeColor="text1"/>
              </w:rPr>
            </w:pPr>
            <w:r w:rsidRPr="007C2FDD">
              <w:rPr>
                <w:b/>
                <w:color w:val="000000" w:themeColor="text1"/>
              </w:rPr>
              <w:t xml:space="preserve"> </w:t>
            </w:r>
          </w:p>
          <w:p w:rsidR="0027466F" w:rsidRPr="007C2FDD" w:rsidRDefault="0027466F" w:rsidP="00782104">
            <w:pPr>
              <w:spacing w:line="276" w:lineRule="auto"/>
              <w:ind w:left="2"/>
              <w:jc w:val="center"/>
              <w:cnfStyle w:val="000000000000"/>
              <w:rPr>
                <w:color w:val="000000" w:themeColor="text1"/>
              </w:rPr>
            </w:pPr>
            <w:r w:rsidRPr="007C2FDD">
              <w:rPr>
                <w:b/>
                <w:color w:val="000000" w:themeColor="text1"/>
              </w:rPr>
              <w:t xml:space="preserve"> </w:t>
            </w:r>
          </w:p>
          <w:p w:rsidR="0027466F" w:rsidRPr="007C2FDD" w:rsidRDefault="0027466F" w:rsidP="00782104">
            <w:pPr>
              <w:spacing w:line="276" w:lineRule="auto"/>
              <w:ind w:right="61"/>
              <w:jc w:val="center"/>
              <w:cnfStyle w:val="000000000000"/>
              <w:rPr>
                <w:color w:val="000000" w:themeColor="text1"/>
              </w:rPr>
            </w:pPr>
            <w:r w:rsidRPr="007C2FDD">
              <w:rPr>
                <w:b/>
                <w:color w:val="000000" w:themeColor="text1"/>
              </w:rPr>
              <w:t xml:space="preserve">DEZVOLTARE </w:t>
            </w:r>
          </w:p>
          <w:p w:rsidR="0027466F" w:rsidRPr="007C2FDD" w:rsidRDefault="0027466F" w:rsidP="00782104">
            <w:pPr>
              <w:spacing w:line="276" w:lineRule="auto"/>
              <w:ind w:left="19"/>
              <w:jc w:val="both"/>
              <w:cnfStyle w:val="000000000000"/>
              <w:rPr>
                <w:color w:val="000000" w:themeColor="text1"/>
              </w:rPr>
            </w:pPr>
            <w:r w:rsidRPr="007C2FDD">
              <w:rPr>
                <w:b/>
                <w:color w:val="000000" w:themeColor="text1"/>
              </w:rPr>
              <w:t xml:space="preserve">ORGANIZAŢIONALĂ </w:t>
            </w:r>
          </w:p>
          <w:p w:rsidR="0027466F" w:rsidRPr="007C2FDD" w:rsidRDefault="0027466F" w:rsidP="00782104">
            <w:pPr>
              <w:spacing w:line="276" w:lineRule="auto"/>
              <w:ind w:right="56"/>
              <w:jc w:val="center"/>
              <w:cnfStyle w:val="000000000000"/>
              <w:rPr>
                <w:color w:val="000000" w:themeColor="text1"/>
              </w:rPr>
            </w:pPr>
            <w:r w:rsidRPr="007C2FDD">
              <w:rPr>
                <w:b/>
                <w:color w:val="000000" w:themeColor="text1"/>
              </w:rPr>
              <w:t xml:space="preserve">ŞI RELAŢII </w:t>
            </w:r>
          </w:p>
          <w:p w:rsidR="0027466F" w:rsidRPr="007C2FDD" w:rsidRDefault="0027466F" w:rsidP="00782104">
            <w:pPr>
              <w:spacing w:line="276" w:lineRule="auto"/>
              <w:ind w:right="66"/>
              <w:jc w:val="center"/>
              <w:cnfStyle w:val="000000000000"/>
              <w:rPr>
                <w:color w:val="000000" w:themeColor="text1"/>
              </w:rPr>
            </w:pPr>
            <w:r w:rsidRPr="007C2FDD">
              <w:rPr>
                <w:b/>
                <w:color w:val="000000" w:themeColor="text1"/>
              </w:rPr>
              <w:t>COMUNITARE</w:t>
            </w:r>
            <w:r w:rsidRPr="007C2FDD">
              <w:rPr>
                <w:color w:val="000000" w:themeColor="text1"/>
              </w:rPr>
              <w:t xml:space="preserve"> </w:t>
            </w:r>
          </w:p>
          <w:p w:rsidR="0027466F" w:rsidRPr="007C2FDD" w:rsidRDefault="0027466F" w:rsidP="00782104">
            <w:pPr>
              <w:spacing w:line="276" w:lineRule="auto"/>
              <w:ind w:left="2" w:hanging="10"/>
              <w:jc w:val="center"/>
              <w:cnfStyle w:val="000000000000"/>
              <w:rPr>
                <w:color w:val="000000" w:themeColor="text1"/>
              </w:rPr>
            </w:pPr>
            <w:r w:rsidRPr="007C2FDD">
              <w:rPr>
                <w:color w:val="000000" w:themeColor="text1"/>
              </w:rPr>
              <w:t xml:space="preserve"> </w:t>
            </w:r>
          </w:p>
        </w:tc>
        <w:tc>
          <w:tcPr>
            <w:tcW w:w="10209" w:type="dxa"/>
          </w:tcPr>
          <w:p w:rsidR="0027466F" w:rsidRPr="007C2FDD" w:rsidRDefault="0027466F" w:rsidP="00782104">
            <w:pPr>
              <w:tabs>
                <w:tab w:val="left" w:pos="1417"/>
              </w:tabs>
              <w:spacing w:line="276" w:lineRule="auto"/>
              <w:ind w:left="66" w:right="128"/>
              <w:jc w:val="both"/>
              <w:cnfStyle w:val="000000000000"/>
              <w:rPr>
                <w:color w:val="000000" w:themeColor="text1"/>
              </w:rPr>
            </w:pPr>
            <w:r w:rsidRPr="007C2FDD">
              <w:rPr>
                <w:color w:val="000000" w:themeColor="text1"/>
              </w:rPr>
              <w:t xml:space="preserve">Intensificarea colaborării şcolii cu instituţiile abilitate ale statului (Primăria, Direcţia de </w:t>
            </w:r>
            <w:r w:rsidRPr="007C2FDD">
              <w:rPr>
                <w:b/>
                <w:color w:val="000000" w:themeColor="text1"/>
              </w:rPr>
              <w:t>S</w:t>
            </w:r>
            <w:r w:rsidRPr="007C2FDD">
              <w:rPr>
                <w:color w:val="000000" w:themeColor="text1"/>
              </w:rPr>
              <w:t>ănătate Publică, Poliţia), cu ONG-urile care acţionează în mediul educaţional și au acordul Ministerului Educației</w:t>
            </w:r>
            <w:r>
              <w:rPr>
                <w:color w:val="000000" w:themeColor="text1"/>
              </w:rPr>
              <w:t xml:space="preserve"> și Cercetării</w:t>
            </w:r>
            <w:r w:rsidRPr="007C2FDD">
              <w:rPr>
                <w:color w:val="000000" w:themeColor="text1"/>
              </w:rPr>
              <w:t>, cu asociaţii ale minorităţilor, în vederea asigurării unui mediu şcolar atractiv.</w:t>
            </w:r>
          </w:p>
        </w:tc>
      </w:tr>
      <w:tr w:rsidR="0027466F" w:rsidRPr="007C2FDD" w:rsidTr="00145EDF">
        <w:trPr>
          <w:cnfStyle w:val="000000100000"/>
          <w:trHeight w:val="440"/>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1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100000"/>
              <w:rPr>
                <w:color w:val="000000" w:themeColor="text1"/>
              </w:rPr>
            </w:pPr>
            <w:r w:rsidRPr="007C2FDD">
              <w:rPr>
                <w:color w:val="000000" w:themeColor="text1"/>
              </w:rPr>
              <w:t xml:space="preserve">Promovarea imaginii şcolii în comunitate. </w:t>
            </w:r>
          </w:p>
        </w:tc>
      </w:tr>
      <w:tr w:rsidR="0027466F" w:rsidRPr="007C2FDD" w:rsidTr="00145EDF">
        <w:trPr>
          <w:trHeight w:val="719"/>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0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000000"/>
              <w:rPr>
                <w:color w:val="000000" w:themeColor="text1"/>
              </w:rPr>
            </w:pPr>
            <w:r w:rsidRPr="007C2FDD">
              <w:rPr>
                <w:color w:val="000000" w:themeColor="text1"/>
              </w:rPr>
              <w:t>Fluidizarea fluxului informaţional dintre Ministerul Educației</w:t>
            </w:r>
            <w:r>
              <w:rPr>
                <w:color w:val="000000" w:themeColor="text1"/>
              </w:rPr>
              <w:t xml:space="preserve"> și Cercetării</w:t>
            </w:r>
            <w:r w:rsidRPr="007C2FDD">
              <w:rPr>
                <w:color w:val="000000" w:themeColor="text1"/>
              </w:rPr>
              <w:t>, Inspectoratul Școlar, Casa Corpului Didactic</w:t>
            </w:r>
            <w:proofErr w:type="gramStart"/>
            <w:r w:rsidRPr="007C2FDD">
              <w:rPr>
                <w:color w:val="000000" w:themeColor="text1"/>
              </w:rPr>
              <w:t>,  alte</w:t>
            </w:r>
            <w:proofErr w:type="gramEnd"/>
            <w:r w:rsidRPr="007C2FDD">
              <w:rPr>
                <w:color w:val="000000" w:themeColor="text1"/>
              </w:rPr>
              <w:t xml:space="preserve"> instituţii și şcoală. </w:t>
            </w:r>
          </w:p>
        </w:tc>
      </w:tr>
      <w:tr w:rsidR="0027466F" w:rsidRPr="007C2FDD" w:rsidTr="00145EDF">
        <w:trPr>
          <w:cnfStyle w:val="000000100000"/>
          <w:trHeight w:val="431"/>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1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100000"/>
              <w:rPr>
                <w:color w:val="000000" w:themeColor="text1"/>
              </w:rPr>
            </w:pPr>
            <w:r w:rsidRPr="007C2FDD">
              <w:rPr>
                <w:color w:val="000000" w:themeColor="text1"/>
              </w:rPr>
              <w:t xml:space="preserve">Prezentarea unor exemple de bună practică cu sprijinul participanţilor la proiecte încheiate cu succes. </w:t>
            </w:r>
          </w:p>
        </w:tc>
      </w:tr>
      <w:tr w:rsidR="0027466F" w:rsidRPr="007C2FDD" w:rsidTr="00145EDF">
        <w:trPr>
          <w:trHeight w:val="440"/>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0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000000"/>
              <w:rPr>
                <w:color w:val="000000" w:themeColor="text1"/>
              </w:rPr>
            </w:pPr>
            <w:r w:rsidRPr="007C2FDD">
              <w:rPr>
                <w:color w:val="000000" w:themeColor="text1"/>
              </w:rPr>
              <w:t>Derularea proiectelor educaţionale în colaborare cu parteneri, inclusiv proiecte pe teme de combatere a violenței, bullying-ului, abandonului și absenteismului școlar.</w:t>
            </w:r>
          </w:p>
        </w:tc>
      </w:tr>
      <w:tr w:rsidR="0027466F" w:rsidRPr="007C2FDD" w:rsidTr="00145EDF">
        <w:trPr>
          <w:cnfStyle w:val="000000100000"/>
          <w:trHeight w:val="809"/>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1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100000"/>
              <w:rPr>
                <w:color w:val="000000" w:themeColor="text1"/>
              </w:rPr>
            </w:pPr>
            <w:r w:rsidRPr="007C2FDD">
              <w:rPr>
                <w:color w:val="000000" w:themeColor="text1"/>
              </w:rPr>
              <w:t xml:space="preserve">Inventarierea, gestionarea eficientă și transmiterea informaţiilor de interes public, în conformitate cu prevederile Legii nr. 544/2001 privind liberul acces la informaţiile de interes public. </w:t>
            </w:r>
          </w:p>
        </w:tc>
      </w:tr>
      <w:tr w:rsidR="0027466F" w:rsidRPr="007C2FDD" w:rsidTr="00145EDF">
        <w:trPr>
          <w:trHeight w:val="1115"/>
        </w:trPr>
        <w:tc>
          <w:tcPr>
            <w:cnfStyle w:val="001000000000"/>
            <w:tcW w:w="903" w:type="dxa"/>
            <w:vMerge/>
          </w:tcPr>
          <w:p w:rsidR="0027466F" w:rsidRPr="007C2FDD" w:rsidRDefault="0027466F" w:rsidP="00782104">
            <w:pPr>
              <w:spacing w:line="276" w:lineRule="auto"/>
              <w:rPr>
                <w:color w:val="000000" w:themeColor="text1"/>
              </w:rPr>
            </w:pPr>
          </w:p>
        </w:tc>
        <w:tc>
          <w:tcPr>
            <w:tcW w:w="2676" w:type="dxa"/>
            <w:vMerge/>
          </w:tcPr>
          <w:p w:rsidR="0027466F" w:rsidRPr="007C2FDD" w:rsidRDefault="0027466F" w:rsidP="00782104">
            <w:pPr>
              <w:spacing w:line="276" w:lineRule="auto"/>
              <w:cnfStyle w:val="000000000000"/>
              <w:rPr>
                <w:color w:val="000000" w:themeColor="text1"/>
              </w:rPr>
            </w:pPr>
          </w:p>
        </w:tc>
        <w:tc>
          <w:tcPr>
            <w:tcW w:w="10209" w:type="dxa"/>
          </w:tcPr>
          <w:p w:rsidR="0027466F" w:rsidRPr="007C2FDD" w:rsidRDefault="0027466F" w:rsidP="00782104">
            <w:pPr>
              <w:tabs>
                <w:tab w:val="left" w:pos="1417"/>
              </w:tabs>
              <w:spacing w:line="276" w:lineRule="auto"/>
              <w:ind w:left="66" w:right="128"/>
              <w:jc w:val="both"/>
              <w:cnfStyle w:val="000000000000"/>
              <w:rPr>
                <w:color w:val="000000" w:themeColor="text1"/>
              </w:rPr>
            </w:pPr>
            <w:r w:rsidRPr="007C2FDD">
              <w:rPr>
                <w:color w:val="000000" w:themeColor="text1"/>
              </w:rPr>
              <w:t>Implementarea unor proiecte de creștere a gradului de sustenabilitate a unității de învățământ în vederea reducerii cu 50% a amprentei de carbon a clădirilor, prin măsuri de creștere a eficienței energetice, generare de energie verde, planificare a spațiului verde, colectare selectivă, proiecte școlare de carbon offsetting etc.</w:t>
            </w:r>
          </w:p>
        </w:tc>
      </w:tr>
    </w:tbl>
    <w:bookmarkEnd w:id="4"/>
    <w:p w:rsidR="0027466F" w:rsidRPr="00782104" w:rsidRDefault="0027466F" w:rsidP="00782104">
      <w:pPr>
        <w:widowControl w:val="0"/>
        <w:autoSpaceDE w:val="0"/>
        <w:autoSpaceDN w:val="0"/>
        <w:spacing w:before="28" w:line="276" w:lineRule="auto"/>
        <w:ind w:left="360"/>
        <w:rPr>
          <w:b/>
          <w:color w:val="000000" w:themeColor="text1"/>
          <w:szCs w:val="26"/>
        </w:rPr>
      </w:pPr>
      <w:r w:rsidRPr="00782104">
        <w:rPr>
          <w:rFonts w:eastAsia="Lucida Calligraphy"/>
          <w:b/>
          <w:bCs/>
          <w:color w:val="000000" w:themeColor="text1"/>
          <w:sz w:val="28"/>
          <w:lang w:eastAsia="ro-RO"/>
        </w:rPr>
        <w:t>PLAN MANAGERIAL PE DOMENII FUNCȚIONALE</w:t>
      </w:r>
    </w:p>
    <w:p w:rsidR="0027466F" w:rsidRPr="007C2FDD" w:rsidRDefault="0027466F" w:rsidP="00782104">
      <w:pPr>
        <w:pStyle w:val="Listparagraf"/>
        <w:spacing w:before="28" w:line="276" w:lineRule="auto"/>
        <w:ind w:left="1080"/>
        <w:rPr>
          <w:b/>
          <w:color w:val="000000" w:themeColor="text1"/>
          <w:szCs w:val="26"/>
        </w:rPr>
      </w:pPr>
    </w:p>
    <w:p w:rsidR="0027466F" w:rsidRPr="00782104" w:rsidRDefault="0027466F" w:rsidP="00782104">
      <w:pPr>
        <w:pStyle w:val="Listparagraf"/>
        <w:keepNext/>
        <w:keepLines/>
        <w:numPr>
          <w:ilvl w:val="0"/>
          <w:numId w:val="17"/>
        </w:numPr>
        <w:spacing w:line="276" w:lineRule="auto"/>
        <w:outlineLvl w:val="1"/>
        <w:rPr>
          <w:color w:val="000000" w:themeColor="text1"/>
          <w:sz w:val="28"/>
          <w:lang w:eastAsia="ro-RO"/>
        </w:rPr>
      </w:pPr>
      <w:bookmarkStart w:id="5" w:name="_Hlk126921010"/>
      <w:r w:rsidRPr="00782104">
        <w:rPr>
          <w:b/>
          <w:color w:val="000000" w:themeColor="text1"/>
          <w:sz w:val="28"/>
          <w:lang w:eastAsia="ro-RO"/>
        </w:rPr>
        <w:t>CURRICULUM</w:t>
      </w:r>
      <w:r w:rsidRPr="00782104">
        <w:rPr>
          <w:color w:val="000000" w:themeColor="text1"/>
          <w:sz w:val="28"/>
          <w:lang w:eastAsia="ro-RO"/>
        </w:rPr>
        <w:t xml:space="preserve"> </w:t>
      </w:r>
    </w:p>
    <w:p w:rsidR="0027466F" w:rsidRPr="007C2FDD" w:rsidRDefault="0027466F" w:rsidP="00782104">
      <w:pPr>
        <w:keepNext/>
        <w:keepLines/>
        <w:spacing w:line="276" w:lineRule="auto"/>
        <w:outlineLvl w:val="1"/>
        <w:rPr>
          <w:b/>
          <w:color w:val="000000" w:themeColor="text1"/>
          <w:sz w:val="28"/>
          <w:lang w:eastAsia="ro-RO"/>
        </w:rPr>
      </w:pPr>
    </w:p>
    <w:tbl>
      <w:tblPr>
        <w:tblStyle w:val="ListTable3Accent2"/>
        <w:tblW w:w="14404" w:type="dxa"/>
        <w:tblLayout w:type="fixed"/>
        <w:tblLook w:val="01E0"/>
      </w:tblPr>
      <w:tblGrid>
        <w:gridCol w:w="1581"/>
        <w:gridCol w:w="809"/>
        <w:gridCol w:w="4333"/>
        <w:gridCol w:w="1790"/>
        <w:gridCol w:w="2783"/>
        <w:gridCol w:w="3108"/>
      </w:tblGrid>
      <w:tr w:rsidR="0027466F" w:rsidRPr="007C2FDD" w:rsidTr="00145EDF">
        <w:trPr>
          <w:cnfStyle w:val="100000000000"/>
          <w:trHeight w:val="647"/>
        </w:trPr>
        <w:tc>
          <w:tcPr>
            <w:cnfStyle w:val="001000000100"/>
            <w:tcW w:w="1581" w:type="dxa"/>
          </w:tcPr>
          <w:p w:rsidR="0027466F" w:rsidRPr="007C2FDD" w:rsidRDefault="0027466F" w:rsidP="00782104">
            <w:pPr>
              <w:widowControl w:val="0"/>
              <w:autoSpaceDE w:val="0"/>
              <w:autoSpaceDN w:val="0"/>
              <w:spacing w:line="276" w:lineRule="auto"/>
              <w:ind w:right="80"/>
              <w:jc w:val="center"/>
              <w:rPr>
                <w:b w:val="0"/>
                <w:bCs w:val="0"/>
                <w:color w:val="000000" w:themeColor="text1"/>
              </w:rPr>
            </w:pPr>
            <w:r w:rsidRPr="007C2FDD">
              <w:rPr>
                <w:color w:val="000000" w:themeColor="text1"/>
              </w:rPr>
              <w:t>FUNCŢIA</w:t>
            </w:r>
          </w:p>
        </w:tc>
        <w:tc>
          <w:tcPr>
            <w:cnfStyle w:val="000010000000"/>
            <w:tcW w:w="809" w:type="dxa"/>
          </w:tcPr>
          <w:p w:rsidR="0027466F" w:rsidRPr="007C2FDD" w:rsidRDefault="0027466F" w:rsidP="00782104">
            <w:pPr>
              <w:widowControl w:val="0"/>
              <w:autoSpaceDE w:val="0"/>
              <w:autoSpaceDN w:val="0"/>
              <w:spacing w:line="276" w:lineRule="auto"/>
              <w:jc w:val="center"/>
              <w:rPr>
                <w:b w:val="0"/>
                <w:bCs w:val="0"/>
                <w:color w:val="000000" w:themeColor="text1"/>
              </w:rPr>
            </w:pPr>
            <w:r w:rsidRPr="007C2FDD">
              <w:rPr>
                <w:color w:val="000000" w:themeColor="text1"/>
              </w:rPr>
              <w:t>NR.</w:t>
            </w:r>
          </w:p>
        </w:tc>
        <w:tc>
          <w:tcPr>
            <w:tcW w:w="4333" w:type="dxa"/>
          </w:tcPr>
          <w:p w:rsidR="0027466F" w:rsidRPr="007C2FDD" w:rsidRDefault="0027466F" w:rsidP="00782104">
            <w:pPr>
              <w:widowControl w:val="0"/>
              <w:autoSpaceDE w:val="0"/>
              <w:autoSpaceDN w:val="0"/>
              <w:spacing w:line="276" w:lineRule="auto"/>
              <w:jc w:val="center"/>
              <w:cnfStyle w:val="100000000000"/>
              <w:rPr>
                <w:b w:val="0"/>
                <w:bCs w:val="0"/>
                <w:color w:val="000000" w:themeColor="text1"/>
              </w:rPr>
            </w:pPr>
            <w:r w:rsidRPr="007C2FDD">
              <w:rPr>
                <w:color w:val="000000" w:themeColor="text1"/>
              </w:rPr>
              <w:t>ACTIVITĂŢI</w:t>
            </w:r>
          </w:p>
        </w:tc>
        <w:tc>
          <w:tcPr>
            <w:cnfStyle w:val="000010000000"/>
            <w:tcW w:w="1790" w:type="dxa"/>
          </w:tcPr>
          <w:p w:rsidR="0027466F" w:rsidRPr="007C2FDD" w:rsidRDefault="0027466F" w:rsidP="00782104">
            <w:pPr>
              <w:widowControl w:val="0"/>
              <w:autoSpaceDE w:val="0"/>
              <w:autoSpaceDN w:val="0"/>
              <w:spacing w:line="276" w:lineRule="auto"/>
              <w:jc w:val="center"/>
              <w:rPr>
                <w:b w:val="0"/>
                <w:bCs w:val="0"/>
                <w:color w:val="000000" w:themeColor="text1"/>
              </w:rPr>
            </w:pPr>
            <w:r w:rsidRPr="007C2FDD">
              <w:rPr>
                <w:color w:val="000000" w:themeColor="text1"/>
              </w:rPr>
              <w:t>TERMEN</w:t>
            </w:r>
          </w:p>
        </w:tc>
        <w:tc>
          <w:tcPr>
            <w:tcW w:w="2783" w:type="dxa"/>
          </w:tcPr>
          <w:p w:rsidR="0027466F" w:rsidRPr="007C2FDD" w:rsidRDefault="0027466F" w:rsidP="00782104">
            <w:pPr>
              <w:widowControl w:val="0"/>
              <w:autoSpaceDE w:val="0"/>
              <w:autoSpaceDN w:val="0"/>
              <w:spacing w:line="276" w:lineRule="auto"/>
              <w:jc w:val="center"/>
              <w:cnfStyle w:val="100000000000"/>
              <w:rPr>
                <w:b w:val="0"/>
                <w:bCs w:val="0"/>
                <w:color w:val="000000" w:themeColor="text1"/>
              </w:rPr>
            </w:pPr>
            <w:r w:rsidRPr="007C2FDD">
              <w:rPr>
                <w:color w:val="000000" w:themeColor="text1"/>
              </w:rPr>
              <w:t>RESURSE UMANE</w:t>
            </w:r>
          </w:p>
        </w:tc>
        <w:tc>
          <w:tcPr>
            <w:cnfStyle w:val="000100001000"/>
            <w:tcW w:w="3108" w:type="dxa"/>
          </w:tcPr>
          <w:p w:rsidR="0027466F" w:rsidRPr="007C2FDD" w:rsidRDefault="0027466F" w:rsidP="00782104">
            <w:pPr>
              <w:widowControl w:val="0"/>
              <w:autoSpaceDE w:val="0"/>
              <w:autoSpaceDN w:val="0"/>
              <w:spacing w:line="276" w:lineRule="auto"/>
              <w:jc w:val="center"/>
              <w:rPr>
                <w:b w:val="0"/>
                <w:bCs w:val="0"/>
                <w:color w:val="000000" w:themeColor="text1"/>
              </w:rPr>
            </w:pPr>
            <w:r w:rsidRPr="007C2FDD">
              <w:rPr>
                <w:color w:val="000000" w:themeColor="text1"/>
              </w:rPr>
              <w:t>INDICATORI DE REALIZARE</w:t>
            </w:r>
          </w:p>
        </w:tc>
      </w:tr>
      <w:tr w:rsidR="0027466F" w:rsidRPr="007C2FDD" w:rsidTr="00145EDF">
        <w:trPr>
          <w:cnfStyle w:val="000000100000"/>
          <w:trHeight w:val="890"/>
        </w:trPr>
        <w:tc>
          <w:tcPr>
            <w:cnfStyle w:val="001000000000"/>
            <w:tcW w:w="1581" w:type="dxa"/>
            <w:vMerge w:val="restart"/>
          </w:tcPr>
          <w:p w:rsidR="0027466F" w:rsidRPr="007C2FDD" w:rsidRDefault="0027466F" w:rsidP="00782104">
            <w:pPr>
              <w:widowControl w:val="0"/>
              <w:autoSpaceDE w:val="0"/>
              <w:autoSpaceDN w:val="0"/>
              <w:spacing w:line="276" w:lineRule="auto"/>
              <w:ind w:right="80"/>
              <w:jc w:val="center"/>
              <w:rPr>
                <w:b w:val="0"/>
                <w:bCs w:val="0"/>
                <w:color w:val="000000" w:themeColor="text1"/>
              </w:rPr>
            </w:pPr>
            <w:r w:rsidRPr="007C2FDD">
              <w:rPr>
                <w:color w:val="000000" w:themeColor="text1"/>
              </w:rPr>
              <w:t>PROIECTARE ȘI PLANIFICARE</w:t>
            </w: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1.</w:t>
            </w: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Organizarea comisiilor.</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Septembrie</w:t>
            </w:r>
          </w:p>
          <w:p w:rsidR="0027466F" w:rsidRPr="007C2FDD" w:rsidRDefault="0027466F" w:rsidP="00782104">
            <w:pPr>
              <w:widowControl w:val="0"/>
              <w:autoSpaceDE w:val="0"/>
              <w:autoSpaceDN w:val="0"/>
              <w:spacing w:line="276" w:lineRule="auto"/>
              <w:ind w:left="69" w:right="180"/>
              <w:jc w:val="center"/>
              <w:rPr>
                <w:color w:val="000000" w:themeColor="text1"/>
              </w:rPr>
            </w:pP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Consiliul de</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administrație</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Consiliul profesoral</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Decizii de numire, dosarele comisiilor</w:t>
            </w:r>
          </w:p>
          <w:p w:rsidR="0027466F" w:rsidRPr="007C2FDD" w:rsidRDefault="0027466F" w:rsidP="00782104">
            <w:pPr>
              <w:widowControl w:val="0"/>
              <w:autoSpaceDE w:val="0"/>
              <w:autoSpaceDN w:val="0"/>
              <w:spacing w:line="276" w:lineRule="auto"/>
              <w:ind w:right="86"/>
              <w:jc w:val="center"/>
              <w:rPr>
                <w:color w:val="000000" w:themeColor="text1"/>
              </w:rPr>
            </w:pPr>
          </w:p>
        </w:tc>
      </w:tr>
      <w:tr w:rsidR="0027466F" w:rsidRPr="007C2FDD" w:rsidTr="00145EDF">
        <w:trPr>
          <w:trHeight w:val="556"/>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2.</w:t>
            </w:r>
          </w:p>
          <w:p w:rsidR="0027466F" w:rsidRPr="007C2FDD" w:rsidRDefault="0027466F" w:rsidP="00782104">
            <w:pPr>
              <w:widowControl w:val="0"/>
              <w:autoSpaceDE w:val="0"/>
              <w:autoSpaceDN w:val="0"/>
              <w:spacing w:line="276" w:lineRule="auto"/>
              <w:jc w:val="center"/>
              <w:rPr>
                <w:b/>
                <w:bCs/>
                <w:color w:val="000000" w:themeColor="text1"/>
              </w:rPr>
            </w:pP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Procurarea manualelor pentru elevi.</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 xml:space="preserve">Septembrie </w:t>
            </w:r>
          </w:p>
          <w:p w:rsidR="0027466F" w:rsidRPr="007C2FDD" w:rsidRDefault="0027466F" w:rsidP="00782104">
            <w:pPr>
              <w:widowControl w:val="0"/>
              <w:autoSpaceDE w:val="0"/>
              <w:autoSpaceDN w:val="0"/>
              <w:spacing w:line="276" w:lineRule="auto"/>
              <w:ind w:left="69" w:right="180"/>
              <w:jc w:val="center"/>
              <w:rPr>
                <w:color w:val="000000" w:themeColor="text1"/>
              </w:rPr>
            </w:pP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Bibliotecar</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Setul complet de manuale pentru fiecare elev</w:t>
            </w:r>
          </w:p>
        </w:tc>
      </w:tr>
      <w:tr w:rsidR="0027466F" w:rsidRPr="007C2FDD" w:rsidTr="00145EDF">
        <w:trPr>
          <w:cnfStyle w:val="000000100000"/>
          <w:trHeight w:val="602"/>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3.</w:t>
            </w: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 xml:space="preserve">Actualizarea Regulamentului </w:t>
            </w:r>
            <w:r>
              <w:rPr>
                <w:color w:val="000000" w:themeColor="text1"/>
              </w:rPr>
              <w:t xml:space="preserve">de Ordine </w:t>
            </w:r>
            <w:r w:rsidRPr="007C2FDD">
              <w:rPr>
                <w:color w:val="000000" w:themeColor="text1"/>
              </w:rPr>
              <w:t>Inter</w:t>
            </w:r>
            <w:r>
              <w:rPr>
                <w:color w:val="000000" w:themeColor="text1"/>
              </w:rPr>
              <w:t>ioară</w:t>
            </w:r>
            <w:r w:rsidRPr="007C2FDD">
              <w:rPr>
                <w:color w:val="000000" w:themeColor="text1"/>
              </w:rPr>
              <w:t>.</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Septembrie</w:t>
            </w:r>
          </w:p>
          <w:p w:rsidR="0027466F" w:rsidRPr="007C2FDD" w:rsidRDefault="0027466F" w:rsidP="00782104">
            <w:pPr>
              <w:widowControl w:val="0"/>
              <w:autoSpaceDE w:val="0"/>
              <w:autoSpaceDN w:val="0"/>
              <w:spacing w:line="276" w:lineRule="auto"/>
              <w:ind w:left="69" w:right="180"/>
              <w:jc w:val="center"/>
              <w:rPr>
                <w:color w:val="000000" w:themeColor="text1"/>
              </w:rPr>
            </w:pP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Comisia pentru regulament</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 xml:space="preserve">Regulamentul </w:t>
            </w:r>
            <w:r>
              <w:rPr>
                <w:color w:val="000000" w:themeColor="text1"/>
              </w:rPr>
              <w:t xml:space="preserve">de Ordine </w:t>
            </w:r>
            <w:r w:rsidRPr="007C2FDD">
              <w:rPr>
                <w:color w:val="000000" w:themeColor="text1"/>
              </w:rPr>
              <w:t>Inter</w:t>
            </w:r>
            <w:r>
              <w:rPr>
                <w:color w:val="000000" w:themeColor="text1"/>
              </w:rPr>
              <w:t>ioară</w:t>
            </w:r>
            <w:r w:rsidRPr="007C2FDD">
              <w:rPr>
                <w:color w:val="000000" w:themeColor="text1"/>
              </w:rPr>
              <w:t xml:space="preserve"> și legislaţia în vigoare</w:t>
            </w:r>
          </w:p>
        </w:tc>
      </w:tr>
      <w:tr w:rsidR="0027466F" w:rsidRPr="007C2FDD" w:rsidTr="00145EDF">
        <w:trPr>
          <w:trHeight w:val="620"/>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p>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4.</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Procurarea programeler şcolare la toate disciplinele din planurile de învăţământ.</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Septembrie</w:t>
            </w:r>
          </w:p>
          <w:p w:rsidR="0027466F" w:rsidRPr="007C2FDD" w:rsidRDefault="0027466F" w:rsidP="00782104">
            <w:pPr>
              <w:widowControl w:val="0"/>
              <w:autoSpaceDE w:val="0"/>
              <w:autoSpaceDN w:val="0"/>
              <w:spacing w:line="276" w:lineRule="auto"/>
              <w:ind w:right="86"/>
              <w:jc w:val="center"/>
              <w:rPr>
                <w:color w:val="000000" w:themeColor="text1"/>
              </w:rPr>
            </w:pP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Cadrele didactice</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Programele valabile, aprobate de Ministerul Educației</w:t>
            </w:r>
            <w:r>
              <w:rPr>
                <w:color w:val="000000" w:themeColor="text1"/>
              </w:rPr>
              <w:t xml:space="preserve"> și Cercetării</w:t>
            </w:r>
          </w:p>
        </w:tc>
      </w:tr>
      <w:tr w:rsidR="0027466F" w:rsidRPr="007C2FDD" w:rsidTr="00145EDF">
        <w:trPr>
          <w:cnfStyle w:val="000000100000"/>
          <w:trHeight w:val="1007"/>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5.</w:t>
            </w:r>
          </w:p>
          <w:p w:rsidR="0027466F" w:rsidRPr="007C2FDD" w:rsidRDefault="0027466F" w:rsidP="00782104">
            <w:pPr>
              <w:widowControl w:val="0"/>
              <w:autoSpaceDE w:val="0"/>
              <w:autoSpaceDN w:val="0"/>
              <w:spacing w:line="276" w:lineRule="auto"/>
              <w:jc w:val="center"/>
              <w:rPr>
                <w:b/>
                <w:bCs/>
                <w:color w:val="000000" w:themeColor="text1"/>
              </w:rPr>
            </w:pP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Întocmirea planificărilor, planurilor de activitate a comisiilor conform indicaţiilor Ministerului Educației</w:t>
            </w:r>
            <w:r>
              <w:rPr>
                <w:color w:val="000000" w:themeColor="text1"/>
              </w:rPr>
              <w:t xml:space="preserve"> și Cercetării</w:t>
            </w:r>
            <w:r w:rsidRPr="007C2FDD">
              <w:rPr>
                <w:color w:val="000000" w:themeColor="text1"/>
              </w:rPr>
              <w:t xml:space="preserve"> și legislației în vigoare.</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Octombrie</w:t>
            </w:r>
          </w:p>
          <w:p w:rsidR="0027466F" w:rsidRPr="007C2FDD" w:rsidRDefault="0027466F" w:rsidP="00782104">
            <w:pPr>
              <w:widowControl w:val="0"/>
              <w:autoSpaceDE w:val="0"/>
              <w:autoSpaceDN w:val="0"/>
              <w:spacing w:line="276" w:lineRule="auto"/>
              <w:ind w:right="86"/>
              <w:jc w:val="center"/>
              <w:rPr>
                <w:color w:val="000000" w:themeColor="text1"/>
              </w:rPr>
            </w:pP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Responsabili de comisii</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Dosarele comisiilor</w:t>
            </w:r>
          </w:p>
          <w:p w:rsidR="0027466F" w:rsidRPr="007C2FDD" w:rsidRDefault="0027466F" w:rsidP="00782104">
            <w:pPr>
              <w:widowControl w:val="0"/>
              <w:autoSpaceDE w:val="0"/>
              <w:autoSpaceDN w:val="0"/>
              <w:spacing w:line="276" w:lineRule="auto"/>
              <w:ind w:right="86"/>
              <w:jc w:val="center"/>
              <w:rPr>
                <w:color w:val="000000" w:themeColor="text1"/>
              </w:rPr>
            </w:pPr>
          </w:p>
        </w:tc>
      </w:tr>
      <w:tr w:rsidR="0027466F" w:rsidRPr="007C2FDD" w:rsidTr="00145EDF">
        <w:trPr>
          <w:trHeight w:val="692"/>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6.</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 xml:space="preserve">Întocmirea rapoartelor </w:t>
            </w:r>
            <w:proofErr w:type="gramStart"/>
            <w:r w:rsidRPr="007C2FDD">
              <w:rPr>
                <w:color w:val="000000" w:themeColor="text1"/>
              </w:rPr>
              <w:t>de  analiză</w:t>
            </w:r>
            <w:proofErr w:type="gramEnd"/>
            <w:r w:rsidRPr="007C2FDD">
              <w:rPr>
                <w:color w:val="000000" w:themeColor="text1"/>
              </w:rPr>
              <w:t xml:space="preserve"> pentru anul şcolar precedent.</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Octombrie</w:t>
            </w:r>
          </w:p>
          <w:p w:rsidR="0027466F" w:rsidRPr="007C2FDD" w:rsidRDefault="0027466F" w:rsidP="00782104">
            <w:pPr>
              <w:widowControl w:val="0"/>
              <w:autoSpaceDE w:val="0"/>
              <w:autoSpaceDN w:val="0"/>
              <w:spacing w:line="276" w:lineRule="auto"/>
              <w:ind w:right="86"/>
              <w:jc w:val="center"/>
              <w:rPr>
                <w:color w:val="000000" w:themeColor="text1"/>
              </w:rPr>
            </w:pP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CEA</w:t>
            </w:r>
            <w:r>
              <w:rPr>
                <w:color w:val="000000" w:themeColor="text1"/>
              </w:rPr>
              <w:t>C</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Comisia SCIM</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Rapoartele de analiză</w:t>
            </w:r>
          </w:p>
        </w:tc>
      </w:tr>
      <w:tr w:rsidR="0027466F" w:rsidRPr="007C2FDD" w:rsidTr="00145EDF">
        <w:trPr>
          <w:cnfStyle w:val="000000100000"/>
          <w:trHeight w:val="917"/>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7.</w:t>
            </w:r>
          </w:p>
          <w:p w:rsidR="0027466F" w:rsidRPr="007C2FDD" w:rsidRDefault="0027466F" w:rsidP="00782104">
            <w:pPr>
              <w:widowControl w:val="0"/>
              <w:autoSpaceDE w:val="0"/>
              <w:autoSpaceDN w:val="0"/>
              <w:spacing w:line="276" w:lineRule="auto"/>
              <w:jc w:val="center"/>
              <w:rPr>
                <w:b/>
                <w:bCs/>
                <w:color w:val="000000" w:themeColor="text1"/>
              </w:rPr>
            </w:pPr>
          </w:p>
          <w:p w:rsidR="0027466F" w:rsidRPr="007C2FDD" w:rsidRDefault="0027466F" w:rsidP="00782104">
            <w:pPr>
              <w:widowControl w:val="0"/>
              <w:autoSpaceDE w:val="0"/>
              <w:autoSpaceDN w:val="0"/>
              <w:spacing w:line="276" w:lineRule="auto"/>
              <w:jc w:val="center"/>
              <w:rPr>
                <w:b/>
                <w:bCs/>
                <w:color w:val="000000" w:themeColor="text1"/>
              </w:rPr>
            </w:pP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Elaborarea graficului de desfăşurare a pregătirii pentru examenele naţionale şi concursuri şcolare.</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Octombrie</w:t>
            </w:r>
          </w:p>
          <w:p w:rsidR="0027466F" w:rsidRPr="007C2FDD" w:rsidRDefault="0027466F" w:rsidP="00782104">
            <w:pPr>
              <w:widowControl w:val="0"/>
              <w:autoSpaceDE w:val="0"/>
              <w:autoSpaceDN w:val="0"/>
              <w:spacing w:line="276" w:lineRule="auto"/>
              <w:ind w:right="86"/>
              <w:jc w:val="center"/>
              <w:rPr>
                <w:color w:val="000000" w:themeColor="text1"/>
              </w:rPr>
            </w:pPr>
          </w:p>
          <w:p w:rsidR="0027466F" w:rsidRPr="007C2FDD" w:rsidRDefault="0027466F" w:rsidP="00782104">
            <w:pPr>
              <w:widowControl w:val="0"/>
              <w:autoSpaceDE w:val="0"/>
              <w:autoSpaceDN w:val="0"/>
              <w:spacing w:line="276" w:lineRule="auto"/>
              <w:ind w:right="86"/>
              <w:jc w:val="center"/>
              <w:rPr>
                <w:color w:val="000000" w:themeColor="text1"/>
              </w:rPr>
            </w:pP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Profesorii diriginţi</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Graficele pregătirilor pentru examene naţionale şi concursuri şcolare</w:t>
            </w:r>
          </w:p>
        </w:tc>
      </w:tr>
      <w:tr w:rsidR="0027466F" w:rsidRPr="007C2FDD" w:rsidTr="00145EDF">
        <w:trPr>
          <w:trHeight w:val="890"/>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8.</w:t>
            </w:r>
          </w:p>
          <w:p w:rsidR="0027466F" w:rsidRPr="007C2FDD" w:rsidRDefault="0027466F" w:rsidP="00782104">
            <w:pPr>
              <w:widowControl w:val="0"/>
              <w:autoSpaceDE w:val="0"/>
              <w:autoSpaceDN w:val="0"/>
              <w:spacing w:line="276" w:lineRule="auto"/>
              <w:jc w:val="center"/>
              <w:rPr>
                <w:b/>
                <w:bCs/>
                <w:color w:val="000000" w:themeColor="text1"/>
              </w:rPr>
            </w:pP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Informarea elevilor din clasele a VIII-a cu privire</w:t>
            </w:r>
            <w:r w:rsidRPr="007C2FDD">
              <w:rPr>
                <w:color w:val="000000" w:themeColor="text1"/>
              </w:rPr>
              <w:tab/>
              <w:t>la metodologia pentru susţinerea examenelor naţionale.</w:t>
            </w:r>
            <w:r w:rsidRPr="007C2FDD">
              <w:rPr>
                <w:color w:val="000000" w:themeColor="text1"/>
              </w:rPr>
              <w:tab/>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Octombrie</w:t>
            </w:r>
          </w:p>
          <w:p w:rsidR="0027466F" w:rsidRPr="007C2FDD" w:rsidRDefault="0027466F" w:rsidP="00782104">
            <w:pPr>
              <w:widowControl w:val="0"/>
              <w:autoSpaceDE w:val="0"/>
              <w:autoSpaceDN w:val="0"/>
              <w:spacing w:line="276" w:lineRule="auto"/>
              <w:ind w:right="86"/>
              <w:jc w:val="center"/>
              <w:rPr>
                <w:color w:val="000000" w:themeColor="text1"/>
              </w:rPr>
            </w:pP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Profesorii diriginţi</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Procele verbale de informare, rapoarte</w:t>
            </w:r>
          </w:p>
        </w:tc>
      </w:tr>
      <w:tr w:rsidR="0027466F" w:rsidRPr="007C2FDD" w:rsidTr="00145EDF">
        <w:trPr>
          <w:cnfStyle w:val="000000100000"/>
          <w:trHeight w:val="556"/>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9.</w:t>
            </w: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Elaborarea proiectului</w:t>
            </w:r>
            <w:r w:rsidRPr="007C2FDD">
              <w:rPr>
                <w:color w:val="000000" w:themeColor="text1"/>
              </w:rPr>
              <w:tab/>
              <w:t xml:space="preserve"> planului de şcolarizare pentru anul şcolar următor.</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Ianuarie</w:t>
            </w: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Consiliul de administraţie</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Consiliul profesoral</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Planul de școlarizare aprobat</w:t>
            </w:r>
          </w:p>
        </w:tc>
      </w:tr>
      <w:tr w:rsidR="0027466F" w:rsidRPr="007C2FDD" w:rsidTr="00145EDF">
        <w:trPr>
          <w:trHeight w:val="1430"/>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10.</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Elaborarea și aplicarea Curriculumului la Decizia</w:t>
            </w:r>
            <w:r>
              <w:rPr>
                <w:color w:val="000000" w:themeColor="text1"/>
              </w:rPr>
              <w:t xml:space="preserve"> Elevului din Oferta</w:t>
            </w:r>
            <w:r w:rsidRPr="007C2FDD">
              <w:rPr>
                <w:color w:val="000000" w:themeColor="text1"/>
              </w:rPr>
              <w:t xml:space="preserve"> Școlii.</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planificării</w:t>
            </w: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Comisia pentru curriculum</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Consiliul Profesoral</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Consiliul de Administrație</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Cadrele didactice</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Analiza de nevoi, propunerile de opționale, oferta CD</w:t>
            </w:r>
            <w:r>
              <w:rPr>
                <w:color w:val="000000" w:themeColor="text1"/>
              </w:rPr>
              <w:t>EO</w:t>
            </w:r>
            <w:r w:rsidRPr="007C2FDD">
              <w:rPr>
                <w:color w:val="000000" w:themeColor="text1"/>
              </w:rPr>
              <w:t>S, fișele de exprimare a opțiunii, decizii, hotărâri</w:t>
            </w:r>
          </w:p>
        </w:tc>
      </w:tr>
      <w:tr w:rsidR="0027466F" w:rsidRPr="007C2FDD" w:rsidTr="00145EDF">
        <w:trPr>
          <w:cnfStyle w:val="000000100000"/>
          <w:trHeight w:val="1700"/>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11.</w:t>
            </w:r>
          </w:p>
        </w:tc>
        <w:tc>
          <w:tcPr>
            <w:tcW w:w="4333" w:type="dxa"/>
          </w:tcPr>
          <w:p w:rsidR="0027466F" w:rsidRPr="003D2B72" w:rsidRDefault="0027466F" w:rsidP="00782104">
            <w:pPr>
              <w:widowControl w:val="0"/>
              <w:autoSpaceDE w:val="0"/>
              <w:autoSpaceDN w:val="0"/>
              <w:spacing w:line="276" w:lineRule="auto"/>
              <w:ind w:right="102"/>
              <w:jc w:val="both"/>
              <w:cnfStyle w:val="000000100000"/>
              <w:rPr>
                <w:color w:val="000000" w:themeColor="text1"/>
              </w:rPr>
            </w:pPr>
            <w:r w:rsidRPr="003D2B72">
              <w:rPr>
                <w:color w:val="000000" w:themeColor="text1"/>
              </w:rPr>
              <w:t>Includerea în tematica orelor de consiliere a unor teme despre violenţă/ bullying şi consecinţele ei</w:t>
            </w:r>
            <w:r w:rsidRPr="003D2B72">
              <w:rPr>
                <w:rFonts w:eastAsia="Calibri"/>
                <w:color w:val="000000" w:themeColor="text1"/>
              </w:rPr>
              <w:t xml:space="preserve"> </w:t>
            </w:r>
            <w:r w:rsidRPr="003D2B72">
              <w:rPr>
                <w:color w:val="000000" w:themeColor="text1"/>
              </w:rPr>
              <w:t>adaptate nivelului de vârstă al elevilor, a unor teme de reflecţie, realizarea unor dezbateri/ discuţii de grup şi individuale în cadrul acestora sau în orele de orientare şi consiliere.</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planificării cadrului didactic</w:t>
            </w: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Învățătorii/diriginții</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Tematica orelor de consiliere și dezvoltare</w:t>
            </w:r>
          </w:p>
        </w:tc>
      </w:tr>
      <w:tr w:rsidR="0027466F" w:rsidRPr="007C2FDD" w:rsidTr="00145EDF">
        <w:trPr>
          <w:trHeight w:val="556"/>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12.</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Asigurarea diversificării metodelor de predare-învățare-evaluare și integrării noilor tehnologii în educația pentru mediu și schimbările climatice.</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planificării cadrului didactic</w:t>
            </w: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Cadrele didactice</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Platforme digitale integrate și/aplicații, tablete, laptopuri și alte dispozitive electronice care pot fi puse în slujba educației privind schimbările climatice și mediul</w:t>
            </w:r>
          </w:p>
        </w:tc>
      </w:tr>
      <w:tr w:rsidR="0027466F" w:rsidRPr="007C2FDD" w:rsidTr="00145EDF">
        <w:trPr>
          <w:cnfStyle w:val="000000100000"/>
          <w:trHeight w:val="1682"/>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13.</w:t>
            </w: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Identificarea locurilor în care se poate face educație în aer liber, prin cartografierea spațiilor existente.</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calendarului de desfășurare a programului „Săptămâna verde”</w:t>
            </w: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Echipa de coordonare a programului</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 xml:space="preserve"> </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Zonele verzi din jurul unității de învățământ, mediul exterior clădirii unității, zonele sustenabile identificate</w:t>
            </w:r>
          </w:p>
        </w:tc>
      </w:tr>
      <w:tr w:rsidR="0027466F" w:rsidRPr="007C2FDD" w:rsidTr="00145EDF">
        <w:trPr>
          <w:trHeight w:val="1088"/>
        </w:trPr>
        <w:tc>
          <w:tcPr>
            <w:cnfStyle w:val="001000000000"/>
            <w:tcW w:w="1581" w:type="dxa"/>
            <w:vMerge w:val="restart"/>
          </w:tcPr>
          <w:p w:rsidR="0027466F" w:rsidRPr="007C2FDD" w:rsidRDefault="0027466F" w:rsidP="00782104">
            <w:pPr>
              <w:widowControl w:val="0"/>
              <w:autoSpaceDE w:val="0"/>
              <w:autoSpaceDN w:val="0"/>
              <w:spacing w:line="276" w:lineRule="auto"/>
              <w:ind w:right="80"/>
              <w:jc w:val="center"/>
              <w:rPr>
                <w:b w:val="0"/>
                <w:bCs w:val="0"/>
                <w:color w:val="000000" w:themeColor="text1"/>
              </w:rPr>
            </w:pPr>
            <w:r w:rsidRPr="007C2FDD">
              <w:rPr>
                <w:color w:val="000000" w:themeColor="text1"/>
              </w:rPr>
              <w:t>ORGANIZARE</w:t>
            </w: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1.</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Monitorizarea şi valorificarea rezultatelor elevilor la evaluări.</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calendarului Inspectoratului Școlar</w:t>
            </w: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Materiale de analiză</w:t>
            </w:r>
          </w:p>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Programe de pregătire</w:t>
            </w:r>
          </w:p>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Rapoarte de activitate</w:t>
            </w:r>
          </w:p>
        </w:tc>
      </w:tr>
      <w:tr w:rsidR="0027466F" w:rsidRPr="007C2FDD" w:rsidTr="00145EDF">
        <w:trPr>
          <w:cnfStyle w:val="000000100000"/>
          <w:trHeight w:val="1088"/>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2.</w:t>
            </w:r>
          </w:p>
        </w:tc>
        <w:tc>
          <w:tcPr>
            <w:tcW w:w="4333" w:type="dxa"/>
          </w:tcPr>
          <w:p w:rsidR="0027466F" w:rsidRPr="003D2B72" w:rsidRDefault="0027466F" w:rsidP="00782104">
            <w:pPr>
              <w:widowControl w:val="0"/>
              <w:autoSpaceDE w:val="0"/>
              <w:autoSpaceDN w:val="0"/>
              <w:spacing w:line="276" w:lineRule="auto"/>
              <w:ind w:right="102"/>
              <w:jc w:val="both"/>
              <w:cnfStyle w:val="000000100000"/>
              <w:rPr>
                <w:color w:val="000000" w:themeColor="text1"/>
              </w:rPr>
            </w:pPr>
            <w:r w:rsidRPr="003D2B72">
              <w:rPr>
                <w:color w:val="000000" w:themeColor="text1"/>
              </w:rPr>
              <w:t xml:space="preserve">Monitorizarea atentă </w:t>
            </w:r>
            <w:proofErr w:type="gramStart"/>
            <w:r w:rsidRPr="003D2B72">
              <w:rPr>
                <w:color w:val="000000" w:themeColor="text1"/>
              </w:rPr>
              <w:t>a</w:t>
            </w:r>
            <w:proofErr w:type="gramEnd"/>
            <w:r w:rsidRPr="003D2B72">
              <w:rPr>
                <w:color w:val="000000" w:themeColor="text1"/>
              </w:rPr>
              <w:t xml:space="preserve"> elevilor care absentează prin consemnarea zilnică a absențelor în catalog și completarea lunară a fișelor de absențe.</w:t>
            </w:r>
          </w:p>
          <w:p w:rsidR="0027466F" w:rsidRPr="007C2FDD" w:rsidRDefault="0027466F" w:rsidP="00782104">
            <w:pPr>
              <w:widowControl w:val="0"/>
              <w:autoSpaceDE w:val="0"/>
              <w:autoSpaceDN w:val="0"/>
              <w:spacing w:line="276" w:lineRule="auto"/>
              <w:ind w:right="102"/>
              <w:jc w:val="both"/>
              <w:cnfStyle w:val="000000100000"/>
              <w:rPr>
                <w:color w:val="000000" w:themeColor="text1"/>
              </w:rPr>
            </w:pP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Permanent</w:t>
            </w: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Cadrele didactice</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Învățătorii/diriginții</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Consemnarea absențelor elevilor în catalog și completarea fișellor lunare de absențe</w:t>
            </w:r>
          </w:p>
        </w:tc>
      </w:tr>
      <w:tr w:rsidR="0027466F" w:rsidRPr="007C2FDD" w:rsidTr="00145EDF">
        <w:trPr>
          <w:trHeight w:val="692"/>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3.</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Organizarea simulărilor pentru evaluarea naţională la clasele a VIII-a.</w:t>
            </w:r>
            <w:r w:rsidRPr="007C2FDD">
              <w:rPr>
                <w:color w:val="000000" w:themeColor="text1"/>
              </w:rPr>
              <w:tab/>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w:t>
            </w:r>
          </w:p>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planificării</w:t>
            </w: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Cadre didactice</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Comisia de organizare a simulării</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Metodologii, programe și logistică, decizii, procese verbale, rapoarte</w:t>
            </w:r>
          </w:p>
        </w:tc>
      </w:tr>
      <w:tr w:rsidR="0027466F" w:rsidRPr="007C2FDD" w:rsidTr="00145EDF">
        <w:trPr>
          <w:cnfStyle w:val="000000100000"/>
          <w:trHeight w:val="728"/>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4.</w:t>
            </w: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Popularizarea planului de şcolarizare pentu anul şcolar următor.</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calendarului</w:t>
            </w: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Cadre didactice</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Participare la târgul de oferte educaţionale, rapoarte de activitate</w:t>
            </w:r>
          </w:p>
        </w:tc>
      </w:tr>
      <w:tr w:rsidR="0027466F" w:rsidRPr="007C2FDD" w:rsidTr="00145EDF">
        <w:trPr>
          <w:trHeight w:val="728"/>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5.</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Organizarea și desfășurarea programului Național „Școala Altfel”.</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calendarului</w:t>
            </w: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Echipa de coordonare a programului</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Cadrele didactice</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Metodologia de organizarea a Programului Național „Școala Altfel”</w:t>
            </w:r>
          </w:p>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Calendarul activităților</w:t>
            </w:r>
          </w:p>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Decizii, hotărâri, oferta de activități, rapoarte</w:t>
            </w:r>
          </w:p>
        </w:tc>
      </w:tr>
      <w:tr w:rsidR="0027466F" w:rsidRPr="007C2FDD" w:rsidTr="00145EDF">
        <w:trPr>
          <w:cnfStyle w:val="000000100000"/>
          <w:trHeight w:val="728"/>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6.</w:t>
            </w: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Organizarea și desfășurarea programului „Săptămâna verde”.</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calendarului</w:t>
            </w: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Echipa de coordonare a programului</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Cadrele didactice</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Metodologia de organizarea a Programului „Săptămâna verde”</w:t>
            </w:r>
          </w:p>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Calendarul activităților</w:t>
            </w:r>
          </w:p>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Decizii, hotărâri, oferta de activități, rapoarte</w:t>
            </w:r>
          </w:p>
        </w:tc>
      </w:tr>
      <w:tr w:rsidR="0027466F" w:rsidRPr="007C2FDD" w:rsidTr="00145EDF">
        <w:trPr>
          <w:trHeight w:val="728"/>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7.</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 xml:space="preserve">Organizarea și desfășurarea unui program de Învățare remedială, cu o frecvență </w:t>
            </w:r>
            <w:r w:rsidRPr="007C2FDD">
              <w:rPr>
                <w:color w:val="000000" w:themeColor="text1"/>
              </w:rPr>
              <w:lastRenderedPageBreak/>
              <w:t>săptămânală, pentru elevii din anul terminal care în anul școlar precedent au avut media generală mai mică de 7, în vederea pregătirii pentru examenului național.</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lastRenderedPageBreak/>
              <w:t>Pe parcursul anului școlar</w:t>
            </w: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 xml:space="preserve">Director, cadrele didactice de specialitate, </w:t>
            </w:r>
            <w:r w:rsidRPr="007C2FDD">
              <w:rPr>
                <w:color w:val="000000" w:themeColor="text1"/>
              </w:rPr>
              <w:lastRenderedPageBreak/>
              <w:t>diriginții</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lastRenderedPageBreak/>
              <w:t xml:space="preserve">Respectarea programului de Învățare remedială, </w:t>
            </w:r>
            <w:r w:rsidRPr="007C2FDD">
              <w:rPr>
                <w:color w:val="000000" w:themeColor="text1"/>
              </w:rPr>
              <w:lastRenderedPageBreak/>
              <w:t>monitorizarea prezenței elevilor</w:t>
            </w:r>
          </w:p>
        </w:tc>
      </w:tr>
      <w:tr w:rsidR="0027466F" w:rsidRPr="007C2FDD" w:rsidTr="00145EDF">
        <w:trPr>
          <w:cnfStyle w:val="000000100000"/>
          <w:trHeight w:val="863"/>
        </w:trPr>
        <w:tc>
          <w:tcPr>
            <w:cnfStyle w:val="001000000000"/>
            <w:tcW w:w="1581" w:type="dxa"/>
            <w:vMerge w:val="restart"/>
          </w:tcPr>
          <w:p w:rsidR="0027466F" w:rsidRPr="007C2FDD" w:rsidRDefault="0027466F" w:rsidP="00782104">
            <w:pPr>
              <w:widowControl w:val="0"/>
              <w:autoSpaceDE w:val="0"/>
              <w:autoSpaceDN w:val="0"/>
              <w:spacing w:line="276" w:lineRule="auto"/>
              <w:ind w:right="80"/>
              <w:jc w:val="center"/>
              <w:rPr>
                <w:b w:val="0"/>
                <w:bCs w:val="0"/>
                <w:color w:val="000000" w:themeColor="text1"/>
              </w:rPr>
            </w:pPr>
            <w:r w:rsidRPr="007C2FDD">
              <w:rPr>
                <w:color w:val="000000" w:themeColor="text1"/>
              </w:rPr>
              <w:lastRenderedPageBreak/>
              <w:t>COORDONARE ŞI MANAGEMENTUL RESURSELOR UMANE</w:t>
            </w: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1.</w:t>
            </w:r>
          </w:p>
          <w:p w:rsidR="0027466F" w:rsidRPr="007C2FDD" w:rsidRDefault="0027466F" w:rsidP="00782104">
            <w:pPr>
              <w:widowControl w:val="0"/>
              <w:autoSpaceDE w:val="0"/>
              <w:autoSpaceDN w:val="0"/>
              <w:spacing w:line="276" w:lineRule="auto"/>
              <w:jc w:val="center"/>
              <w:rPr>
                <w:b/>
                <w:bCs/>
                <w:color w:val="000000" w:themeColor="text1"/>
              </w:rPr>
            </w:pPr>
          </w:p>
          <w:p w:rsidR="0027466F" w:rsidRPr="007C2FDD" w:rsidRDefault="0027466F" w:rsidP="00782104">
            <w:pPr>
              <w:widowControl w:val="0"/>
              <w:autoSpaceDE w:val="0"/>
              <w:autoSpaceDN w:val="0"/>
              <w:spacing w:line="276" w:lineRule="auto"/>
              <w:jc w:val="center"/>
              <w:rPr>
                <w:b/>
                <w:bCs/>
                <w:color w:val="000000" w:themeColor="text1"/>
              </w:rPr>
            </w:pP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Întocmirea orarului conform normelor psihopedagogice.</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Septembrie</w:t>
            </w:r>
          </w:p>
        </w:tc>
        <w:tc>
          <w:tcPr>
            <w:tcW w:w="2783" w:type="dxa"/>
          </w:tcPr>
          <w:p w:rsidR="0027466F" w:rsidRPr="007C2FDD" w:rsidRDefault="0027466F" w:rsidP="00782104">
            <w:pPr>
              <w:widowControl w:val="0"/>
              <w:tabs>
                <w:tab w:val="left" w:pos="300"/>
              </w:tabs>
              <w:autoSpaceDE w:val="0"/>
              <w:autoSpaceDN w:val="0"/>
              <w:spacing w:line="276" w:lineRule="auto"/>
              <w:ind w:right="86"/>
              <w:jc w:val="center"/>
              <w:cnfStyle w:val="0000001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Comisia de întocmire a orarului</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Respectarea recomandărilor psihopedagogice privind orarul școlii</w:t>
            </w:r>
          </w:p>
        </w:tc>
      </w:tr>
      <w:tr w:rsidR="0027466F" w:rsidRPr="007C2FDD" w:rsidTr="00145EDF">
        <w:trPr>
          <w:trHeight w:val="556"/>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2.</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Monitorizarea parcurgerii curriculumului TC şi CD</w:t>
            </w:r>
            <w:r>
              <w:rPr>
                <w:color w:val="000000" w:themeColor="text1"/>
              </w:rPr>
              <w:t>EO</w:t>
            </w:r>
            <w:r w:rsidRPr="007C2FDD">
              <w:rPr>
                <w:color w:val="000000" w:themeColor="text1"/>
              </w:rPr>
              <w:t>Ş.</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Permanent</w:t>
            </w: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Director</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Planul de asistenţe la ore</w:t>
            </w:r>
          </w:p>
        </w:tc>
      </w:tr>
      <w:tr w:rsidR="0027466F" w:rsidRPr="007C2FDD" w:rsidTr="00145EDF">
        <w:trPr>
          <w:cnfStyle w:val="000000100000"/>
          <w:trHeight w:val="556"/>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3.</w:t>
            </w:r>
          </w:p>
          <w:p w:rsidR="0027466F" w:rsidRPr="007C2FDD" w:rsidRDefault="0027466F" w:rsidP="00782104">
            <w:pPr>
              <w:widowControl w:val="0"/>
              <w:autoSpaceDE w:val="0"/>
              <w:autoSpaceDN w:val="0"/>
              <w:spacing w:line="276" w:lineRule="auto"/>
              <w:jc w:val="center"/>
              <w:rPr>
                <w:b/>
                <w:bCs/>
                <w:color w:val="000000" w:themeColor="text1"/>
              </w:rPr>
            </w:pPr>
          </w:p>
          <w:p w:rsidR="0027466F" w:rsidRPr="007C2FDD" w:rsidRDefault="0027466F" w:rsidP="00782104">
            <w:pPr>
              <w:widowControl w:val="0"/>
              <w:autoSpaceDE w:val="0"/>
              <w:autoSpaceDN w:val="0"/>
              <w:spacing w:line="276" w:lineRule="auto"/>
              <w:jc w:val="center"/>
              <w:rPr>
                <w:b/>
                <w:bCs/>
                <w:color w:val="000000" w:themeColor="text1"/>
              </w:rPr>
            </w:pP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Organizarea şi desfăşurarea concursurilor şcolare şi extrașcolare conform calendarului Inspectoratului Școlar și Ministerului Educației</w:t>
            </w:r>
            <w:r>
              <w:rPr>
                <w:color w:val="000000" w:themeColor="text1"/>
              </w:rPr>
              <w:t xml:space="preserve"> și Cercetării</w:t>
            </w:r>
            <w:r w:rsidRPr="007C2FDD">
              <w:rPr>
                <w:color w:val="000000" w:themeColor="text1"/>
              </w:rPr>
              <w:t>.</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Permanent</w:t>
            </w:r>
          </w:p>
        </w:tc>
        <w:tc>
          <w:tcPr>
            <w:tcW w:w="2783" w:type="dxa"/>
          </w:tcPr>
          <w:p w:rsidR="0027466F"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Coordonator proiecte și programe</w:t>
            </w:r>
            <w:r>
              <w:rPr>
                <w:color w:val="000000" w:themeColor="text1"/>
              </w:rPr>
              <w:t xml:space="preserve"> educative școlare și extrașcolare</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Cadrele didactice organizatoare</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Liste de participare, premii, diplime obținute</w:t>
            </w:r>
          </w:p>
        </w:tc>
      </w:tr>
      <w:tr w:rsidR="0027466F" w:rsidRPr="007C2FDD" w:rsidTr="00145EDF">
        <w:trPr>
          <w:trHeight w:val="556"/>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4.</w:t>
            </w:r>
          </w:p>
        </w:tc>
        <w:tc>
          <w:tcPr>
            <w:tcW w:w="4333" w:type="dxa"/>
          </w:tcPr>
          <w:p w:rsidR="0027466F" w:rsidRPr="007C2FDD" w:rsidRDefault="0027466F" w:rsidP="00782104">
            <w:pPr>
              <w:widowControl w:val="0"/>
              <w:autoSpaceDE w:val="0"/>
              <w:autoSpaceDN w:val="0"/>
              <w:spacing w:line="276" w:lineRule="auto"/>
              <w:ind w:right="102"/>
              <w:jc w:val="both"/>
              <w:cnfStyle w:val="000000000000"/>
              <w:rPr>
                <w:bCs/>
                <w:color w:val="000000" w:themeColor="text1"/>
              </w:rPr>
            </w:pPr>
            <w:r w:rsidRPr="007C2FDD">
              <w:rPr>
                <w:bCs/>
                <w:color w:val="000000" w:themeColor="text1"/>
              </w:rPr>
              <w:t xml:space="preserve">Verificarea documentelor şcolare, monitorizarea frecvenţei şi notarea ritmică </w:t>
            </w:r>
            <w:proofErr w:type="gramStart"/>
            <w:r w:rsidRPr="007C2FDD">
              <w:rPr>
                <w:bCs/>
                <w:color w:val="000000" w:themeColor="text1"/>
              </w:rPr>
              <w:t>a</w:t>
            </w:r>
            <w:proofErr w:type="gramEnd"/>
            <w:r w:rsidRPr="007C2FDD">
              <w:rPr>
                <w:bCs/>
                <w:color w:val="000000" w:themeColor="text1"/>
              </w:rPr>
              <w:t xml:space="preserve"> elevilor.</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Lunar</w:t>
            </w: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 xml:space="preserve">Comisia pentru </w:t>
            </w:r>
            <w:r w:rsidRPr="007C2FDD">
              <w:rPr>
                <w:bCs/>
                <w:color w:val="000000" w:themeColor="text1"/>
              </w:rPr>
              <w:t>verificarea documentelor şcolare, monitorizarea frecvenţei şi notarea ritmică a elevilor</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Rapoarte de analiză, procese verbale ale comisiei</w:t>
            </w:r>
          </w:p>
        </w:tc>
      </w:tr>
      <w:tr w:rsidR="0027466F" w:rsidRPr="007C2FDD" w:rsidTr="00145EDF">
        <w:trPr>
          <w:cnfStyle w:val="000000100000"/>
          <w:trHeight w:val="815"/>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5.</w:t>
            </w: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Monitorizarea testării iniţiale şi a celor pe parcurs pentru urmărirea progresului şcolar.</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Lunar</w:t>
            </w: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Pr>
                <w:color w:val="000000" w:themeColor="text1"/>
              </w:rPr>
              <w:t>Responsabilii de arii curriculare</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Rapoartele comisiilor de catedră privind progresul şcolar</w:t>
            </w:r>
          </w:p>
        </w:tc>
      </w:tr>
      <w:tr w:rsidR="0027466F" w:rsidRPr="007C2FDD" w:rsidTr="00145EDF">
        <w:trPr>
          <w:trHeight w:val="719"/>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6.</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Asigurarea abilitării și a consultanței în probleme de curriculum pentru cadrele didactice.</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Permanent</w:t>
            </w: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Comisia pentru formare şi dezvoltare în cariera didactică</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Rapoarte și documente de activitate</w:t>
            </w:r>
          </w:p>
        </w:tc>
      </w:tr>
      <w:tr w:rsidR="0027466F" w:rsidRPr="007C2FDD" w:rsidTr="00145EDF">
        <w:trPr>
          <w:cnfStyle w:val="000000100000"/>
          <w:trHeight w:val="719"/>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7.</w:t>
            </w: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Participarea cadrelor didactice la formarea continuă și diseminarea informațiilor la nivel de școală.</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planificării</w:t>
            </w: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Comisia pentru formare şi dezvoltare în cariera didactică</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Diplome, adeverințe de participare, activități de diseminare</w:t>
            </w:r>
          </w:p>
        </w:tc>
      </w:tr>
      <w:tr w:rsidR="0027466F" w:rsidRPr="007C2FDD" w:rsidTr="00145EDF">
        <w:trPr>
          <w:trHeight w:val="719"/>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8.</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Formarea și actualizarea permanentă a cunoștințelor profesorilor și a reprezentanților unității, cu informații relevante.</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Permanent</w:t>
            </w: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Director</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Procese verbale, proceduri de lucru, decizii, hotărâri interne</w:t>
            </w:r>
          </w:p>
        </w:tc>
      </w:tr>
      <w:tr w:rsidR="0027466F" w:rsidRPr="007C2FDD" w:rsidTr="00145EDF">
        <w:trPr>
          <w:cnfStyle w:val="000000100000"/>
          <w:trHeight w:val="719"/>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9.</w:t>
            </w: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Formarea cadrelor didactice prin cursuri/programe de formare pe teme privind bullying-ul, violența și schimbările climatice, mediul și sustenabilitatea, precum și pentru facilitarea experiențelor în natură și pregătirea pentru un act didactic în natură.</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ofertei de fomare</w:t>
            </w: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Comisia pentru formare şi dezvoltare în cariera didactică</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 xml:space="preserve">Comisia pentru prevenirea şi </w:t>
            </w:r>
            <w:r>
              <w:rPr>
                <w:color w:val="000000" w:themeColor="text1"/>
              </w:rPr>
              <w:t xml:space="preserve">combaterea </w:t>
            </w:r>
            <w:r w:rsidRPr="007C2FDD">
              <w:rPr>
                <w:color w:val="000000" w:themeColor="text1"/>
              </w:rPr>
              <w:t>violenţei, a faptelor de corupţie şi discriminării în mediul şcolar şi promovarea interculturalităţii;revenirea și combaterea violenței</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Oferta de formare, liste de participare, adeverințe, diplome</w:t>
            </w:r>
          </w:p>
        </w:tc>
      </w:tr>
      <w:tr w:rsidR="0027466F" w:rsidRPr="007C2FDD" w:rsidTr="00145EDF">
        <w:trPr>
          <w:trHeight w:val="1050"/>
        </w:trPr>
        <w:tc>
          <w:tcPr>
            <w:cnfStyle w:val="001000000000"/>
            <w:tcW w:w="1581" w:type="dxa"/>
            <w:vMerge w:val="restart"/>
          </w:tcPr>
          <w:p w:rsidR="0027466F" w:rsidRPr="007C2FDD" w:rsidRDefault="0027466F" w:rsidP="00782104">
            <w:pPr>
              <w:widowControl w:val="0"/>
              <w:autoSpaceDE w:val="0"/>
              <w:autoSpaceDN w:val="0"/>
              <w:spacing w:line="276" w:lineRule="auto"/>
              <w:ind w:right="80"/>
              <w:jc w:val="center"/>
              <w:rPr>
                <w:b w:val="0"/>
                <w:bCs w:val="0"/>
                <w:color w:val="000000" w:themeColor="text1"/>
              </w:rPr>
            </w:pPr>
            <w:r w:rsidRPr="007C2FDD">
              <w:rPr>
                <w:color w:val="000000" w:themeColor="text1"/>
              </w:rPr>
              <w:t>CONDUCERE ȘI ANTRENARE</w:t>
            </w: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1.</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Prezentarea ofertei de CD</w:t>
            </w:r>
            <w:r>
              <w:rPr>
                <w:color w:val="000000" w:themeColor="text1"/>
              </w:rPr>
              <w:t>EO</w:t>
            </w:r>
            <w:r w:rsidRPr="007C2FDD">
              <w:rPr>
                <w:color w:val="000000" w:themeColor="text1"/>
              </w:rPr>
              <w:t xml:space="preserve">S elevilor/părinţilor/reprezentanţilor legali ai elevilor, în vederea exprimării opţiunilor. </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 xml:space="preserve">Noiembrie </w:t>
            </w: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Comisia Curriculum</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Diriginţi</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Cadre didactice</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Formulare de opţiuni cu semnăturile elevilor, cererile părinţilor</w:t>
            </w:r>
          </w:p>
        </w:tc>
      </w:tr>
      <w:tr w:rsidR="0027466F" w:rsidRPr="007C2FDD" w:rsidTr="00145EDF">
        <w:trPr>
          <w:cnfStyle w:val="000000100000"/>
          <w:trHeight w:val="1160"/>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2.</w:t>
            </w: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Participarea tuturor cadrelor didactice la activităţile desfășurate de Inspectoratul Școlar, CCD, Ministerul Educației</w:t>
            </w:r>
            <w:r>
              <w:rPr>
                <w:color w:val="000000" w:themeColor="text1"/>
              </w:rPr>
              <w:t xml:space="preserve"> și Cercetării</w:t>
            </w:r>
            <w:r w:rsidRPr="007C2FDD">
              <w:rPr>
                <w:color w:val="000000" w:themeColor="text1"/>
              </w:rPr>
              <w:t xml:space="preserve"> în cadrul programului de formare continuă</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Permanent</w:t>
            </w: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Comisia pentru formare şi dezvoltare în cariera didactică</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Certificate/adeverinţe care atestă participarea la aceste stagii</w:t>
            </w:r>
          </w:p>
          <w:p w:rsidR="0027466F" w:rsidRPr="007C2FDD" w:rsidRDefault="0027466F" w:rsidP="00782104">
            <w:pPr>
              <w:widowControl w:val="0"/>
              <w:autoSpaceDE w:val="0"/>
              <w:autoSpaceDN w:val="0"/>
              <w:spacing w:line="276" w:lineRule="auto"/>
              <w:ind w:right="86"/>
              <w:jc w:val="center"/>
              <w:rPr>
                <w:color w:val="000000" w:themeColor="text1"/>
              </w:rPr>
            </w:pPr>
          </w:p>
        </w:tc>
      </w:tr>
      <w:tr w:rsidR="0027466F" w:rsidRPr="007C2FDD" w:rsidTr="00145EDF">
        <w:trPr>
          <w:trHeight w:val="389"/>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3.</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Promovarea examenelor de grad de către toate cadrele didactice.</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calendarului</w:t>
            </w: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Comisia pentru formare şi dezvoltare în cariera didactică</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Atestatele de obţinere a gradelor didactice</w:t>
            </w:r>
          </w:p>
          <w:p w:rsidR="0027466F" w:rsidRPr="007C2FDD" w:rsidRDefault="0027466F" w:rsidP="00782104">
            <w:pPr>
              <w:widowControl w:val="0"/>
              <w:autoSpaceDE w:val="0"/>
              <w:autoSpaceDN w:val="0"/>
              <w:spacing w:line="276" w:lineRule="auto"/>
              <w:ind w:right="86"/>
              <w:jc w:val="center"/>
              <w:rPr>
                <w:color w:val="000000" w:themeColor="text1"/>
              </w:rPr>
            </w:pPr>
          </w:p>
        </w:tc>
      </w:tr>
      <w:tr w:rsidR="0027466F" w:rsidRPr="007C2FDD" w:rsidTr="00145EDF">
        <w:trPr>
          <w:cnfStyle w:val="000000100000"/>
          <w:trHeight w:val="1250"/>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4.</w:t>
            </w: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 xml:space="preserve">Organizarea comisiilor pentru organizarea examenelor de admitere și a comisiei de acordare a burselor și </w:t>
            </w:r>
            <w:proofErr w:type="gramStart"/>
            <w:r w:rsidRPr="007C2FDD">
              <w:rPr>
                <w:color w:val="000000" w:themeColor="text1"/>
              </w:rPr>
              <w:t>a</w:t>
            </w:r>
            <w:proofErr w:type="gramEnd"/>
            <w:r w:rsidRPr="007C2FDD">
              <w:rPr>
                <w:color w:val="000000" w:themeColor="text1"/>
              </w:rPr>
              <w:t xml:space="preserve"> altor ajutoare materiale.</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Septembrie</w:t>
            </w:r>
          </w:p>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calendarului examenelor</w:t>
            </w: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Consiliul de administrație</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Consiliul profesoral</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 xml:space="preserve">Componenţa comisiilor </w:t>
            </w:r>
          </w:p>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Funcţionarea corespunzătoare</w:t>
            </w:r>
          </w:p>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a comisiilor</w:t>
            </w:r>
          </w:p>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 xml:space="preserve">Dosarele de lucru </w:t>
            </w:r>
          </w:p>
        </w:tc>
      </w:tr>
      <w:tr w:rsidR="0027466F" w:rsidRPr="007C2FDD" w:rsidTr="00145EDF">
        <w:trPr>
          <w:trHeight w:val="607"/>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5.</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 xml:space="preserve">Realizarea unor sondaje în rândul elevilor, cadrelor didactice de specialitate legate de probleme curriculare, </w:t>
            </w:r>
            <w:r w:rsidRPr="003D2B72">
              <w:rPr>
                <w:color w:val="000000" w:themeColor="text1"/>
              </w:rPr>
              <w:t>pentru cunoașterea atitudinii elevilor față de învățare, școală, profesori, colegi</w:t>
            </w:r>
            <w:r w:rsidRPr="007C2FDD">
              <w:rPr>
                <w:color w:val="000000" w:themeColor="text1"/>
              </w:rPr>
              <w:t>, pentru depistarea cazurilor de bullying, pentru asigurarea feedbackului necesar îmbunătățirii stării de bine.</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bCs/>
                <w:color w:val="000000" w:themeColor="text1"/>
              </w:rPr>
              <w:t>Periodic</w:t>
            </w:r>
          </w:p>
        </w:tc>
        <w:tc>
          <w:tcPr>
            <w:tcW w:w="2783" w:type="dxa"/>
          </w:tcPr>
          <w:p w:rsidR="0027466F" w:rsidRPr="007C2FDD" w:rsidRDefault="0027466F" w:rsidP="00782104">
            <w:pPr>
              <w:widowControl w:val="0"/>
              <w:autoSpaceDE w:val="0"/>
              <w:autoSpaceDN w:val="0"/>
              <w:spacing w:before="3" w:line="276" w:lineRule="auto"/>
              <w:ind w:right="86"/>
              <w:jc w:val="center"/>
              <w:cnfStyle w:val="000000000000"/>
              <w:rPr>
                <w:bCs/>
                <w:color w:val="000000" w:themeColor="text1"/>
              </w:rPr>
            </w:pPr>
            <w:r w:rsidRPr="007C2FDD">
              <w:rPr>
                <w:bCs/>
                <w:color w:val="000000" w:themeColor="text1"/>
              </w:rPr>
              <w:t>Director</w:t>
            </w:r>
          </w:p>
          <w:p w:rsidR="0027466F" w:rsidRPr="007C2FDD" w:rsidRDefault="0027466F" w:rsidP="00782104">
            <w:pPr>
              <w:widowControl w:val="0"/>
              <w:autoSpaceDE w:val="0"/>
              <w:autoSpaceDN w:val="0"/>
              <w:spacing w:line="276" w:lineRule="auto"/>
              <w:ind w:right="86"/>
              <w:jc w:val="center"/>
              <w:cnfStyle w:val="000000000000"/>
              <w:rPr>
                <w:bCs/>
                <w:color w:val="000000" w:themeColor="text1"/>
              </w:rPr>
            </w:pPr>
            <w:r w:rsidRPr="007C2FDD">
              <w:rPr>
                <w:bCs/>
                <w:color w:val="000000" w:themeColor="text1"/>
              </w:rPr>
              <w:t>Învățători/diriginți</w:t>
            </w:r>
          </w:p>
          <w:p w:rsidR="0027466F" w:rsidRPr="007C2FDD" w:rsidRDefault="0027466F" w:rsidP="00782104">
            <w:pPr>
              <w:widowControl w:val="0"/>
              <w:autoSpaceDE w:val="0"/>
              <w:autoSpaceDN w:val="0"/>
              <w:spacing w:line="276" w:lineRule="auto"/>
              <w:ind w:right="86"/>
              <w:jc w:val="center"/>
              <w:cnfStyle w:val="000000000000"/>
              <w:rPr>
                <w:bCs/>
                <w:color w:val="000000" w:themeColor="text1"/>
              </w:rPr>
            </w:pPr>
            <w:r w:rsidRPr="007C2FDD">
              <w:rPr>
                <w:bCs/>
                <w:color w:val="000000" w:themeColor="text1"/>
              </w:rPr>
              <w:t>Cadre didactice</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Pr>
                <w:bCs/>
                <w:color w:val="000000" w:themeColor="text1"/>
              </w:rPr>
              <w:t xml:space="preserve">Comisia </w:t>
            </w:r>
            <w:r w:rsidRPr="007C2FDD">
              <w:rPr>
                <w:bCs/>
                <w:color w:val="000000" w:themeColor="text1"/>
              </w:rPr>
              <w:t xml:space="preserve">prevenirea şi </w:t>
            </w:r>
            <w:r>
              <w:rPr>
                <w:bCs/>
                <w:color w:val="000000" w:themeColor="text1"/>
              </w:rPr>
              <w:t>combaterea</w:t>
            </w:r>
            <w:r w:rsidRPr="007C2FDD">
              <w:rPr>
                <w:bCs/>
                <w:color w:val="000000" w:themeColor="text1"/>
              </w:rPr>
              <w:t xml:space="preserve"> violenţei, a faptelor de corupţie şi discriminării în mediul şcolar şi promovarea interculturalităţii</w:t>
            </w:r>
          </w:p>
        </w:tc>
        <w:tc>
          <w:tcPr>
            <w:cnfStyle w:val="000100000000"/>
            <w:tcW w:w="3108" w:type="dxa"/>
          </w:tcPr>
          <w:p w:rsidR="0027466F" w:rsidRPr="007C2FDD" w:rsidRDefault="0027466F" w:rsidP="00782104">
            <w:pPr>
              <w:widowControl w:val="0"/>
              <w:autoSpaceDE w:val="0"/>
              <w:autoSpaceDN w:val="0"/>
              <w:spacing w:before="3" w:line="276" w:lineRule="auto"/>
              <w:ind w:right="86"/>
              <w:jc w:val="center"/>
              <w:rPr>
                <w:bCs w:val="0"/>
                <w:color w:val="000000" w:themeColor="text1"/>
              </w:rPr>
            </w:pPr>
            <w:r w:rsidRPr="007C2FDD">
              <w:rPr>
                <w:color w:val="000000" w:themeColor="text1"/>
              </w:rPr>
              <w:t>Interpretări ale chestionarelor, rapoarte de activitate, numărul cazurilor și problemelor identifcate și măsurile propuse</w:t>
            </w:r>
          </w:p>
        </w:tc>
      </w:tr>
      <w:tr w:rsidR="0027466F" w:rsidRPr="007C2FDD" w:rsidTr="00145EDF">
        <w:trPr>
          <w:cnfStyle w:val="000000100000"/>
          <w:trHeight w:val="1007"/>
        </w:trPr>
        <w:tc>
          <w:tcPr>
            <w:cnfStyle w:val="001000000000"/>
            <w:tcW w:w="1581" w:type="dxa"/>
            <w:vMerge w:val="restart"/>
          </w:tcPr>
          <w:p w:rsidR="0027466F" w:rsidRPr="007C2FDD" w:rsidRDefault="0027466F" w:rsidP="00782104">
            <w:pPr>
              <w:widowControl w:val="0"/>
              <w:autoSpaceDE w:val="0"/>
              <w:autoSpaceDN w:val="0"/>
              <w:spacing w:line="276" w:lineRule="auto"/>
              <w:ind w:right="80"/>
              <w:jc w:val="center"/>
              <w:rPr>
                <w:b w:val="0"/>
                <w:bCs w:val="0"/>
                <w:color w:val="000000" w:themeColor="text1"/>
              </w:rPr>
            </w:pPr>
          </w:p>
          <w:p w:rsidR="0027466F" w:rsidRPr="007C2FDD" w:rsidRDefault="0027466F" w:rsidP="00782104">
            <w:pPr>
              <w:widowControl w:val="0"/>
              <w:autoSpaceDE w:val="0"/>
              <w:autoSpaceDN w:val="0"/>
              <w:spacing w:line="276" w:lineRule="auto"/>
              <w:ind w:right="80"/>
              <w:jc w:val="center"/>
              <w:rPr>
                <w:b w:val="0"/>
                <w:bCs w:val="0"/>
                <w:color w:val="000000" w:themeColor="text1"/>
              </w:rPr>
            </w:pPr>
            <w:r w:rsidRPr="007C2FDD">
              <w:rPr>
                <w:color w:val="000000" w:themeColor="text1"/>
              </w:rPr>
              <w:t xml:space="preserve">CONTROL ȘI </w:t>
            </w:r>
            <w:r w:rsidRPr="007C2FDD">
              <w:rPr>
                <w:color w:val="000000" w:themeColor="text1"/>
              </w:rPr>
              <w:lastRenderedPageBreak/>
              <w:t>EVALUARE</w:t>
            </w:r>
          </w:p>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lastRenderedPageBreak/>
              <w:t>1.</w:t>
            </w:r>
          </w:p>
          <w:p w:rsidR="0027466F" w:rsidRPr="007C2FDD" w:rsidRDefault="0027466F" w:rsidP="00782104">
            <w:pPr>
              <w:widowControl w:val="0"/>
              <w:autoSpaceDE w:val="0"/>
              <w:autoSpaceDN w:val="0"/>
              <w:spacing w:line="276" w:lineRule="auto"/>
              <w:jc w:val="center"/>
              <w:rPr>
                <w:b/>
                <w:bCs/>
                <w:color w:val="000000" w:themeColor="text1"/>
              </w:rPr>
            </w:pP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Pregătirea, organizarea și coordonarea examenului național în anul școlar 202</w:t>
            </w:r>
            <w:r w:rsidR="00E82C39">
              <w:rPr>
                <w:color w:val="000000" w:themeColor="text1"/>
              </w:rPr>
              <w:t>5</w:t>
            </w:r>
            <w:r w:rsidRPr="007C2FDD">
              <w:rPr>
                <w:color w:val="000000" w:themeColor="text1"/>
              </w:rPr>
              <w:t>-202</w:t>
            </w:r>
            <w:r w:rsidR="00E82C39">
              <w:rPr>
                <w:color w:val="000000" w:themeColor="text1"/>
              </w:rPr>
              <w:t>6</w:t>
            </w:r>
            <w:r w:rsidRPr="007C2FDD">
              <w:rPr>
                <w:color w:val="000000" w:themeColor="text1"/>
              </w:rPr>
              <w:t>.</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 xml:space="preserve">Conform calendarului examenului </w:t>
            </w:r>
            <w:r w:rsidRPr="007C2FDD">
              <w:rPr>
                <w:color w:val="000000" w:themeColor="text1"/>
              </w:rPr>
              <w:lastRenderedPageBreak/>
              <w:t>național</w:t>
            </w:r>
          </w:p>
          <w:p w:rsidR="0027466F" w:rsidRPr="007C2FDD" w:rsidRDefault="0027466F" w:rsidP="00782104">
            <w:pPr>
              <w:widowControl w:val="0"/>
              <w:autoSpaceDE w:val="0"/>
              <w:autoSpaceDN w:val="0"/>
              <w:spacing w:line="276" w:lineRule="auto"/>
              <w:ind w:right="86"/>
              <w:jc w:val="center"/>
              <w:rPr>
                <w:color w:val="000000" w:themeColor="text1"/>
              </w:rPr>
            </w:pP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lastRenderedPageBreak/>
              <w:t>Director</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Comisia desemnată</w:t>
            </w:r>
          </w:p>
          <w:p w:rsidR="0027466F" w:rsidRPr="007C2FDD" w:rsidRDefault="0027466F" w:rsidP="00782104">
            <w:pPr>
              <w:widowControl w:val="0"/>
              <w:tabs>
                <w:tab w:val="left" w:pos="510"/>
              </w:tabs>
              <w:autoSpaceDE w:val="0"/>
              <w:autoSpaceDN w:val="0"/>
              <w:spacing w:line="276" w:lineRule="auto"/>
              <w:ind w:right="86"/>
              <w:jc w:val="center"/>
              <w:cnfStyle w:val="000000100000"/>
              <w:rPr>
                <w:color w:val="000000" w:themeColor="text1"/>
              </w:rPr>
            </w:pPr>
            <w:r w:rsidRPr="007C2FDD">
              <w:rPr>
                <w:color w:val="000000" w:themeColor="text1"/>
              </w:rPr>
              <w:t>Diriginţii claselor</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 xml:space="preserve">Derularea examenului în condiții optime, participarea elevilor în </w:t>
            </w:r>
            <w:r w:rsidRPr="007C2FDD">
              <w:rPr>
                <w:color w:val="000000" w:themeColor="text1"/>
              </w:rPr>
              <w:lastRenderedPageBreak/>
              <w:t>procent de 100%</w:t>
            </w:r>
          </w:p>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Respectarea graficului de pregătire suplimentară, Întocmirea planului de măsuri privid îmbunătățirea rezultatelor obținute</w:t>
            </w:r>
          </w:p>
        </w:tc>
      </w:tr>
      <w:tr w:rsidR="0027466F" w:rsidRPr="007C2FDD" w:rsidTr="00145EDF">
        <w:trPr>
          <w:trHeight w:val="1160"/>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2.</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Întocmirea documentelor și a rapoartelor tematice curente și speciale solicitate de Inspectoratul Școlar, Ministerul Educației</w:t>
            </w:r>
            <w:r>
              <w:rPr>
                <w:color w:val="000000" w:themeColor="text1"/>
              </w:rPr>
              <w:t xml:space="preserve"> și Cercetării</w:t>
            </w:r>
            <w:r w:rsidRPr="007C2FDD">
              <w:rPr>
                <w:color w:val="000000" w:themeColor="text1"/>
              </w:rPr>
              <w:t xml:space="preserve"> şi alţi parteneri educaţionali.</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solitărilor</w:t>
            </w: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Secretariat</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Documente elaborate conform standardelor şi în termenele solicitate</w:t>
            </w:r>
          </w:p>
          <w:p w:rsidR="0027466F" w:rsidRPr="007C2FDD" w:rsidRDefault="0027466F" w:rsidP="00782104">
            <w:pPr>
              <w:widowControl w:val="0"/>
              <w:autoSpaceDE w:val="0"/>
              <w:autoSpaceDN w:val="0"/>
              <w:spacing w:line="276" w:lineRule="auto"/>
              <w:ind w:right="86"/>
              <w:jc w:val="center"/>
              <w:rPr>
                <w:color w:val="000000" w:themeColor="text1"/>
              </w:rPr>
            </w:pPr>
          </w:p>
        </w:tc>
      </w:tr>
      <w:tr w:rsidR="0027466F" w:rsidRPr="007C2FDD" w:rsidTr="00145EDF">
        <w:trPr>
          <w:cnfStyle w:val="000000100000"/>
          <w:trHeight w:val="710"/>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3.</w:t>
            </w: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Arhivarea şi păstrarea documentelor şcolare.</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Confom termenelor legale</w:t>
            </w: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Secretariat</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Liste de arhivare, registre, procese verbale</w:t>
            </w:r>
          </w:p>
        </w:tc>
      </w:tr>
      <w:tr w:rsidR="0027466F" w:rsidRPr="007C2FDD" w:rsidTr="00145EDF">
        <w:trPr>
          <w:trHeight w:val="883"/>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4.</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 xml:space="preserve">Urmărirea asigurării calităţii educaţiei, a modului în care se realizează atribuţiile manageriale la nivelul comisiilor şi   fiecărui   cadru didactic în parte: controlul parcurgerii ritmice a materiei; analiza obiectivă a nivelului de pregătire </w:t>
            </w:r>
            <w:proofErr w:type="gramStart"/>
            <w:r w:rsidRPr="007C2FDD">
              <w:rPr>
                <w:color w:val="000000" w:themeColor="text1"/>
              </w:rPr>
              <w:t>a</w:t>
            </w:r>
            <w:proofErr w:type="gramEnd"/>
            <w:r w:rsidRPr="007C2FDD">
              <w:rPr>
                <w:color w:val="000000" w:themeColor="text1"/>
              </w:rPr>
              <w:t xml:space="preserve"> elevilor, cu măsuri concrete de ameliorare a situaţiilor necorespunzătoare.</w:t>
            </w:r>
          </w:p>
          <w:p w:rsidR="0027466F" w:rsidRPr="007C2FDD" w:rsidRDefault="0027466F" w:rsidP="00782104">
            <w:pPr>
              <w:widowControl w:val="0"/>
              <w:autoSpaceDE w:val="0"/>
              <w:autoSpaceDN w:val="0"/>
              <w:spacing w:line="276" w:lineRule="auto"/>
              <w:ind w:right="102"/>
              <w:jc w:val="both"/>
              <w:cnfStyle w:val="000000000000"/>
              <w:rPr>
                <w:color w:val="000000" w:themeColor="text1"/>
              </w:rPr>
            </w:pP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w:t>
            </w:r>
          </w:p>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planificării</w:t>
            </w:r>
          </w:p>
          <w:p w:rsidR="0027466F" w:rsidRPr="007C2FDD" w:rsidRDefault="0027466F" w:rsidP="00782104">
            <w:pPr>
              <w:widowControl w:val="0"/>
              <w:autoSpaceDE w:val="0"/>
              <w:autoSpaceDN w:val="0"/>
              <w:spacing w:line="276" w:lineRule="auto"/>
              <w:ind w:right="86"/>
              <w:jc w:val="center"/>
              <w:rPr>
                <w:color w:val="000000" w:themeColor="text1"/>
              </w:rPr>
            </w:pP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CEAC</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Documente şcolare</w:t>
            </w:r>
          </w:p>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Asistenţe la ore</w:t>
            </w:r>
          </w:p>
          <w:p w:rsidR="0027466F" w:rsidRPr="007C2FDD" w:rsidRDefault="0027466F" w:rsidP="00782104">
            <w:pPr>
              <w:widowControl w:val="0"/>
              <w:autoSpaceDE w:val="0"/>
              <w:autoSpaceDN w:val="0"/>
              <w:spacing w:line="276" w:lineRule="auto"/>
              <w:ind w:right="86"/>
              <w:jc w:val="center"/>
              <w:rPr>
                <w:color w:val="000000" w:themeColor="text1"/>
              </w:rPr>
            </w:pPr>
          </w:p>
        </w:tc>
      </w:tr>
      <w:tr w:rsidR="0027466F" w:rsidRPr="007C2FDD" w:rsidTr="00145EDF">
        <w:trPr>
          <w:cnfStyle w:val="000000100000"/>
          <w:trHeight w:val="998"/>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5.</w:t>
            </w:r>
          </w:p>
        </w:tc>
        <w:tc>
          <w:tcPr>
            <w:tcW w:w="4333" w:type="dxa"/>
          </w:tcPr>
          <w:p w:rsidR="0027466F" w:rsidRPr="007C2FDD" w:rsidRDefault="0027466F" w:rsidP="00782104">
            <w:pPr>
              <w:widowControl w:val="0"/>
              <w:autoSpaceDE w:val="0"/>
              <w:autoSpaceDN w:val="0"/>
              <w:spacing w:line="276" w:lineRule="auto"/>
              <w:ind w:right="102"/>
              <w:jc w:val="both"/>
              <w:cnfStyle w:val="000000100000"/>
              <w:rPr>
                <w:color w:val="000000" w:themeColor="text1"/>
              </w:rPr>
            </w:pPr>
            <w:r w:rsidRPr="007C2FDD">
              <w:rPr>
                <w:color w:val="000000" w:themeColor="text1"/>
              </w:rPr>
              <w:t>Proiectarea și desfășurarea de asistențe la ore, selectându-se cu prioritate clasele la care s-au înregistrat rezultate slabe la examenul național și unde rata de participare a fost scăzută.</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graficului de asistențe la ore</w:t>
            </w:r>
          </w:p>
        </w:tc>
        <w:tc>
          <w:tcPr>
            <w:tcW w:w="2783" w:type="dxa"/>
          </w:tcPr>
          <w:p w:rsidR="0027466F" w:rsidRPr="007C2FDD" w:rsidRDefault="0027466F" w:rsidP="00782104">
            <w:pPr>
              <w:widowControl w:val="0"/>
              <w:autoSpaceDE w:val="0"/>
              <w:autoSpaceDN w:val="0"/>
              <w:spacing w:line="276" w:lineRule="auto"/>
              <w:ind w:right="86"/>
              <w:jc w:val="center"/>
              <w:cnfStyle w:val="000000100000"/>
              <w:rPr>
                <w:color w:val="000000" w:themeColor="text1"/>
              </w:rPr>
            </w:pPr>
            <w:r w:rsidRPr="007C2FDD">
              <w:rPr>
                <w:color w:val="000000" w:themeColor="text1"/>
              </w:rPr>
              <w:t>Director, având ca bază graficul de asistențe la ore</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Graficul de asistențe la ore, care se respectă integral, Fișele de observare a lecțiilor</w:t>
            </w:r>
          </w:p>
        </w:tc>
      </w:tr>
      <w:tr w:rsidR="0027466F" w:rsidRPr="007C2FDD" w:rsidTr="00145EDF">
        <w:trPr>
          <w:trHeight w:val="883"/>
        </w:trPr>
        <w:tc>
          <w:tcPr>
            <w:cnfStyle w:val="001000000000"/>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bCs/>
                <w:color w:val="000000" w:themeColor="text1"/>
              </w:rPr>
            </w:pPr>
            <w:r w:rsidRPr="007C2FDD">
              <w:rPr>
                <w:b/>
                <w:bCs/>
                <w:color w:val="000000" w:themeColor="text1"/>
              </w:rPr>
              <w:t>6.</w:t>
            </w:r>
          </w:p>
        </w:tc>
        <w:tc>
          <w:tcPr>
            <w:tcW w:w="4333" w:type="dxa"/>
          </w:tcPr>
          <w:p w:rsidR="0027466F" w:rsidRPr="007C2FDD" w:rsidRDefault="0027466F" w:rsidP="00782104">
            <w:pPr>
              <w:widowControl w:val="0"/>
              <w:autoSpaceDE w:val="0"/>
              <w:autoSpaceDN w:val="0"/>
              <w:spacing w:line="276" w:lineRule="auto"/>
              <w:ind w:right="102"/>
              <w:jc w:val="both"/>
              <w:cnfStyle w:val="000000000000"/>
              <w:rPr>
                <w:color w:val="000000" w:themeColor="text1"/>
              </w:rPr>
            </w:pPr>
            <w:r w:rsidRPr="007C2FDD">
              <w:rPr>
                <w:color w:val="000000" w:themeColor="text1"/>
              </w:rPr>
              <w:t xml:space="preserve">Verificarea sistematică, prin asistențele la ore </w:t>
            </w:r>
            <w:proofErr w:type="gramStart"/>
            <w:r w:rsidRPr="007C2FDD">
              <w:rPr>
                <w:color w:val="000000" w:themeColor="text1"/>
              </w:rPr>
              <w:t>a</w:t>
            </w:r>
            <w:proofErr w:type="gramEnd"/>
            <w:r w:rsidRPr="007C2FDD">
              <w:rPr>
                <w:color w:val="000000" w:themeColor="text1"/>
              </w:rPr>
              <w:t xml:space="preserve"> utilizării de către profesori a achizițiilor de la cursurile de formare.</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graficului de asistențe la ore</w:t>
            </w:r>
          </w:p>
        </w:tc>
        <w:tc>
          <w:tcPr>
            <w:tcW w:w="2783" w:type="dxa"/>
          </w:tcPr>
          <w:p w:rsidR="0027466F" w:rsidRPr="007C2FDD" w:rsidRDefault="0027466F" w:rsidP="00782104">
            <w:pPr>
              <w:widowControl w:val="0"/>
              <w:autoSpaceDE w:val="0"/>
              <w:autoSpaceDN w:val="0"/>
              <w:spacing w:line="276" w:lineRule="auto"/>
              <w:ind w:right="86"/>
              <w:jc w:val="center"/>
              <w:cnfStyle w:val="000000000000"/>
              <w:rPr>
                <w:color w:val="000000" w:themeColor="text1"/>
              </w:rPr>
            </w:pPr>
            <w:r w:rsidRPr="007C2FDD">
              <w:rPr>
                <w:color w:val="000000" w:themeColor="text1"/>
              </w:rPr>
              <w:t>Director</w:t>
            </w:r>
          </w:p>
        </w:tc>
        <w:tc>
          <w:tcPr>
            <w:cnfStyle w:val="00010000000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Respectarea graficului de asistențe la ore, Fișele de observare a lecțiilor</w:t>
            </w:r>
          </w:p>
        </w:tc>
      </w:tr>
      <w:tr w:rsidR="0027466F" w:rsidRPr="007C2FDD" w:rsidTr="00145EDF">
        <w:trPr>
          <w:cnfStyle w:val="010000000000"/>
          <w:trHeight w:val="883"/>
        </w:trPr>
        <w:tc>
          <w:tcPr>
            <w:cnfStyle w:val="001000000001"/>
            <w:tcW w:w="1581" w:type="dxa"/>
            <w:vMerge/>
          </w:tcPr>
          <w:p w:rsidR="0027466F" w:rsidRPr="007C2FDD" w:rsidRDefault="0027466F" w:rsidP="00782104">
            <w:pPr>
              <w:widowControl w:val="0"/>
              <w:autoSpaceDE w:val="0"/>
              <w:autoSpaceDN w:val="0"/>
              <w:spacing w:line="276" w:lineRule="auto"/>
              <w:ind w:right="80"/>
              <w:jc w:val="center"/>
              <w:rPr>
                <w:b w:val="0"/>
                <w:bCs w:val="0"/>
                <w:color w:val="000000" w:themeColor="text1"/>
              </w:rPr>
            </w:pPr>
          </w:p>
        </w:tc>
        <w:tc>
          <w:tcPr>
            <w:cnfStyle w:val="000010000000"/>
            <w:tcW w:w="809" w:type="dxa"/>
          </w:tcPr>
          <w:p w:rsidR="0027466F" w:rsidRPr="007C2FDD" w:rsidRDefault="0027466F" w:rsidP="00782104">
            <w:pPr>
              <w:widowControl w:val="0"/>
              <w:autoSpaceDE w:val="0"/>
              <w:autoSpaceDN w:val="0"/>
              <w:spacing w:line="276" w:lineRule="auto"/>
              <w:jc w:val="center"/>
              <w:rPr>
                <w:b w:val="0"/>
                <w:bCs w:val="0"/>
                <w:color w:val="000000" w:themeColor="text1"/>
              </w:rPr>
            </w:pPr>
            <w:r w:rsidRPr="007C2FDD">
              <w:rPr>
                <w:color w:val="000000" w:themeColor="text1"/>
              </w:rPr>
              <w:t>7.</w:t>
            </w:r>
          </w:p>
        </w:tc>
        <w:tc>
          <w:tcPr>
            <w:tcW w:w="4333" w:type="dxa"/>
          </w:tcPr>
          <w:p w:rsidR="0027466F" w:rsidRPr="007C2FDD" w:rsidRDefault="0027466F" w:rsidP="00782104">
            <w:pPr>
              <w:widowControl w:val="0"/>
              <w:autoSpaceDE w:val="0"/>
              <w:autoSpaceDN w:val="0"/>
              <w:spacing w:line="276" w:lineRule="auto"/>
              <w:ind w:right="102"/>
              <w:jc w:val="both"/>
              <w:cnfStyle w:val="010000000000"/>
              <w:rPr>
                <w:color w:val="000000" w:themeColor="text1"/>
              </w:rPr>
            </w:pPr>
            <w:r w:rsidRPr="007C2FDD">
              <w:rPr>
                <w:color w:val="000000" w:themeColor="text1"/>
              </w:rPr>
              <w:t xml:space="preserve">Monitorizarea, prin asistențe la ore, </w:t>
            </w:r>
            <w:proofErr w:type="gramStart"/>
            <w:r w:rsidRPr="007C2FDD">
              <w:rPr>
                <w:color w:val="000000" w:themeColor="text1"/>
              </w:rPr>
              <w:t>a</w:t>
            </w:r>
            <w:proofErr w:type="gramEnd"/>
            <w:r w:rsidRPr="007C2FDD">
              <w:rPr>
                <w:color w:val="000000" w:themeColor="text1"/>
              </w:rPr>
              <w:t xml:space="preserve"> activității de pregătire a elevilor din clasele a II-a, a IV-a, a VI-a, a VIII-a și identificarea de oportunități pentru creșterea motivației elevilor pentru învățare; controlul programelor și activităților de învățare remedială.</w:t>
            </w:r>
          </w:p>
        </w:tc>
        <w:tc>
          <w:tcPr>
            <w:cnfStyle w:val="000010000000"/>
            <w:tcW w:w="1790"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Conform graficului de asistențe la ore și programului de Învățare remedială</w:t>
            </w:r>
          </w:p>
        </w:tc>
        <w:tc>
          <w:tcPr>
            <w:tcW w:w="2783" w:type="dxa"/>
          </w:tcPr>
          <w:p w:rsidR="0027466F" w:rsidRPr="007C2FDD" w:rsidRDefault="0027466F" w:rsidP="00782104">
            <w:pPr>
              <w:widowControl w:val="0"/>
              <w:autoSpaceDE w:val="0"/>
              <w:autoSpaceDN w:val="0"/>
              <w:spacing w:line="276" w:lineRule="auto"/>
              <w:ind w:right="86"/>
              <w:jc w:val="center"/>
              <w:cnfStyle w:val="010000000000"/>
              <w:rPr>
                <w:color w:val="000000" w:themeColor="text1"/>
              </w:rPr>
            </w:pPr>
            <w:r w:rsidRPr="007C2FDD">
              <w:rPr>
                <w:color w:val="000000" w:themeColor="text1"/>
              </w:rPr>
              <w:t>Director</w:t>
            </w:r>
          </w:p>
        </w:tc>
        <w:tc>
          <w:tcPr>
            <w:cnfStyle w:val="000100000010"/>
            <w:tcW w:w="3108" w:type="dxa"/>
          </w:tcPr>
          <w:p w:rsidR="0027466F" w:rsidRPr="007C2FDD" w:rsidRDefault="0027466F" w:rsidP="00782104">
            <w:pPr>
              <w:widowControl w:val="0"/>
              <w:autoSpaceDE w:val="0"/>
              <w:autoSpaceDN w:val="0"/>
              <w:spacing w:line="276" w:lineRule="auto"/>
              <w:ind w:right="86"/>
              <w:jc w:val="center"/>
              <w:rPr>
                <w:color w:val="000000" w:themeColor="text1"/>
              </w:rPr>
            </w:pPr>
            <w:r w:rsidRPr="007C2FDD">
              <w:rPr>
                <w:color w:val="000000" w:themeColor="text1"/>
              </w:rPr>
              <w:t>Fișele de observare a lecțiilor, rapoarte, respectarea planului de învățământ, inovarea procesului de predare-învățare-evaluare, frecvența elevilor la orele de învățare remedială</w:t>
            </w:r>
          </w:p>
        </w:tc>
      </w:tr>
    </w:tbl>
    <w:p w:rsidR="0027466F" w:rsidRPr="007C2FDD" w:rsidRDefault="0027466F" w:rsidP="00782104">
      <w:pPr>
        <w:spacing w:line="276" w:lineRule="auto"/>
        <w:rPr>
          <w:color w:val="000000" w:themeColor="text1"/>
        </w:rPr>
      </w:pPr>
    </w:p>
    <w:p w:rsidR="0027466F" w:rsidRPr="007C2FDD" w:rsidRDefault="00782104" w:rsidP="00782104">
      <w:pPr>
        <w:keepNext/>
        <w:keepLines/>
        <w:spacing w:line="276" w:lineRule="auto"/>
        <w:outlineLvl w:val="1"/>
        <w:rPr>
          <w:rFonts w:eastAsia="Arial"/>
          <w:b/>
          <w:color w:val="000000" w:themeColor="text1"/>
          <w:sz w:val="28"/>
          <w:lang w:eastAsia="ro-RO"/>
        </w:rPr>
      </w:pPr>
      <w:r>
        <w:rPr>
          <w:b/>
          <w:color w:val="000000" w:themeColor="text1"/>
          <w:sz w:val="28"/>
          <w:lang w:eastAsia="ro-RO"/>
        </w:rPr>
        <w:t>B</w:t>
      </w:r>
      <w:r w:rsidR="0027466F" w:rsidRPr="007C2FDD">
        <w:rPr>
          <w:b/>
          <w:color w:val="000000" w:themeColor="text1"/>
          <w:sz w:val="28"/>
          <w:lang w:eastAsia="ro-RO"/>
        </w:rPr>
        <w:t>.</w:t>
      </w:r>
      <w:r w:rsidR="0027466F" w:rsidRPr="007C2FDD">
        <w:rPr>
          <w:rFonts w:eastAsia="Arial"/>
          <w:b/>
          <w:color w:val="000000" w:themeColor="text1"/>
          <w:sz w:val="28"/>
          <w:lang w:eastAsia="ro-RO"/>
        </w:rPr>
        <w:t xml:space="preserve"> </w:t>
      </w:r>
      <w:r w:rsidR="0027466F" w:rsidRPr="007C2FDD">
        <w:rPr>
          <w:b/>
          <w:color w:val="000000" w:themeColor="text1"/>
          <w:sz w:val="28"/>
          <w:lang w:eastAsia="ro-RO"/>
        </w:rPr>
        <w:t xml:space="preserve">MANAGEMENT ŞCOLAR </w:t>
      </w:r>
    </w:p>
    <w:p w:rsidR="0027466F" w:rsidRPr="007C2FDD" w:rsidRDefault="0027466F" w:rsidP="00782104">
      <w:pPr>
        <w:spacing w:line="276" w:lineRule="auto"/>
        <w:rPr>
          <w:color w:val="000000" w:themeColor="text1"/>
          <w:lang w:eastAsia="ro-RO"/>
        </w:rPr>
      </w:pPr>
      <w:r w:rsidRPr="007C2FDD">
        <w:rPr>
          <w:color w:val="000000" w:themeColor="text1"/>
          <w:lang w:eastAsia="ro-RO"/>
        </w:rPr>
        <w:t xml:space="preserve"> </w:t>
      </w:r>
    </w:p>
    <w:tbl>
      <w:tblPr>
        <w:tblStyle w:val="ListTable5DarkAccent4"/>
        <w:tblW w:w="13878" w:type="dxa"/>
        <w:tblLook w:val="04A0"/>
      </w:tblPr>
      <w:tblGrid>
        <w:gridCol w:w="2466"/>
        <w:gridCol w:w="652"/>
        <w:gridCol w:w="4132"/>
        <w:gridCol w:w="1860"/>
        <w:gridCol w:w="2576"/>
        <w:gridCol w:w="2192"/>
      </w:tblGrid>
      <w:tr w:rsidR="0027466F" w:rsidRPr="007C2FDD" w:rsidTr="00145EDF">
        <w:trPr>
          <w:cnfStyle w:val="100000000000"/>
          <w:trHeight w:val="514"/>
        </w:trPr>
        <w:tc>
          <w:tcPr>
            <w:cnfStyle w:val="001000000100"/>
            <w:tcW w:w="2466" w:type="dxa"/>
          </w:tcPr>
          <w:p w:rsidR="0027466F" w:rsidRPr="007C2FDD" w:rsidRDefault="0027466F" w:rsidP="00782104">
            <w:pPr>
              <w:spacing w:line="276" w:lineRule="auto"/>
              <w:ind w:right="64"/>
              <w:jc w:val="center"/>
              <w:rPr>
                <w:color w:val="000000" w:themeColor="text1"/>
              </w:rPr>
            </w:pPr>
            <w:r w:rsidRPr="007C2FDD">
              <w:rPr>
                <w:color w:val="000000" w:themeColor="text1"/>
              </w:rPr>
              <w:t>FUNCŢIA</w:t>
            </w:r>
          </w:p>
        </w:tc>
        <w:tc>
          <w:tcPr>
            <w:tcW w:w="652" w:type="dxa"/>
          </w:tcPr>
          <w:p w:rsidR="0027466F" w:rsidRPr="007C2FDD" w:rsidRDefault="0027466F" w:rsidP="00782104">
            <w:pPr>
              <w:spacing w:line="276" w:lineRule="auto"/>
              <w:jc w:val="center"/>
              <w:cnfStyle w:val="100000000000"/>
              <w:rPr>
                <w:color w:val="000000" w:themeColor="text1"/>
              </w:rPr>
            </w:pPr>
            <w:r w:rsidRPr="007C2FDD">
              <w:rPr>
                <w:color w:val="000000" w:themeColor="text1"/>
              </w:rPr>
              <w:t>NR.</w:t>
            </w:r>
          </w:p>
        </w:tc>
        <w:tc>
          <w:tcPr>
            <w:tcW w:w="4132" w:type="dxa"/>
          </w:tcPr>
          <w:p w:rsidR="0027466F" w:rsidRPr="007C2FDD" w:rsidRDefault="0027466F" w:rsidP="00782104">
            <w:pPr>
              <w:spacing w:line="276" w:lineRule="auto"/>
              <w:ind w:right="68"/>
              <w:jc w:val="center"/>
              <w:cnfStyle w:val="100000000000"/>
              <w:rPr>
                <w:color w:val="000000" w:themeColor="text1"/>
              </w:rPr>
            </w:pPr>
            <w:r w:rsidRPr="007C2FDD">
              <w:rPr>
                <w:color w:val="000000" w:themeColor="text1"/>
              </w:rPr>
              <w:t>ACTIVITĂŢI</w:t>
            </w:r>
          </w:p>
        </w:tc>
        <w:tc>
          <w:tcPr>
            <w:tcW w:w="1860" w:type="dxa"/>
          </w:tcPr>
          <w:p w:rsidR="0027466F" w:rsidRPr="007C2FDD" w:rsidRDefault="0027466F" w:rsidP="00782104">
            <w:pPr>
              <w:spacing w:line="276" w:lineRule="auto"/>
              <w:ind w:right="60"/>
              <w:jc w:val="center"/>
              <w:cnfStyle w:val="100000000000"/>
              <w:rPr>
                <w:color w:val="000000" w:themeColor="text1"/>
              </w:rPr>
            </w:pPr>
            <w:r w:rsidRPr="007C2FDD">
              <w:rPr>
                <w:color w:val="000000" w:themeColor="text1"/>
              </w:rPr>
              <w:t>TERMEN</w:t>
            </w:r>
          </w:p>
        </w:tc>
        <w:tc>
          <w:tcPr>
            <w:tcW w:w="2576" w:type="dxa"/>
          </w:tcPr>
          <w:p w:rsidR="0027466F" w:rsidRPr="007C2FDD" w:rsidRDefault="0027466F" w:rsidP="00782104">
            <w:pPr>
              <w:spacing w:line="276" w:lineRule="auto"/>
              <w:jc w:val="center"/>
              <w:cnfStyle w:val="100000000000"/>
              <w:rPr>
                <w:color w:val="000000" w:themeColor="text1"/>
              </w:rPr>
            </w:pPr>
            <w:r w:rsidRPr="007C2FDD">
              <w:rPr>
                <w:color w:val="000000" w:themeColor="text1"/>
              </w:rPr>
              <w:t>RESURSE UMANE</w:t>
            </w:r>
          </w:p>
        </w:tc>
        <w:tc>
          <w:tcPr>
            <w:tcW w:w="2192" w:type="dxa"/>
          </w:tcPr>
          <w:p w:rsidR="0027466F" w:rsidRPr="007C2FDD" w:rsidRDefault="0027466F" w:rsidP="00782104">
            <w:pPr>
              <w:spacing w:line="276" w:lineRule="auto"/>
              <w:jc w:val="center"/>
              <w:cnfStyle w:val="100000000000"/>
              <w:rPr>
                <w:color w:val="000000" w:themeColor="text1"/>
              </w:rPr>
            </w:pPr>
            <w:r w:rsidRPr="007C2FDD">
              <w:rPr>
                <w:color w:val="000000" w:themeColor="text1"/>
              </w:rPr>
              <w:t>INDICATORI DE REALIZARE</w:t>
            </w:r>
          </w:p>
        </w:tc>
      </w:tr>
      <w:tr w:rsidR="0027466F" w:rsidRPr="007C2FDD" w:rsidTr="00145EDF">
        <w:trPr>
          <w:cnfStyle w:val="000000100000"/>
          <w:trHeight w:val="865"/>
        </w:trPr>
        <w:tc>
          <w:tcPr>
            <w:cnfStyle w:val="001000000000"/>
            <w:tcW w:w="2466" w:type="dxa"/>
            <w:vMerge w:val="restart"/>
          </w:tcPr>
          <w:p w:rsidR="0027466F" w:rsidRPr="007C2FDD" w:rsidRDefault="0027466F" w:rsidP="00782104">
            <w:pPr>
              <w:spacing w:after="16" w:line="276" w:lineRule="auto"/>
              <w:ind w:right="66"/>
              <w:rPr>
                <w:b w:val="0"/>
                <w:color w:val="000000" w:themeColor="text1"/>
              </w:rPr>
            </w:pPr>
          </w:p>
          <w:p w:rsidR="0027466F" w:rsidRPr="007C2FDD" w:rsidRDefault="0027466F" w:rsidP="00782104">
            <w:pPr>
              <w:spacing w:after="16" w:line="276" w:lineRule="auto"/>
              <w:ind w:right="66"/>
              <w:jc w:val="center"/>
              <w:rPr>
                <w:b w:val="0"/>
                <w:color w:val="000000" w:themeColor="text1"/>
              </w:rPr>
            </w:pPr>
          </w:p>
          <w:p w:rsidR="0027466F" w:rsidRPr="007C2FDD" w:rsidRDefault="0027466F" w:rsidP="00782104">
            <w:pPr>
              <w:spacing w:after="16" w:line="276" w:lineRule="auto"/>
              <w:ind w:right="66"/>
              <w:jc w:val="center"/>
              <w:rPr>
                <w:b w:val="0"/>
                <w:color w:val="000000" w:themeColor="text1"/>
              </w:rPr>
            </w:pPr>
            <w:r w:rsidRPr="007C2FDD">
              <w:rPr>
                <w:color w:val="000000" w:themeColor="text1"/>
              </w:rPr>
              <w:t>PROIECTARE ŞI PLANIFICARE</w:t>
            </w:r>
          </w:p>
          <w:p w:rsidR="0027466F" w:rsidRPr="007C2FDD" w:rsidRDefault="0027466F" w:rsidP="00782104">
            <w:pPr>
              <w:spacing w:after="16" w:line="276" w:lineRule="auto"/>
              <w:ind w:right="66"/>
              <w:jc w:val="center"/>
              <w:rPr>
                <w:color w:val="000000" w:themeColor="text1"/>
              </w:rPr>
            </w:pPr>
          </w:p>
          <w:p w:rsidR="0027466F" w:rsidRPr="007C2FDD" w:rsidRDefault="0027466F" w:rsidP="00782104">
            <w:pPr>
              <w:spacing w:after="16" w:line="276" w:lineRule="auto"/>
              <w:ind w:right="66"/>
              <w:jc w:val="center"/>
              <w:rPr>
                <w:color w:val="000000" w:themeColor="text1"/>
              </w:rPr>
            </w:pPr>
          </w:p>
          <w:p w:rsidR="0027466F" w:rsidRPr="007C2FDD" w:rsidRDefault="0027466F" w:rsidP="00782104">
            <w:pPr>
              <w:spacing w:after="16" w:line="276" w:lineRule="auto"/>
              <w:ind w:right="66"/>
              <w:rPr>
                <w:b w:val="0"/>
                <w:bCs w:val="0"/>
                <w:color w:val="000000" w:themeColor="text1"/>
              </w:rPr>
            </w:pPr>
          </w:p>
        </w:tc>
        <w:tc>
          <w:tcPr>
            <w:tcW w:w="652" w:type="dxa"/>
          </w:tcPr>
          <w:p w:rsidR="0027466F" w:rsidRPr="007C2FDD" w:rsidRDefault="0027466F" w:rsidP="00782104">
            <w:pPr>
              <w:spacing w:line="276" w:lineRule="auto"/>
              <w:ind w:right="45"/>
              <w:jc w:val="center"/>
              <w:cnfStyle w:val="000000100000"/>
              <w:rPr>
                <w:color w:val="000000" w:themeColor="text1"/>
              </w:rPr>
            </w:pPr>
            <w:r w:rsidRPr="007C2FDD">
              <w:rPr>
                <w:b/>
                <w:color w:val="000000" w:themeColor="text1"/>
              </w:rPr>
              <w:lastRenderedPageBreak/>
              <w:t>1.</w:t>
            </w:r>
          </w:p>
        </w:tc>
        <w:tc>
          <w:tcPr>
            <w:tcW w:w="4132" w:type="dxa"/>
          </w:tcPr>
          <w:p w:rsidR="0027466F" w:rsidRPr="007C2FDD" w:rsidRDefault="0027466F" w:rsidP="00782104">
            <w:pPr>
              <w:tabs>
                <w:tab w:val="left" w:pos="1436"/>
              </w:tabs>
              <w:spacing w:line="276" w:lineRule="auto"/>
              <w:ind w:right="60"/>
              <w:jc w:val="both"/>
              <w:cnfStyle w:val="000000100000"/>
              <w:rPr>
                <w:color w:val="000000" w:themeColor="text1"/>
              </w:rPr>
            </w:pPr>
            <w:r w:rsidRPr="007C2FDD">
              <w:rPr>
                <w:color w:val="000000" w:themeColor="text1"/>
              </w:rPr>
              <w:t xml:space="preserve">Refacerea organigramei școlii în conformitate cu modificările legislative din domeniu. </w:t>
            </w:r>
          </w:p>
        </w:tc>
        <w:tc>
          <w:tcPr>
            <w:tcW w:w="1860"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Septembrie</w:t>
            </w:r>
          </w:p>
          <w:p w:rsidR="0027466F" w:rsidRPr="007C2FDD" w:rsidRDefault="0027466F" w:rsidP="00782104">
            <w:pPr>
              <w:spacing w:line="276" w:lineRule="auto"/>
              <w:ind w:right="63"/>
              <w:jc w:val="center"/>
              <w:cnfStyle w:val="000000100000"/>
              <w:rPr>
                <w:color w:val="000000" w:themeColor="text1"/>
              </w:rPr>
            </w:pPr>
          </w:p>
        </w:tc>
        <w:tc>
          <w:tcPr>
            <w:tcW w:w="2576"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Director</w:t>
            </w:r>
          </w:p>
        </w:tc>
        <w:tc>
          <w:tcPr>
            <w:tcW w:w="2192"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Standarde specifice</w:t>
            </w:r>
          </w:p>
        </w:tc>
      </w:tr>
      <w:tr w:rsidR="0027466F" w:rsidRPr="007C2FDD" w:rsidTr="00145EDF">
        <w:trPr>
          <w:trHeight w:val="566"/>
        </w:trPr>
        <w:tc>
          <w:tcPr>
            <w:cnfStyle w:val="001000000000"/>
            <w:tcW w:w="2466" w:type="dxa"/>
            <w:vMerge/>
          </w:tcPr>
          <w:p w:rsidR="0027466F" w:rsidRPr="007C2FDD" w:rsidRDefault="0027466F" w:rsidP="00782104">
            <w:pPr>
              <w:spacing w:line="276" w:lineRule="auto"/>
              <w:jc w:val="center"/>
              <w:rPr>
                <w:color w:val="000000" w:themeColor="text1"/>
              </w:rPr>
            </w:pPr>
          </w:p>
        </w:tc>
        <w:tc>
          <w:tcPr>
            <w:tcW w:w="652" w:type="dxa"/>
          </w:tcPr>
          <w:p w:rsidR="0027466F" w:rsidRPr="007C2FDD" w:rsidRDefault="0027466F" w:rsidP="00782104">
            <w:pPr>
              <w:spacing w:line="276" w:lineRule="auto"/>
              <w:ind w:right="45"/>
              <w:jc w:val="center"/>
              <w:cnfStyle w:val="000000000000"/>
              <w:rPr>
                <w:color w:val="000000" w:themeColor="text1"/>
              </w:rPr>
            </w:pPr>
            <w:r w:rsidRPr="007C2FDD">
              <w:rPr>
                <w:b/>
                <w:color w:val="000000" w:themeColor="text1"/>
              </w:rPr>
              <w:t>2.</w:t>
            </w:r>
          </w:p>
        </w:tc>
        <w:tc>
          <w:tcPr>
            <w:tcW w:w="4132" w:type="dxa"/>
          </w:tcPr>
          <w:p w:rsidR="0027466F" w:rsidRPr="007C2FDD" w:rsidRDefault="0027466F" w:rsidP="00782104">
            <w:pPr>
              <w:tabs>
                <w:tab w:val="left" w:pos="1436"/>
              </w:tabs>
              <w:spacing w:line="276" w:lineRule="auto"/>
              <w:ind w:right="60"/>
              <w:jc w:val="both"/>
              <w:cnfStyle w:val="000000000000"/>
              <w:rPr>
                <w:color w:val="000000" w:themeColor="text1"/>
              </w:rPr>
            </w:pPr>
            <w:r w:rsidRPr="007C2FDD">
              <w:rPr>
                <w:color w:val="000000" w:themeColor="text1"/>
              </w:rPr>
              <w:t xml:space="preserve">Elaborarea/Revizuirea Planului de dezvoltare instituțională și a Planului </w:t>
            </w:r>
            <w:r w:rsidRPr="007C2FDD">
              <w:rPr>
                <w:color w:val="000000" w:themeColor="text1"/>
              </w:rPr>
              <w:lastRenderedPageBreak/>
              <w:t>operațional.</w:t>
            </w:r>
          </w:p>
        </w:tc>
        <w:tc>
          <w:tcPr>
            <w:tcW w:w="1860"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lastRenderedPageBreak/>
              <w:t>Octombrie</w:t>
            </w:r>
          </w:p>
        </w:tc>
        <w:tc>
          <w:tcPr>
            <w:tcW w:w="2576"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 xml:space="preserve">Comisia pentru </w:t>
            </w:r>
            <w:r w:rsidRPr="007C2FDD">
              <w:rPr>
                <w:color w:val="000000" w:themeColor="text1"/>
              </w:rPr>
              <w:lastRenderedPageBreak/>
              <w:t>elaborarea/revizuirea PDI</w:t>
            </w:r>
          </w:p>
        </w:tc>
        <w:tc>
          <w:tcPr>
            <w:tcW w:w="2192"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lastRenderedPageBreak/>
              <w:t xml:space="preserve">PDI și Plan operațional </w:t>
            </w:r>
            <w:r w:rsidRPr="007C2FDD">
              <w:rPr>
                <w:color w:val="000000" w:themeColor="text1"/>
              </w:rPr>
              <w:lastRenderedPageBreak/>
              <w:t>elaborate conform ghidului ARACIP</w:t>
            </w:r>
          </w:p>
        </w:tc>
      </w:tr>
      <w:tr w:rsidR="0027466F" w:rsidRPr="007C2FDD" w:rsidTr="00145EDF">
        <w:trPr>
          <w:cnfStyle w:val="000000100000"/>
          <w:trHeight w:val="658"/>
        </w:trPr>
        <w:tc>
          <w:tcPr>
            <w:cnfStyle w:val="001000000000"/>
            <w:tcW w:w="2466" w:type="dxa"/>
            <w:vMerge/>
          </w:tcPr>
          <w:p w:rsidR="0027466F" w:rsidRPr="007C2FDD" w:rsidRDefault="0027466F" w:rsidP="00782104">
            <w:pPr>
              <w:spacing w:line="276" w:lineRule="auto"/>
              <w:jc w:val="center"/>
              <w:rPr>
                <w:color w:val="000000" w:themeColor="text1"/>
              </w:rPr>
            </w:pPr>
          </w:p>
        </w:tc>
        <w:tc>
          <w:tcPr>
            <w:tcW w:w="652" w:type="dxa"/>
          </w:tcPr>
          <w:p w:rsidR="0027466F" w:rsidRPr="007C2FDD" w:rsidRDefault="0027466F" w:rsidP="00782104">
            <w:pPr>
              <w:spacing w:line="276" w:lineRule="auto"/>
              <w:ind w:right="45"/>
              <w:jc w:val="center"/>
              <w:cnfStyle w:val="000000100000"/>
              <w:rPr>
                <w:color w:val="000000" w:themeColor="text1"/>
              </w:rPr>
            </w:pPr>
            <w:r w:rsidRPr="007C2FDD">
              <w:rPr>
                <w:b/>
                <w:color w:val="000000" w:themeColor="text1"/>
              </w:rPr>
              <w:t>3.</w:t>
            </w:r>
          </w:p>
        </w:tc>
        <w:tc>
          <w:tcPr>
            <w:tcW w:w="4132" w:type="dxa"/>
          </w:tcPr>
          <w:p w:rsidR="0027466F" w:rsidRPr="007C2FDD" w:rsidRDefault="0027466F" w:rsidP="00782104">
            <w:pPr>
              <w:tabs>
                <w:tab w:val="left" w:pos="1436"/>
              </w:tabs>
              <w:spacing w:line="276" w:lineRule="auto"/>
              <w:ind w:right="60"/>
              <w:jc w:val="both"/>
              <w:cnfStyle w:val="000000100000"/>
              <w:rPr>
                <w:color w:val="000000" w:themeColor="text1"/>
              </w:rPr>
            </w:pPr>
            <w:r w:rsidRPr="007C2FDD">
              <w:rPr>
                <w:color w:val="000000" w:themeColor="text1"/>
              </w:rPr>
              <w:t xml:space="preserve">Elaborarea documentelor de catedră.  </w:t>
            </w:r>
          </w:p>
        </w:tc>
        <w:tc>
          <w:tcPr>
            <w:tcW w:w="1860"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Septembrie</w:t>
            </w:r>
          </w:p>
        </w:tc>
        <w:tc>
          <w:tcPr>
            <w:tcW w:w="2576" w:type="dxa"/>
          </w:tcPr>
          <w:p w:rsidR="0027466F" w:rsidRPr="007C2FDD" w:rsidRDefault="0027466F" w:rsidP="00782104">
            <w:pPr>
              <w:spacing w:after="12" w:line="276" w:lineRule="auto"/>
              <w:ind w:right="63"/>
              <w:jc w:val="center"/>
              <w:cnfStyle w:val="0000001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100000"/>
              <w:rPr>
                <w:color w:val="000000" w:themeColor="text1"/>
              </w:rPr>
            </w:pPr>
            <w:r>
              <w:rPr>
                <w:color w:val="000000" w:themeColor="text1"/>
              </w:rPr>
              <w:t>Responsabilii de arii curriculare</w:t>
            </w:r>
          </w:p>
        </w:tc>
        <w:tc>
          <w:tcPr>
            <w:tcW w:w="2192"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Documentele elaborate</w:t>
            </w:r>
          </w:p>
        </w:tc>
      </w:tr>
      <w:tr w:rsidR="0027466F" w:rsidRPr="007C2FDD" w:rsidTr="00145EDF">
        <w:trPr>
          <w:trHeight w:val="973"/>
        </w:trPr>
        <w:tc>
          <w:tcPr>
            <w:cnfStyle w:val="001000000000"/>
            <w:tcW w:w="2466" w:type="dxa"/>
            <w:vMerge/>
          </w:tcPr>
          <w:p w:rsidR="0027466F" w:rsidRPr="007C2FDD" w:rsidRDefault="0027466F" w:rsidP="00782104">
            <w:pPr>
              <w:spacing w:line="276" w:lineRule="auto"/>
              <w:jc w:val="center"/>
              <w:rPr>
                <w:color w:val="000000" w:themeColor="text1"/>
              </w:rPr>
            </w:pPr>
          </w:p>
        </w:tc>
        <w:tc>
          <w:tcPr>
            <w:tcW w:w="652" w:type="dxa"/>
          </w:tcPr>
          <w:p w:rsidR="0027466F" w:rsidRPr="007C2FDD" w:rsidRDefault="0027466F" w:rsidP="00782104">
            <w:pPr>
              <w:spacing w:line="276" w:lineRule="auto"/>
              <w:ind w:right="45"/>
              <w:jc w:val="center"/>
              <w:cnfStyle w:val="000000000000"/>
              <w:rPr>
                <w:color w:val="000000" w:themeColor="text1"/>
              </w:rPr>
            </w:pPr>
            <w:r w:rsidRPr="007C2FDD">
              <w:rPr>
                <w:b/>
                <w:color w:val="000000" w:themeColor="text1"/>
              </w:rPr>
              <w:t>4.</w:t>
            </w:r>
          </w:p>
        </w:tc>
        <w:tc>
          <w:tcPr>
            <w:tcW w:w="4132" w:type="dxa"/>
          </w:tcPr>
          <w:p w:rsidR="0027466F" w:rsidRPr="007C2FDD" w:rsidRDefault="0027466F" w:rsidP="00782104">
            <w:pPr>
              <w:tabs>
                <w:tab w:val="left" w:pos="1436"/>
              </w:tabs>
              <w:spacing w:line="276" w:lineRule="auto"/>
              <w:ind w:right="60"/>
              <w:jc w:val="both"/>
              <w:cnfStyle w:val="000000000000"/>
              <w:rPr>
                <w:color w:val="000000" w:themeColor="text1"/>
              </w:rPr>
            </w:pPr>
            <w:r w:rsidRPr="007C2FDD">
              <w:rPr>
                <w:color w:val="000000" w:themeColor="text1"/>
              </w:rPr>
              <w:t>Pregătirea şcolii în vederea deschiderii anului şcolar.</w:t>
            </w:r>
          </w:p>
        </w:tc>
        <w:tc>
          <w:tcPr>
            <w:tcW w:w="1860"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Septembrie</w:t>
            </w:r>
          </w:p>
          <w:p w:rsidR="0027466F" w:rsidRPr="007C2FDD" w:rsidRDefault="0027466F" w:rsidP="00782104">
            <w:pPr>
              <w:spacing w:line="276" w:lineRule="auto"/>
              <w:ind w:right="63"/>
              <w:jc w:val="center"/>
              <w:cnfStyle w:val="000000000000"/>
              <w:rPr>
                <w:color w:val="000000" w:themeColor="text1"/>
              </w:rPr>
            </w:pPr>
          </w:p>
        </w:tc>
        <w:tc>
          <w:tcPr>
            <w:tcW w:w="2576"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 xml:space="preserve">Director </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Pr>
                <w:color w:val="000000" w:themeColor="text1"/>
              </w:rPr>
              <w:t>Responsabilii de arii curriculare</w:t>
            </w:r>
          </w:p>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și cadrele didactice</w:t>
            </w:r>
          </w:p>
        </w:tc>
        <w:tc>
          <w:tcPr>
            <w:tcW w:w="2192"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Avizul de funcţionare</w:t>
            </w:r>
          </w:p>
        </w:tc>
      </w:tr>
      <w:tr w:rsidR="0027466F" w:rsidRPr="007C2FDD" w:rsidTr="00145EDF">
        <w:trPr>
          <w:cnfStyle w:val="000000100000"/>
          <w:trHeight w:val="793"/>
        </w:trPr>
        <w:tc>
          <w:tcPr>
            <w:cnfStyle w:val="001000000000"/>
            <w:tcW w:w="2466" w:type="dxa"/>
            <w:vMerge w:val="restart"/>
          </w:tcPr>
          <w:p w:rsidR="0027466F" w:rsidRPr="007C2FDD" w:rsidRDefault="0027466F" w:rsidP="00782104">
            <w:pPr>
              <w:spacing w:line="276" w:lineRule="auto"/>
              <w:jc w:val="center"/>
              <w:rPr>
                <w:color w:val="000000" w:themeColor="text1"/>
              </w:rPr>
            </w:pPr>
            <w:r w:rsidRPr="007C2FDD">
              <w:rPr>
                <w:color w:val="000000" w:themeColor="text1"/>
              </w:rPr>
              <w:t>ORGANIZARE</w:t>
            </w:r>
          </w:p>
        </w:tc>
        <w:tc>
          <w:tcPr>
            <w:tcW w:w="652" w:type="dxa"/>
          </w:tcPr>
          <w:p w:rsidR="0027466F" w:rsidRPr="007C2FDD" w:rsidRDefault="0027466F" w:rsidP="00782104">
            <w:pPr>
              <w:spacing w:line="276" w:lineRule="auto"/>
              <w:ind w:right="45"/>
              <w:jc w:val="center"/>
              <w:cnfStyle w:val="000000100000"/>
              <w:rPr>
                <w:color w:val="000000" w:themeColor="text1"/>
              </w:rPr>
            </w:pPr>
            <w:r w:rsidRPr="007C2FDD">
              <w:rPr>
                <w:b/>
                <w:color w:val="000000" w:themeColor="text1"/>
              </w:rPr>
              <w:t>1.</w:t>
            </w:r>
          </w:p>
        </w:tc>
        <w:tc>
          <w:tcPr>
            <w:tcW w:w="4132" w:type="dxa"/>
          </w:tcPr>
          <w:p w:rsidR="0027466F" w:rsidRPr="007C2FDD" w:rsidRDefault="0027466F" w:rsidP="00782104">
            <w:pPr>
              <w:tabs>
                <w:tab w:val="left" w:pos="1436"/>
              </w:tabs>
              <w:spacing w:line="276" w:lineRule="auto"/>
              <w:ind w:right="60"/>
              <w:jc w:val="both"/>
              <w:cnfStyle w:val="000000100000"/>
              <w:rPr>
                <w:color w:val="000000" w:themeColor="text1"/>
              </w:rPr>
            </w:pPr>
            <w:r w:rsidRPr="007C2FDD">
              <w:rPr>
                <w:color w:val="000000" w:themeColor="text1"/>
              </w:rPr>
              <w:t>Asigurarea resurselor umane și materiale necesare desfăşurării activităţii în şcoală.</w:t>
            </w:r>
          </w:p>
        </w:tc>
        <w:tc>
          <w:tcPr>
            <w:tcW w:w="1860"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Permanent</w:t>
            </w:r>
          </w:p>
          <w:p w:rsidR="0027466F" w:rsidRPr="007C2FDD" w:rsidRDefault="0027466F" w:rsidP="00782104">
            <w:pPr>
              <w:spacing w:line="276" w:lineRule="auto"/>
              <w:ind w:right="63"/>
              <w:jc w:val="center"/>
              <w:cnfStyle w:val="000000100000"/>
              <w:rPr>
                <w:color w:val="000000" w:themeColor="text1"/>
              </w:rPr>
            </w:pPr>
          </w:p>
        </w:tc>
        <w:tc>
          <w:tcPr>
            <w:tcW w:w="2576"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 xml:space="preserve">Director </w:t>
            </w:r>
          </w:p>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Administrator financiar</w:t>
            </w:r>
          </w:p>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Secretariat</w:t>
            </w:r>
          </w:p>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Comisii de concurs</w:t>
            </w:r>
          </w:p>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Comisia de achiziții</w:t>
            </w:r>
          </w:p>
        </w:tc>
        <w:tc>
          <w:tcPr>
            <w:tcW w:w="2192"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Proceduri, lista achizițiilor, baza materială existentă, proiectul de încadrare</w:t>
            </w:r>
          </w:p>
        </w:tc>
      </w:tr>
      <w:tr w:rsidR="0027466F" w:rsidRPr="007C2FDD" w:rsidTr="00145EDF">
        <w:trPr>
          <w:trHeight w:val="562"/>
        </w:trPr>
        <w:tc>
          <w:tcPr>
            <w:cnfStyle w:val="001000000000"/>
            <w:tcW w:w="2466" w:type="dxa"/>
            <w:vMerge/>
          </w:tcPr>
          <w:p w:rsidR="0027466F" w:rsidRPr="007C2FDD" w:rsidRDefault="0027466F" w:rsidP="00782104">
            <w:pPr>
              <w:spacing w:line="276" w:lineRule="auto"/>
              <w:jc w:val="center"/>
              <w:rPr>
                <w:color w:val="000000" w:themeColor="text1"/>
              </w:rPr>
            </w:pPr>
          </w:p>
        </w:tc>
        <w:tc>
          <w:tcPr>
            <w:tcW w:w="652" w:type="dxa"/>
          </w:tcPr>
          <w:p w:rsidR="0027466F" w:rsidRPr="007C2FDD" w:rsidRDefault="0027466F" w:rsidP="00782104">
            <w:pPr>
              <w:spacing w:line="276" w:lineRule="auto"/>
              <w:ind w:right="45"/>
              <w:jc w:val="center"/>
              <w:cnfStyle w:val="000000000000"/>
              <w:rPr>
                <w:color w:val="000000" w:themeColor="text1"/>
              </w:rPr>
            </w:pPr>
            <w:r w:rsidRPr="007C2FDD">
              <w:rPr>
                <w:b/>
                <w:color w:val="000000" w:themeColor="text1"/>
              </w:rPr>
              <w:t>2.</w:t>
            </w:r>
          </w:p>
        </w:tc>
        <w:tc>
          <w:tcPr>
            <w:tcW w:w="4132" w:type="dxa"/>
          </w:tcPr>
          <w:p w:rsidR="0027466F" w:rsidRPr="007C2FDD" w:rsidRDefault="0027466F" w:rsidP="00782104">
            <w:pPr>
              <w:tabs>
                <w:tab w:val="left" w:pos="1436"/>
              </w:tabs>
              <w:spacing w:line="276" w:lineRule="auto"/>
              <w:ind w:right="60"/>
              <w:cnfStyle w:val="000000000000"/>
              <w:rPr>
                <w:color w:val="000000" w:themeColor="text1"/>
              </w:rPr>
            </w:pPr>
            <w:r w:rsidRPr="007C2FDD">
              <w:rPr>
                <w:color w:val="000000" w:themeColor="text1"/>
              </w:rPr>
              <w:t xml:space="preserve">Continuarea proiectelor de parteneriat.  </w:t>
            </w:r>
          </w:p>
        </w:tc>
        <w:tc>
          <w:tcPr>
            <w:tcW w:w="1860"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Pe parcursul anului școlar</w:t>
            </w:r>
          </w:p>
        </w:tc>
        <w:tc>
          <w:tcPr>
            <w:tcW w:w="2576"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Coordonator proiecte și programe</w:t>
            </w:r>
          </w:p>
        </w:tc>
        <w:tc>
          <w:tcPr>
            <w:tcW w:w="2192"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Lista parteneriatelor și proiectelor comune</w:t>
            </w:r>
          </w:p>
        </w:tc>
      </w:tr>
      <w:tr w:rsidR="0027466F" w:rsidRPr="007C2FDD" w:rsidTr="00145EDF">
        <w:trPr>
          <w:cnfStyle w:val="000000100000"/>
          <w:trHeight w:val="562"/>
        </w:trPr>
        <w:tc>
          <w:tcPr>
            <w:cnfStyle w:val="001000000000"/>
            <w:tcW w:w="2466" w:type="dxa"/>
            <w:vMerge/>
          </w:tcPr>
          <w:p w:rsidR="0027466F" w:rsidRPr="007C2FDD" w:rsidRDefault="0027466F" w:rsidP="00782104">
            <w:pPr>
              <w:spacing w:line="276" w:lineRule="auto"/>
              <w:jc w:val="center"/>
              <w:rPr>
                <w:color w:val="000000" w:themeColor="text1"/>
              </w:rPr>
            </w:pPr>
          </w:p>
        </w:tc>
        <w:tc>
          <w:tcPr>
            <w:tcW w:w="652" w:type="dxa"/>
          </w:tcPr>
          <w:p w:rsidR="0027466F" w:rsidRPr="007C2FDD" w:rsidRDefault="0027466F" w:rsidP="00782104">
            <w:pPr>
              <w:spacing w:line="276" w:lineRule="auto"/>
              <w:ind w:right="45"/>
              <w:jc w:val="center"/>
              <w:cnfStyle w:val="000000100000"/>
              <w:rPr>
                <w:color w:val="000000" w:themeColor="text1"/>
              </w:rPr>
            </w:pPr>
            <w:r w:rsidRPr="007C2FDD">
              <w:rPr>
                <w:b/>
                <w:color w:val="000000" w:themeColor="text1"/>
              </w:rPr>
              <w:t>3.</w:t>
            </w:r>
          </w:p>
        </w:tc>
        <w:tc>
          <w:tcPr>
            <w:tcW w:w="4132" w:type="dxa"/>
          </w:tcPr>
          <w:p w:rsidR="0027466F" w:rsidRPr="007C2FDD" w:rsidRDefault="0027466F" w:rsidP="00782104">
            <w:pPr>
              <w:tabs>
                <w:tab w:val="left" w:pos="1436"/>
              </w:tabs>
              <w:spacing w:line="276" w:lineRule="auto"/>
              <w:ind w:right="60"/>
              <w:cnfStyle w:val="000000100000"/>
              <w:rPr>
                <w:color w:val="000000" w:themeColor="text1"/>
              </w:rPr>
            </w:pPr>
            <w:r w:rsidRPr="007C2FDD">
              <w:rPr>
                <w:color w:val="000000" w:themeColor="text1"/>
              </w:rPr>
              <w:t xml:space="preserve">Numirea diriginților la clase.  </w:t>
            </w:r>
          </w:p>
        </w:tc>
        <w:tc>
          <w:tcPr>
            <w:tcW w:w="1860"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Anual</w:t>
            </w:r>
          </w:p>
        </w:tc>
        <w:tc>
          <w:tcPr>
            <w:tcW w:w="2576"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Consiliul de administraţie</w:t>
            </w:r>
          </w:p>
        </w:tc>
        <w:tc>
          <w:tcPr>
            <w:tcW w:w="2192"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Hotărâri ale Consiliului de Administrație, decizii de numire, procese verbale</w:t>
            </w:r>
          </w:p>
        </w:tc>
      </w:tr>
      <w:tr w:rsidR="0027466F" w:rsidRPr="007C2FDD" w:rsidTr="00145EDF">
        <w:trPr>
          <w:trHeight w:val="562"/>
        </w:trPr>
        <w:tc>
          <w:tcPr>
            <w:cnfStyle w:val="001000000000"/>
            <w:tcW w:w="2466" w:type="dxa"/>
            <w:vMerge/>
          </w:tcPr>
          <w:p w:rsidR="0027466F" w:rsidRPr="007C2FDD" w:rsidRDefault="0027466F" w:rsidP="00782104">
            <w:pPr>
              <w:spacing w:line="276" w:lineRule="auto"/>
              <w:jc w:val="center"/>
              <w:rPr>
                <w:color w:val="000000" w:themeColor="text1"/>
              </w:rPr>
            </w:pPr>
          </w:p>
        </w:tc>
        <w:tc>
          <w:tcPr>
            <w:tcW w:w="652" w:type="dxa"/>
          </w:tcPr>
          <w:p w:rsidR="0027466F" w:rsidRPr="007C2FDD" w:rsidRDefault="0027466F" w:rsidP="00782104">
            <w:pPr>
              <w:spacing w:line="276" w:lineRule="auto"/>
              <w:ind w:right="45"/>
              <w:jc w:val="center"/>
              <w:cnfStyle w:val="000000000000"/>
              <w:rPr>
                <w:color w:val="000000" w:themeColor="text1"/>
              </w:rPr>
            </w:pPr>
            <w:r w:rsidRPr="007C2FDD">
              <w:rPr>
                <w:b/>
                <w:color w:val="000000" w:themeColor="text1"/>
              </w:rPr>
              <w:t>4.</w:t>
            </w:r>
          </w:p>
        </w:tc>
        <w:tc>
          <w:tcPr>
            <w:tcW w:w="4132" w:type="dxa"/>
          </w:tcPr>
          <w:p w:rsidR="0027466F" w:rsidRPr="007C2FDD" w:rsidRDefault="0027466F" w:rsidP="00782104">
            <w:pPr>
              <w:tabs>
                <w:tab w:val="left" w:pos="1436"/>
              </w:tabs>
              <w:spacing w:line="276" w:lineRule="auto"/>
              <w:ind w:right="60"/>
              <w:cnfStyle w:val="000000000000"/>
              <w:rPr>
                <w:color w:val="000000" w:themeColor="text1"/>
              </w:rPr>
            </w:pPr>
            <w:r w:rsidRPr="007C2FDD">
              <w:rPr>
                <w:color w:val="000000" w:themeColor="text1"/>
              </w:rPr>
              <w:t xml:space="preserve">Stabilirea componenţei fiecarei clase a V-a. </w:t>
            </w:r>
          </w:p>
        </w:tc>
        <w:tc>
          <w:tcPr>
            <w:tcW w:w="1860"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Septembrie</w:t>
            </w:r>
          </w:p>
        </w:tc>
        <w:tc>
          <w:tcPr>
            <w:tcW w:w="2576"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Consiliul de Administrație</w:t>
            </w:r>
          </w:p>
        </w:tc>
        <w:tc>
          <w:tcPr>
            <w:tcW w:w="2192"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Decizii, procese verbale, constituirea claselor respe</w:t>
            </w:r>
            <w:r>
              <w:rPr>
                <w:color w:val="000000" w:themeColor="text1"/>
              </w:rPr>
              <w:t>c</w:t>
            </w:r>
            <w:r w:rsidRPr="007C2FDD">
              <w:rPr>
                <w:color w:val="000000" w:themeColor="text1"/>
              </w:rPr>
              <w:t xml:space="preserve">tând </w:t>
            </w:r>
            <w:r w:rsidRPr="007C2FDD">
              <w:rPr>
                <w:color w:val="000000" w:themeColor="text1"/>
              </w:rPr>
              <w:lastRenderedPageBreak/>
              <w:t>principiile de segregare școlară</w:t>
            </w:r>
          </w:p>
        </w:tc>
      </w:tr>
      <w:tr w:rsidR="0027466F" w:rsidRPr="007C2FDD" w:rsidTr="00145EDF">
        <w:trPr>
          <w:cnfStyle w:val="000000100000"/>
          <w:trHeight w:val="836"/>
        </w:trPr>
        <w:tc>
          <w:tcPr>
            <w:cnfStyle w:val="001000000000"/>
            <w:tcW w:w="2466" w:type="dxa"/>
            <w:vMerge/>
          </w:tcPr>
          <w:p w:rsidR="0027466F" w:rsidRPr="007C2FDD" w:rsidRDefault="0027466F" w:rsidP="00782104">
            <w:pPr>
              <w:spacing w:line="276" w:lineRule="auto"/>
              <w:jc w:val="center"/>
              <w:rPr>
                <w:color w:val="000000" w:themeColor="text1"/>
              </w:rPr>
            </w:pPr>
          </w:p>
        </w:tc>
        <w:tc>
          <w:tcPr>
            <w:tcW w:w="652" w:type="dxa"/>
          </w:tcPr>
          <w:p w:rsidR="0027466F" w:rsidRPr="007C2FDD" w:rsidRDefault="0027466F" w:rsidP="00782104">
            <w:pPr>
              <w:spacing w:line="276" w:lineRule="auto"/>
              <w:ind w:right="45"/>
              <w:jc w:val="center"/>
              <w:cnfStyle w:val="000000100000"/>
              <w:rPr>
                <w:color w:val="000000" w:themeColor="text1"/>
              </w:rPr>
            </w:pPr>
            <w:r w:rsidRPr="007C2FDD">
              <w:rPr>
                <w:b/>
                <w:color w:val="000000" w:themeColor="text1"/>
              </w:rPr>
              <w:t>5.</w:t>
            </w:r>
          </w:p>
        </w:tc>
        <w:tc>
          <w:tcPr>
            <w:tcW w:w="4132" w:type="dxa"/>
          </w:tcPr>
          <w:p w:rsidR="0027466F" w:rsidRPr="007C2FDD" w:rsidRDefault="0027466F" w:rsidP="00782104">
            <w:pPr>
              <w:widowControl w:val="0"/>
              <w:autoSpaceDE w:val="0"/>
              <w:autoSpaceDN w:val="0"/>
              <w:spacing w:line="276" w:lineRule="auto"/>
              <w:ind w:right="86"/>
              <w:cnfStyle w:val="000000100000"/>
              <w:rPr>
                <w:color w:val="000000" w:themeColor="text1"/>
              </w:rPr>
            </w:pPr>
            <w:r w:rsidRPr="007C2FDD">
              <w:rPr>
                <w:color w:val="000000" w:themeColor="text1"/>
              </w:rPr>
              <w:t xml:space="preserve">Numirea </w:t>
            </w:r>
            <w:r>
              <w:rPr>
                <w:color w:val="000000" w:themeColor="text1"/>
              </w:rPr>
              <w:t>responsabililor de arii curriculare</w:t>
            </w:r>
          </w:p>
          <w:p w:rsidR="0027466F" w:rsidRPr="007C2FDD" w:rsidRDefault="0027466F" w:rsidP="00782104">
            <w:pPr>
              <w:tabs>
                <w:tab w:val="left" w:pos="1436"/>
              </w:tabs>
              <w:spacing w:line="276" w:lineRule="auto"/>
              <w:ind w:right="60"/>
              <w:jc w:val="both"/>
              <w:cnfStyle w:val="000000100000"/>
              <w:rPr>
                <w:color w:val="000000" w:themeColor="text1"/>
              </w:rPr>
            </w:pPr>
            <w:r w:rsidRPr="007C2FDD">
              <w:rPr>
                <w:color w:val="000000" w:themeColor="text1"/>
              </w:rPr>
              <w:t>, ai compartimentelor funcţionale, responsabilii comisiilor.</w:t>
            </w:r>
          </w:p>
        </w:tc>
        <w:tc>
          <w:tcPr>
            <w:tcW w:w="1860"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Septembrie</w:t>
            </w:r>
          </w:p>
        </w:tc>
        <w:tc>
          <w:tcPr>
            <w:tcW w:w="2576"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Consiliul Profesoral</w:t>
            </w:r>
          </w:p>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Consiliul de administraţie</w:t>
            </w:r>
          </w:p>
        </w:tc>
        <w:tc>
          <w:tcPr>
            <w:tcW w:w="2192"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Hotărâri ale Consiliului de Administrație, decizii de numire, procese verbale ale CP și CA</w:t>
            </w:r>
          </w:p>
        </w:tc>
      </w:tr>
      <w:tr w:rsidR="0027466F" w:rsidRPr="007C2FDD" w:rsidTr="00145EDF">
        <w:trPr>
          <w:trHeight w:val="1468"/>
        </w:trPr>
        <w:tc>
          <w:tcPr>
            <w:cnfStyle w:val="001000000000"/>
            <w:tcW w:w="2466" w:type="dxa"/>
            <w:vMerge/>
          </w:tcPr>
          <w:p w:rsidR="0027466F" w:rsidRPr="007C2FDD" w:rsidRDefault="0027466F" w:rsidP="00782104">
            <w:pPr>
              <w:spacing w:line="276" w:lineRule="auto"/>
              <w:jc w:val="center"/>
              <w:rPr>
                <w:color w:val="000000" w:themeColor="text1"/>
              </w:rPr>
            </w:pPr>
          </w:p>
        </w:tc>
        <w:tc>
          <w:tcPr>
            <w:tcW w:w="652" w:type="dxa"/>
          </w:tcPr>
          <w:p w:rsidR="0027466F" w:rsidRPr="007C2FDD" w:rsidRDefault="0027466F" w:rsidP="00782104">
            <w:pPr>
              <w:spacing w:line="276" w:lineRule="auto"/>
              <w:ind w:right="45"/>
              <w:jc w:val="center"/>
              <w:cnfStyle w:val="000000000000"/>
              <w:rPr>
                <w:color w:val="000000" w:themeColor="text1"/>
              </w:rPr>
            </w:pPr>
            <w:r w:rsidRPr="007C2FDD">
              <w:rPr>
                <w:b/>
                <w:color w:val="000000" w:themeColor="text1"/>
              </w:rPr>
              <w:t>6.</w:t>
            </w:r>
          </w:p>
        </w:tc>
        <w:tc>
          <w:tcPr>
            <w:tcW w:w="4132" w:type="dxa"/>
          </w:tcPr>
          <w:p w:rsidR="0027466F" w:rsidRPr="007C2FDD" w:rsidRDefault="0027466F" w:rsidP="00782104">
            <w:pPr>
              <w:tabs>
                <w:tab w:val="left" w:pos="1436"/>
              </w:tabs>
              <w:spacing w:line="276" w:lineRule="auto"/>
              <w:ind w:right="60"/>
              <w:jc w:val="both"/>
              <w:cnfStyle w:val="000000000000"/>
              <w:rPr>
                <w:color w:val="000000" w:themeColor="text1"/>
              </w:rPr>
            </w:pPr>
            <w:r w:rsidRPr="007C2FDD">
              <w:rPr>
                <w:color w:val="000000" w:themeColor="text1"/>
              </w:rPr>
              <w:t xml:space="preserve">Monitorizarea participării cadrelor didactice pentru informarea acestora în scopul aplicării legislaţiei în vigoare, pentru cunoaşterea documentelor manageriale la nivelul catedrei de specialitate. </w:t>
            </w:r>
          </w:p>
        </w:tc>
        <w:tc>
          <w:tcPr>
            <w:tcW w:w="1860"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Conform calendarului</w:t>
            </w:r>
          </w:p>
        </w:tc>
        <w:tc>
          <w:tcPr>
            <w:tcW w:w="2576"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Director</w:t>
            </w:r>
          </w:p>
          <w:p w:rsidR="0027466F" w:rsidRPr="007C2FDD" w:rsidRDefault="0027466F" w:rsidP="00782104">
            <w:pPr>
              <w:widowControl w:val="0"/>
              <w:autoSpaceDE w:val="0"/>
              <w:autoSpaceDN w:val="0"/>
              <w:spacing w:line="276" w:lineRule="auto"/>
              <w:ind w:right="86"/>
              <w:jc w:val="center"/>
              <w:cnfStyle w:val="000000000000"/>
              <w:rPr>
                <w:color w:val="000000" w:themeColor="text1"/>
              </w:rPr>
            </w:pPr>
            <w:r>
              <w:rPr>
                <w:color w:val="000000" w:themeColor="text1"/>
              </w:rPr>
              <w:t>Responsabilii de arii curriculare</w:t>
            </w:r>
          </w:p>
          <w:p w:rsidR="0027466F" w:rsidRPr="007C2FDD" w:rsidRDefault="0027466F" w:rsidP="00782104">
            <w:pPr>
              <w:spacing w:line="276" w:lineRule="auto"/>
              <w:ind w:right="63"/>
              <w:jc w:val="center"/>
              <w:cnfStyle w:val="000000000000"/>
              <w:rPr>
                <w:color w:val="000000" w:themeColor="text1"/>
              </w:rPr>
            </w:pPr>
          </w:p>
        </w:tc>
        <w:tc>
          <w:tcPr>
            <w:tcW w:w="2192"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Procese verbale, dosare de lucru</w:t>
            </w:r>
          </w:p>
        </w:tc>
      </w:tr>
      <w:tr w:rsidR="0027466F" w:rsidRPr="007C2FDD" w:rsidTr="00145EDF">
        <w:trPr>
          <w:cnfStyle w:val="000000100000"/>
          <w:trHeight w:val="867"/>
        </w:trPr>
        <w:tc>
          <w:tcPr>
            <w:cnfStyle w:val="001000000000"/>
            <w:tcW w:w="2466" w:type="dxa"/>
            <w:vMerge w:val="restart"/>
          </w:tcPr>
          <w:p w:rsidR="0027466F" w:rsidRPr="007C2FDD" w:rsidRDefault="0027466F" w:rsidP="00782104">
            <w:pPr>
              <w:spacing w:line="276" w:lineRule="auto"/>
              <w:jc w:val="center"/>
              <w:rPr>
                <w:b w:val="0"/>
                <w:color w:val="000000" w:themeColor="text1"/>
              </w:rPr>
            </w:pPr>
          </w:p>
          <w:p w:rsidR="0027466F" w:rsidRPr="007C2FDD" w:rsidRDefault="0027466F" w:rsidP="00782104">
            <w:pPr>
              <w:spacing w:line="276" w:lineRule="auto"/>
              <w:jc w:val="center"/>
              <w:rPr>
                <w:b w:val="0"/>
                <w:color w:val="000000" w:themeColor="text1"/>
              </w:rPr>
            </w:pPr>
          </w:p>
          <w:p w:rsidR="0027466F" w:rsidRPr="007C2FDD" w:rsidRDefault="0027466F" w:rsidP="00782104">
            <w:pPr>
              <w:spacing w:line="276" w:lineRule="auto"/>
              <w:jc w:val="center"/>
              <w:rPr>
                <w:b w:val="0"/>
                <w:color w:val="000000" w:themeColor="text1"/>
              </w:rPr>
            </w:pPr>
          </w:p>
          <w:p w:rsidR="0027466F" w:rsidRPr="007C2FDD" w:rsidRDefault="0027466F" w:rsidP="00782104">
            <w:pPr>
              <w:spacing w:line="276" w:lineRule="auto"/>
              <w:jc w:val="center"/>
              <w:rPr>
                <w:b w:val="0"/>
                <w:color w:val="000000" w:themeColor="text1"/>
              </w:rPr>
            </w:pPr>
          </w:p>
          <w:p w:rsidR="0027466F" w:rsidRPr="007C2FDD" w:rsidRDefault="0027466F" w:rsidP="00782104">
            <w:pPr>
              <w:spacing w:line="276" w:lineRule="auto"/>
              <w:rPr>
                <w:b w:val="0"/>
                <w:color w:val="000000" w:themeColor="text1"/>
              </w:rPr>
            </w:pPr>
          </w:p>
          <w:p w:rsidR="0027466F" w:rsidRPr="007C2FDD" w:rsidRDefault="0027466F" w:rsidP="00782104">
            <w:pPr>
              <w:spacing w:line="276" w:lineRule="auto"/>
              <w:jc w:val="center"/>
              <w:rPr>
                <w:b w:val="0"/>
                <w:color w:val="000000" w:themeColor="text1"/>
              </w:rPr>
            </w:pPr>
          </w:p>
          <w:p w:rsidR="0027466F" w:rsidRPr="007C2FDD" w:rsidRDefault="0027466F" w:rsidP="00782104">
            <w:pPr>
              <w:spacing w:line="276" w:lineRule="auto"/>
              <w:jc w:val="center"/>
              <w:rPr>
                <w:b w:val="0"/>
                <w:color w:val="000000" w:themeColor="text1"/>
              </w:rPr>
            </w:pPr>
          </w:p>
          <w:p w:rsidR="0027466F" w:rsidRPr="007C2FDD" w:rsidRDefault="0027466F" w:rsidP="00782104">
            <w:pPr>
              <w:spacing w:line="276" w:lineRule="auto"/>
              <w:jc w:val="center"/>
              <w:rPr>
                <w:color w:val="000000" w:themeColor="text1"/>
              </w:rPr>
            </w:pPr>
            <w:r w:rsidRPr="007C2FDD">
              <w:rPr>
                <w:color w:val="000000" w:themeColor="text1"/>
              </w:rPr>
              <w:t>COORDONARE</w:t>
            </w:r>
          </w:p>
          <w:p w:rsidR="0027466F" w:rsidRPr="007C2FDD" w:rsidRDefault="0027466F" w:rsidP="00782104">
            <w:pPr>
              <w:spacing w:line="276" w:lineRule="auto"/>
              <w:ind w:right="103"/>
              <w:jc w:val="center"/>
              <w:rPr>
                <w:color w:val="000000" w:themeColor="text1"/>
              </w:rPr>
            </w:pPr>
            <w:r w:rsidRPr="007C2FDD">
              <w:rPr>
                <w:color w:val="000000" w:themeColor="text1"/>
              </w:rPr>
              <w:t>ŞI MANAGEMENTUL RESURSELOR UMANE</w:t>
            </w: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rPr>
                <w:color w:val="000000" w:themeColor="text1"/>
              </w:rPr>
            </w:pPr>
          </w:p>
          <w:p w:rsidR="0027466F" w:rsidRPr="007C2FDD" w:rsidRDefault="0027466F" w:rsidP="00782104">
            <w:pPr>
              <w:spacing w:line="276" w:lineRule="auto"/>
              <w:rPr>
                <w:color w:val="000000" w:themeColor="text1"/>
              </w:rPr>
            </w:pPr>
          </w:p>
        </w:tc>
        <w:tc>
          <w:tcPr>
            <w:tcW w:w="652" w:type="dxa"/>
          </w:tcPr>
          <w:p w:rsidR="0027466F" w:rsidRPr="007C2FDD" w:rsidRDefault="0027466F" w:rsidP="00782104">
            <w:pPr>
              <w:spacing w:line="276" w:lineRule="auto"/>
              <w:ind w:right="45"/>
              <w:jc w:val="center"/>
              <w:cnfStyle w:val="000000100000"/>
              <w:rPr>
                <w:color w:val="000000" w:themeColor="text1"/>
              </w:rPr>
            </w:pPr>
            <w:r w:rsidRPr="007C2FDD">
              <w:rPr>
                <w:b/>
                <w:color w:val="000000" w:themeColor="text1"/>
              </w:rPr>
              <w:lastRenderedPageBreak/>
              <w:t>1.</w:t>
            </w:r>
          </w:p>
        </w:tc>
        <w:tc>
          <w:tcPr>
            <w:tcW w:w="4132" w:type="dxa"/>
          </w:tcPr>
          <w:p w:rsidR="0027466F" w:rsidRPr="007C2FDD" w:rsidRDefault="0027466F" w:rsidP="00782104">
            <w:pPr>
              <w:tabs>
                <w:tab w:val="left" w:pos="1436"/>
              </w:tabs>
              <w:spacing w:line="276" w:lineRule="auto"/>
              <w:ind w:right="60"/>
              <w:jc w:val="both"/>
              <w:cnfStyle w:val="000000100000"/>
              <w:rPr>
                <w:color w:val="000000" w:themeColor="text1"/>
              </w:rPr>
            </w:pPr>
            <w:r w:rsidRPr="007C2FDD">
              <w:rPr>
                <w:color w:val="000000" w:themeColor="text1"/>
              </w:rPr>
              <w:t xml:space="preserve">Transmiterea modificărilor survenite în încadrarea cu personal imediat către Inspectoratul Școlar.  </w:t>
            </w:r>
          </w:p>
        </w:tc>
        <w:tc>
          <w:tcPr>
            <w:tcW w:w="1860"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 xml:space="preserve">Conform calendarului </w:t>
            </w:r>
          </w:p>
        </w:tc>
        <w:tc>
          <w:tcPr>
            <w:tcW w:w="2576"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Secretariat</w:t>
            </w:r>
          </w:p>
        </w:tc>
        <w:tc>
          <w:tcPr>
            <w:tcW w:w="2192"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Decizii, raportări, respectarea termenelor legale</w:t>
            </w:r>
          </w:p>
        </w:tc>
      </w:tr>
      <w:tr w:rsidR="0027466F" w:rsidRPr="007C2FDD" w:rsidTr="00145EDF">
        <w:trPr>
          <w:trHeight w:val="562"/>
        </w:trPr>
        <w:tc>
          <w:tcPr>
            <w:cnfStyle w:val="001000000000"/>
            <w:tcW w:w="2466" w:type="dxa"/>
            <w:vMerge/>
          </w:tcPr>
          <w:p w:rsidR="0027466F" w:rsidRPr="007C2FDD" w:rsidRDefault="0027466F" w:rsidP="00782104">
            <w:pPr>
              <w:spacing w:line="276" w:lineRule="auto"/>
              <w:jc w:val="center"/>
              <w:rPr>
                <w:color w:val="000000" w:themeColor="text1"/>
              </w:rPr>
            </w:pPr>
          </w:p>
        </w:tc>
        <w:tc>
          <w:tcPr>
            <w:tcW w:w="652" w:type="dxa"/>
          </w:tcPr>
          <w:p w:rsidR="0027466F" w:rsidRPr="007C2FDD" w:rsidRDefault="0027466F" w:rsidP="00782104">
            <w:pPr>
              <w:spacing w:line="276" w:lineRule="auto"/>
              <w:ind w:right="45"/>
              <w:jc w:val="center"/>
              <w:cnfStyle w:val="000000000000"/>
              <w:rPr>
                <w:color w:val="000000" w:themeColor="text1"/>
              </w:rPr>
            </w:pPr>
            <w:r w:rsidRPr="007C2FDD">
              <w:rPr>
                <w:b/>
                <w:color w:val="000000" w:themeColor="text1"/>
              </w:rPr>
              <w:t>2.</w:t>
            </w:r>
          </w:p>
        </w:tc>
        <w:tc>
          <w:tcPr>
            <w:tcW w:w="4132" w:type="dxa"/>
          </w:tcPr>
          <w:p w:rsidR="0027466F" w:rsidRPr="007C2FDD" w:rsidRDefault="0027466F" w:rsidP="00782104">
            <w:pPr>
              <w:tabs>
                <w:tab w:val="left" w:pos="1436"/>
              </w:tabs>
              <w:spacing w:line="276" w:lineRule="auto"/>
              <w:ind w:right="60"/>
              <w:cnfStyle w:val="000000000000"/>
              <w:rPr>
                <w:color w:val="000000" w:themeColor="text1"/>
              </w:rPr>
            </w:pPr>
            <w:r w:rsidRPr="007C2FDD">
              <w:rPr>
                <w:color w:val="000000" w:themeColor="text1"/>
              </w:rPr>
              <w:t xml:space="preserve">Acordarea de audienţe. </w:t>
            </w:r>
          </w:p>
        </w:tc>
        <w:tc>
          <w:tcPr>
            <w:tcW w:w="1860"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Conform planificării</w:t>
            </w:r>
          </w:p>
        </w:tc>
        <w:tc>
          <w:tcPr>
            <w:tcW w:w="2576"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 xml:space="preserve">Director </w:t>
            </w:r>
          </w:p>
          <w:p w:rsidR="0027466F" w:rsidRPr="007C2FDD" w:rsidRDefault="0027466F" w:rsidP="00782104">
            <w:pPr>
              <w:spacing w:line="276" w:lineRule="auto"/>
              <w:ind w:right="63"/>
              <w:jc w:val="center"/>
              <w:cnfStyle w:val="000000000000"/>
              <w:rPr>
                <w:color w:val="000000" w:themeColor="text1"/>
              </w:rPr>
            </w:pPr>
          </w:p>
        </w:tc>
        <w:tc>
          <w:tcPr>
            <w:tcW w:w="2192"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Graficele interne</w:t>
            </w:r>
          </w:p>
        </w:tc>
      </w:tr>
      <w:tr w:rsidR="0027466F" w:rsidRPr="007C2FDD" w:rsidTr="00145EDF">
        <w:trPr>
          <w:cnfStyle w:val="000000100000"/>
          <w:trHeight w:val="1226"/>
        </w:trPr>
        <w:tc>
          <w:tcPr>
            <w:cnfStyle w:val="001000000000"/>
            <w:tcW w:w="2466" w:type="dxa"/>
            <w:vMerge/>
          </w:tcPr>
          <w:p w:rsidR="0027466F" w:rsidRPr="007C2FDD" w:rsidRDefault="0027466F" w:rsidP="00782104">
            <w:pPr>
              <w:spacing w:line="276" w:lineRule="auto"/>
              <w:jc w:val="center"/>
              <w:rPr>
                <w:color w:val="000000" w:themeColor="text1"/>
              </w:rPr>
            </w:pPr>
          </w:p>
        </w:tc>
        <w:tc>
          <w:tcPr>
            <w:tcW w:w="652" w:type="dxa"/>
          </w:tcPr>
          <w:p w:rsidR="0027466F" w:rsidRPr="007C2FDD" w:rsidRDefault="0027466F" w:rsidP="00782104">
            <w:pPr>
              <w:spacing w:line="276" w:lineRule="auto"/>
              <w:ind w:right="45"/>
              <w:jc w:val="center"/>
              <w:cnfStyle w:val="000000100000"/>
              <w:rPr>
                <w:color w:val="000000" w:themeColor="text1"/>
              </w:rPr>
            </w:pPr>
            <w:r w:rsidRPr="007C2FDD">
              <w:rPr>
                <w:b/>
                <w:color w:val="000000" w:themeColor="text1"/>
              </w:rPr>
              <w:t>3.</w:t>
            </w:r>
          </w:p>
        </w:tc>
        <w:tc>
          <w:tcPr>
            <w:tcW w:w="4132" w:type="dxa"/>
          </w:tcPr>
          <w:p w:rsidR="0027466F" w:rsidRPr="007C2FDD" w:rsidRDefault="0027466F" w:rsidP="00782104">
            <w:pPr>
              <w:tabs>
                <w:tab w:val="left" w:pos="1436"/>
              </w:tabs>
              <w:spacing w:line="276" w:lineRule="auto"/>
              <w:ind w:right="60"/>
              <w:jc w:val="both"/>
              <w:cnfStyle w:val="000000100000"/>
              <w:rPr>
                <w:color w:val="000000" w:themeColor="text1"/>
              </w:rPr>
            </w:pPr>
            <w:r w:rsidRPr="007C2FDD">
              <w:rPr>
                <w:color w:val="000000" w:themeColor="text1"/>
              </w:rPr>
              <w:t>Sprijinirea cadrelor didactice defavorizate în absolvirea unor cursuri de perfecţionare, masterate și reconversie profesională organizate.</w:t>
            </w:r>
          </w:p>
        </w:tc>
        <w:tc>
          <w:tcPr>
            <w:tcW w:w="1860"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Conform ofertei</w:t>
            </w:r>
          </w:p>
        </w:tc>
        <w:tc>
          <w:tcPr>
            <w:tcW w:w="2576"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Consiliul de administraţie</w:t>
            </w:r>
          </w:p>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Administrator Financiar</w:t>
            </w:r>
          </w:p>
          <w:p w:rsidR="0027466F" w:rsidRPr="007C2FDD" w:rsidRDefault="0027466F" w:rsidP="00782104">
            <w:pPr>
              <w:spacing w:line="276" w:lineRule="auto"/>
              <w:ind w:right="63"/>
              <w:jc w:val="center"/>
              <w:cnfStyle w:val="000000100000"/>
              <w:rPr>
                <w:color w:val="000000" w:themeColor="text1"/>
              </w:rPr>
            </w:pPr>
          </w:p>
        </w:tc>
        <w:tc>
          <w:tcPr>
            <w:tcW w:w="2192"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Rata de participare la cursurile de perfecționare</w:t>
            </w:r>
          </w:p>
        </w:tc>
      </w:tr>
      <w:tr w:rsidR="0027466F" w:rsidRPr="007C2FDD" w:rsidTr="00145EDF">
        <w:trPr>
          <w:trHeight w:val="794"/>
        </w:trPr>
        <w:tc>
          <w:tcPr>
            <w:cnfStyle w:val="001000000000"/>
            <w:tcW w:w="2466" w:type="dxa"/>
            <w:vMerge/>
          </w:tcPr>
          <w:p w:rsidR="0027466F" w:rsidRPr="007C2FDD" w:rsidRDefault="0027466F" w:rsidP="00782104">
            <w:pPr>
              <w:spacing w:line="276" w:lineRule="auto"/>
              <w:jc w:val="center"/>
              <w:rPr>
                <w:color w:val="000000" w:themeColor="text1"/>
              </w:rPr>
            </w:pPr>
          </w:p>
        </w:tc>
        <w:tc>
          <w:tcPr>
            <w:tcW w:w="652" w:type="dxa"/>
          </w:tcPr>
          <w:p w:rsidR="0027466F" w:rsidRPr="007C2FDD" w:rsidRDefault="0027466F" w:rsidP="00782104">
            <w:pPr>
              <w:spacing w:line="276" w:lineRule="auto"/>
              <w:ind w:right="45"/>
              <w:jc w:val="center"/>
              <w:cnfStyle w:val="000000000000"/>
              <w:rPr>
                <w:color w:val="000000" w:themeColor="text1"/>
              </w:rPr>
            </w:pPr>
            <w:r w:rsidRPr="007C2FDD">
              <w:rPr>
                <w:b/>
                <w:color w:val="000000" w:themeColor="text1"/>
              </w:rPr>
              <w:t>4.</w:t>
            </w:r>
          </w:p>
        </w:tc>
        <w:tc>
          <w:tcPr>
            <w:tcW w:w="4132" w:type="dxa"/>
          </w:tcPr>
          <w:p w:rsidR="0027466F" w:rsidRPr="007C2FDD" w:rsidRDefault="0027466F" w:rsidP="00782104">
            <w:pPr>
              <w:tabs>
                <w:tab w:val="left" w:pos="1436"/>
              </w:tabs>
              <w:spacing w:line="276" w:lineRule="auto"/>
              <w:ind w:right="60"/>
              <w:jc w:val="both"/>
              <w:cnfStyle w:val="000000000000"/>
              <w:rPr>
                <w:color w:val="000000" w:themeColor="text1"/>
              </w:rPr>
            </w:pPr>
            <w:r w:rsidRPr="007C2FDD">
              <w:rPr>
                <w:color w:val="000000" w:themeColor="text1"/>
              </w:rPr>
              <w:t>Realizarea unor întâlniri – dezbateri – cu cadrele didactice.</w:t>
            </w:r>
          </w:p>
        </w:tc>
        <w:tc>
          <w:tcPr>
            <w:tcW w:w="1860"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Conform planificării</w:t>
            </w:r>
          </w:p>
        </w:tc>
        <w:tc>
          <w:tcPr>
            <w:tcW w:w="2576"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Consiliul Profesoral</w:t>
            </w:r>
          </w:p>
        </w:tc>
        <w:tc>
          <w:tcPr>
            <w:tcW w:w="2192"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 xml:space="preserve">Grafice de acţiuni </w:t>
            </w:r>
          </w:p>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Procese verbale</w:t>
            </w:r>
          </w:p>
        </w:tc>
      </w:tr>
      <w:tr w:rsidR="0027466F" w:rsidRPr="007C2FDD" w:rsidTr="00145EDF">
        <w:trPr>
          <w:cnfStyle w:val="000000100000"/>
          <w:trHeight w:val="704"/>
        </w:trPr>
        <w:tc>
          <w:tcPr>
            <w:cnfStyle w:val="001000000000"/>
            <w:tcW w:w="2466" w:type="dxa"/>
            <w:vMerge/>
          </w:tcPr>
          <w:p w:rsidR="0027466F" w:rsidRPr="007C2FDD" w:rsidRDefault="0027466F" w:rsidP="00782104">
            <w:pPr>
              <w:spacing w:line="276" w:lineRule="auto"/>
              <w:jc w:val="center"/>
              <w:rPr>
                <w:color w:val="000000" w:themeColor="text1"/>
              </w:rPr>
            </w:pPr>
          </w:p>
        </w:tc>
        <w:tc>
          <w:tcPr>
            <w:tcW w:w="652" w:type="dxa"/>
          </w:tcPr>
          <w:p w:rsidR="0027466F" w:rsidRPr="007C2FDD" w:rsidRDefault="0027466F" w:rsidP="00782104">
            <w:pPr>
              <w:spacing w:line="276" w:lineRule="auto"/>
              <w:ind w:right="45"/>
              <w:jc w:val="center"/>
              <w:cnfStyle w:val="000000100000"/>
              <w:rPr>
                <w:color w:val="000000" w:themeColor="text1"/>
              </w:rPr>
            </w:pPr>
            <w:r w:rsidRPr="007C2FDD">
              <w:rPr>
                <w:b/>
                <w:color w:val="000000" w:themeColor="text1"/>
              </w:rPr>
              <w:t>5.</w:t>
            </w:r>
          </w:p>
        </w:tc>
        <w:tc>
          <w:tcPr>
            <w:tcW w:w="4132" w:type="dxa"/>
          </w:tcPr>
          <w:p w:rsidR="0027466F" w:rsidRPr="007C2FDD" w:rsidRDefault="0027466F" w:rsidP="00782104">
            <w:pPr>
              <w:tabs>
                <w:tab w:val="left" w:pos="1436"/>
              </w:tabs>
              <w:spacing w:line="276" w:lineRule="auto"/>
              <w:ind w:right="60"/>
              <w:jc w:val="both"/>
              <w:cnfStyle w:val="000000100000"/>
              <w:rPr>
                <w:color w:val="000000" w:themeColor="text1"/>
              </w:rPr>
            </w:pPr>
            <w:r w:rsidRPr="007C2FDD">
              <w:rPr>
                <w:color w:val="000000" w:themeColor="text1"/>
              </w:rPr>
              <w:t>Asigurarea menţinerii condiţiilor igienico - sanitare în unitate.</w:t>
            </w:r>
          </w:p>
        </w:tc>
        <w:tc>
          <w:tcPr>
            <w:tcW w:w="1860"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Permanent</w:t>
            </w:r>
          </w:p>
        </w:tc>
        <w:tc>
          <w:tcPr>
            <w:tcW w:w="2576"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 xml:space="preserve">Director </w:t>
            </w:r>
          </w:p>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 xml:space="preserve">Personalul </w:t>
            </w:r>
            <w:r>
              <w:rPr>
                <w:color w:val="000000" w:themeColor="text1"/>
              </w:rPr>
              <w:t>administrativ</w:t>
            </w:r>
          </w:p>
        </w:tc>
        <w:tc>
          <w:tcPr>
            <w:tcW w:w="2192"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Respectarea 100% a condițiilor igienico-sanitare</w:t>
            </w:r>
          </w:p>
        </w:tc>
      </w:tr>
      <w:tr w:rsidR="0027466F" w:rsidRPr="007C2FDD" w:rsidTr="00145EDF">
        <w:trPr>
          <w:trHeight w:val="1244"/>
        </w:trPr>
        <w:tc>
          <w:tcPr>
            <w:cnfStyle w:val="001000000000"/>
            <w:tcW w:w="2466" w:type="dxa"/>
            <w:vMerge/>
          </w:tcPr>
          <w:p w:rsidR="0027466F" w:rsidRPr="007C2FDD" w:rsidRDefault="0027466F" w:rsidP="00782104">
            <w:pPr>
              <w:spacing w:line="276" w:lineRule="auto"/>
              <w:jc w:val="center"/>
              <w:rPr>
                <w:color w:val="000000" w:themeColor="text1"/>
              </w:rPr>
            </w:pPr>
          </w:p>
        </w:tc>
        <w:tc>
          <w:tcPr>
            <w:tcW w:w="652" w:type="dxa"/>
          </w:tcPr>
          <w:p w:rsidR="0027466F" w:rsidRPr="007C2FDD" w:rsidRDefault="0027466F" w:rsidP="00782104">
            <w:pPr>
              <w:spacing w:line="276" w:lineRule="auto"/>
              <w:ind w:right="45"/>
              <w:jc w:val="center"/>
              <w:cnfStyle w:val="000000000000"/>
              <w:rPr>
                <w:color w:val="000000" w:themeColor="text1"/>
              </w:rPr>
            </w:pPr>
            <w:r w:rsidRPr="007C2FDD">
              <w:rPr>
                <w:b/>
                <w:color w:val="000000" w:themeColor="text1"/>
              </w:rPr>
              <w:t>6.</w:t>
            </w:r>
          </w:p>
        </w:tc>
        <w:tc>
          <w:tcPr>
            <w:tcW w:w="4132" w:type="dxa"/>
          </w:tcPr>
          <w:p w:rsidR="0027466F" w:rsidRPr="007C2FDD" w:rsidRDefault="0027466F" w:rsidP="00782104">
            <w:pPr>
              <w:tabs>
                <w:tab w:val="left" w:pos="1436"/>
              </w:tabs>
              <w:spacing w:line="276" w:lineRule="auto"/>
              <w:ind w:right="60"/>
              <w:jc w:val="both"/>
              <w:cnfStyle w:val="000000000000"/>
              <w:rPr>
                <w:color w:val="000000" w:themeColor="text1"/>
              </w:rPr>
            </w:pPr>
            <w:r w:rsidRPr="007C2FDD">
              <w:rPr>
                <w:color w:val="000000" w:themeColor="text1"/>
              </w:rPr>
              <w:t xml:space="preserve">Valorificarea rezultatelor </w:t>
            </w:r>
            <w:proofErr w:type="gramStart"/>
            <w:r w:rsidRPr="007C2FDD">
              <w:rPr>
                <w:color w:val="000000" w:themeColor="text1"/>
              </w:rPr>
              <w:t>inspecţiilor  şcolare</w:t>
            </w:r>
            <w:proofErr w:type="gramEnd"/>
            <w:r w:rsidRPr="007C2FDD">
              <w:rPr>
                <w:color w:val="000000" w:themeColor="text1"/>
              </w:rPr>
              <w:t xml:space="preserve">, sanitare, acelor efectuate de Poliţie şi Pompieri și stabilirea de măsuri pentru remedierea deficienţelor constatate. </w:t>
            </w:r>
          </w:p>
        </w:tc>
        <w:tc>
          <w:tcPr>
            <w:tcW w:w="1860"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Ori de câte ori este cazul</w:t>
            </w:r>
          </w:p>
        </w:tc>
        <w:tc>
          <w:tcPr>
            <w:tcW w:w="2576"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Cabinet medical</w:t>
            </w:r>
          </w:p>
        </w:tc>
        <w:tc>
          <w:tcPr>
            <w:tcW w:w="2192"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Legislaţie</w:t>
            </w:r>
          </w:p>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Metodologie Regulament</w:t>
            </w:r>
          </w:p>
        </w:tc>
      </w:tr>
      <w:tr w:rsidR="0027466F" w:rsidRPr="007C2FDD" w:rsidTr="00145EDF">
        <w:trPr>
          <w:cnfStyle w:val="000000100000"/>
          <w:trHeight w:val="1514"/>
        </w:trPr>
        <w:tc>
          <w:tcPr>
            <w:cnfStyle w:val="001000000000"/>
            <w:tcW w:w="2466" w:type="dxa"/>
            <w:vMerge w:val="restart"/>
          </w:tcPr>
          <w:p w:rsidR="0027466F" w:rsidRPr="007C2FDD" w:rsidRDefault="0027466F" w:rsidP="00782104">
            <w:pPr>
              <w:spacing w:line="276" w:lineRule="auto"/>
              <w:ind w:right="61"/>
              <w:jc w:val="center"/>
              <w:rPr>
                <w:color w:val="000000" w:themeColor="text1"/>
              </w:rPr>
            </w:pPr>
            <w:r w:rsidRPr="007C2FDD">
              <w:rPr>
                <w:color w:val="000000" w:themeColor="text1"/>
              </w:rPr>
              <w:t>CONDUCERE ȘI ANTRENARE</w:t>
            </w:r>
          </w:p>
        </w:tc>
        <w:tc>
          <w:tcPr>
            <w:tcW w:w="652" w:type="dxa"/>
          </w:tcPr>
          <w:p w:rsidR="0027466F" w:rsidRPr="007C2FDD" w:rsidRDefault="0027466F" w:rsidP="00782104">
            <w:pPr>
              <w:spacing w:line="276" w:lineRule="auto"/>
              <w:ind w:right="45"/>
              <w:jc w:val="center"/>
              <w:cnfStyle w:val="000000100000"/>
              <w:rPr>
                <w:color w:val="000000" w:themeColor="text1"/>
              </w:rPr>
            </w:pPr>
            <w:r w:rsidRPr="007C2FDD">
              <w:rPr>
                <w:b/>
                <w:color w:val="000000" w:themeColor="text1"/>
              </w:rPr>
              <w:t>1.</w:t>
            </w:r>
          </w:p>
        </w:tc>
        <w:tc>
          <w:tcPr>
            <w:tcW w:w="4132" w:type="dxa"/>
          </w:tcPr>
          <w:p w:rsidR="0027466F" w:rsidRPr="007C2FDD" w:rsidRDefault="0027466F" w:rsidP="00782104">
            <w:pPr>
              <w:tabs>
                <w:tab w:val="left" w:pos="1436"/>
              </w:tabs>
              <w:spacing w:line="276" w:lineRule="auto"/>
              <w:ind w:right="60"/>
              <w:jc w:val="both"/>
              <w:cnfStyle w:val="000000100000"/>
              <w:rPr>
                <w:color w:val="000000" w:themeColor="text1"/>
              </w:rPr>
            </w:pPr>
            <w:r w:rsidRPr="007C2FDD">
              <w:rPr>
                <w:color w:val="000000" w:themeColor="text1"/>
              </w:rPr>
              <w:t>Stimularea cadrelor didactice cu o activitate profesională şi o activitate deosebită și recomandarea acestora pentru implicarea în diferite activităţi și înscrierea pentru obținerea gradațiilor de merit.</w:t>
            </w:r>
          </w:p>
        </w:tc>
        <w:tc>
          <w:tcPr>
            <w:tcW w:w="1860" w:type="dxa"/>
          </w:tcPr>
          <w:p w:rsidR="0027466F" w:rsidRPr="007C2FDD" w:rsidRDefault="0027466F" w:rsidP="00782104">
            <w:pPr>
              <w:spacing w:line="276" w:lineRule="auto"/>
              <w:ind w:right="63"/>
              <w:jc w:val="center"/>
              <w:cnfStyle w:val="000000100000"/>
              <w:rPr>
                <w:color w:val="000000" w:themeColor="text1"/>
              </w:rPr>
            </w:pPr>
          </w:p>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Conform calendarului</w:t>
            </w:r>
          </w:p>
        </w:tc>
        <w:tc>
          <w:tcPr>
            <w:tcW w:w="2576"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Consiliul Profesoral</w:t>
            </w:r>
          </w:p>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Consiliul de administraţie</w:t>
            </w:r>
          </w:p>
          <w:p w:rsidR="0027466F" w:rsidRPr="007C2FDD" w:rsidRDefault="0027466F" w:rsidP="00782104">
            <w:pPr>
              <w:spacing w:line="276" w:lineRule="auto"/>
              <w:ind w:right="63"/>
              <w:jc w:val="center"/>
              <w:cnfStyle w:val="000000100000"/>
              <w:rPr>
                <w:color w:val="000000" w:themeColor="text1"/>
              </w:rPr>
            </w:pPr>
          </w:p>
        </w:tc>
        <w:tc>
          <w:tcPr>
            <w:tcW w:w="2192"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Gradul de înscriere a cadrelor didactice în vederea obținerii gradației de merit, nr. gradații de merit obținute</w:t>
            </w:r>
          </w:p>
        </w:tc>
      </w:tr>
      <w:tr w:rsidR="0027466F" w:rsidRPr="007C2FDD" w:rsidTr="00145EDF">
        <w:trPr>
          <w:trHeight w:val="704"/>
        </w:trPr>
        <w:tc>
          <w:tcPr>
            <w:cnfStyle w:val="001000000000"/>
            <w:tcW w:w="2466" w:type="dxa"/>
            <w:vMerge/>
          </w:tcPr>
          <w:p w:rsidR="0027466F" w:rsidRPr="007C2FDD" w:rsidRDefault="0027466F" w:rsidP="00782104">
            <w:pPr>
              <w:spacing w:line="276" w:lineRule="auto"/>
              <w:rPr>
                <w:color w:val="000000" w:themeColor="text1"/>
              </w:rPr>
            </w:pPr>
          </w:p>
        </w:tc>
        <w:tc>
          <w:tcPr>
            <w:tcW w:w="652" w:type="dxa"/>
          </w:tcPr>
          <w:p w:rsidR="0027466F" w:rsidRPr="007C2FDD" w:rsidRDefault="0027466F" w:rsidP="00782104">
            <w:pPr>
              <w:spacing w:line="276" w:lineRule="auto"/>
              <w:ind w:right="45"/>
              <w:jc w:val="center"/>
              <w:cnfStyle w:val="000000000000"/>
              <w:rPr>
                <w:color w:val="000000" w:themeColor="text1"/>
              </w:rPr>
            </w:pPr>
            <w:r w:rsidRPr="007C2FDD">
              <w:rPr>
                <w:b/>
                <w:color w:val="000000" w:themeColor="text1"/>
              </w:rPr>
              <w:t>2.</w:t>
            </w:r>
          </w:p>
        </w:tc>
        <w:tc>
          <w:tcPr>
            <w:tcW w:w="4132" w:type="dxa"/>
          </w:tcPr>
          <w:p w:rsidR="0027466F" w:rsidRPr="007C2FDD" w:rsidRDefault="0027466F" w:rsidP="00782104">
            <w:pPr>
              <w:tabs>
                <w:tab w:val="left" w:pos="1436"/>
              </w:tabs>
              <w:spacing w:line="276" w:lineRule="auto"/>
              <w:ind w:right="60"/>
              <w:jc w:val="both"/>
              <w:cnfStyle w:val="000000000000"/>
              <w:rPr>
                <w:color w:val="000000" w:themeColor="text1"/>
              </w:rPr>
            </w:pPr>
            <w:r w:rsidRPr="007C2FDD">
              <w:rPr>
                <w:color w:val="000000" w:themeColor="text1"/>
              </w:rPr>
              <w:t xml:space="preserve">Prelucrarea actelor normative la nivelul conducerii unităţii şcolare. </w:t>
            </w:r>
          </w:p>
        </w:tc>
        <w:tc>
          <w:tcPr>
            <w:tcW w:w="1860"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Permanent</w:t>
            </w:r>
          </w:p>
        </w:tc>
        <w:tc>
          <w:tcPr>
            <w:tcW w:w="2576"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 xml:space="preserve">Director </w:t>
            </w:r>
          </w:p>
        </w:tc>
        <w:tc>
          <w:tcPr>
            <w:tcW w:w="2192"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Proceduri de lucru, procese verbale, documente specifice</w:t>
            </w:r>
          </w:p>
        </w:tc>
      </w:tr>
      <w:tr w:rsidR="0027466F" w:rsidRPr="007C2FDD" w:rsidTr="00145EDF">
        <w:trPr>
          <w:cnfStyle w:val="000000100000"/>
          <w:trHeight w:val="974"/>
        </w:trPr>
        <w:tc>
          <w:tcPr>
            <w:cnfStyle w:val="001000000000"/>
            <w:tcW w:w="2466" w:type="dxa"/>
            <w:vMerge/>
          </w:tcPr>
          <w:p w:rsidR="0027466F" w:rsidRPr="007C2FDD" w:rsidRDefault="0027466F" w:rsidP="00782104">
            <w:pPr>
              <w:spacing w:line="276" w:lineRule="auto"/>
              <w:rPr>
                <w:color w:val="000000" w:themeColor="text1"/>
              </w:rPr>
            </w:pPr>
          </w:p>
        </w:tc>
        <w:tc>
          <w:tcPr>
            <w:tcW w:w="652" w:type="dxa"/>
          </w:tcPr>
          <w:p w:rsidR="0027466F" w:rsidRPr="007C2FDD" w:rsidRDefault="0027466F" w:rsidP="00782104">
            <w:pPr>
              <w:spacing w:line="276" w:lineRule="auto"/>
              <w:ind w:right="45"/>
              <w:jc w:val="center"/>
              <w:cnfStyle w:val="000000100000"/>
              <w:rPr>
                <w:color w:val="000000" w:themeColor="text1"/>
              </w:rPr>
            </w:pPr>
            <w:r w:rsidRPr="007C2FDD">
              <w:rPr>
                <w:b/>
                <w:color w:val="000000" w:themeColor="text1"/>
              </w:rPr>
              <w:t>3.</w:t>
            </w:r>
          </w:p>
        </w:tc>
        <w:tc>
          <w:tcPr>
            <w:tcW w:w="4132" w:type="dxa"/>
          </w:tcPr>
          <w:p w:rsidR="0027466F" w:rsidRPr="007C2FDD" w:rsidRDefault="0027466F" w:rsidP="00782104">
            <w:pPr>
              <w:tabs>
                <w:tab w:val="left" w:pos="1436"/>
              </w:tabs>
              <w:spacing w:line="276" w:lineRule="auto"/>
              <w:ind w:right="60"/>
              <w:jc w:val="both"/>
              <w:cnfStyle w:val="000000100000"/>
              <w:rPr>
                <w:color w:val="000000" w:themeColor="text1"/>
              </w:rPr>
            </w:pPr>
            <w:r w:rsidRPr="007C2FDD">
              <w:rPr>
                <w:color w:val="000000" w:themeColor="text1"/>
              </w:rPr>
              <w:t xml:space="preserve">Folosirea mentorilor pentru evaluare şi consilierea profesorilor debutanţi. </w:t>
            </w:r>
          </w:p>
          <w:p w:rsidR="0027466F" w:rsidRPr="007C2FDD" w:rsidRDefault="0027466F" w:rsidP="00782104">
            <w:pPr>
              <w:tabs>
                <w:tab w:val="left" w:pos="1436"/>
              </w:tabs>
              <w:spacing w:line="276" w:lineRule="auto"/>
              <w:ind w:right="60"/>
              <w:cnfStyle w:val="000000100000"/>
              <w:rPr>
                <w:color w:val="000000" w:themeColor="text1"/>
              </w:rPr>
            </w:pPr>
            <w:r w:rsidRPr="007C2FDD">
              <w:rPr>
                <w:color w:val="000000" w:themeColor="text1"/>
              </w:rPr>
              <w:t xml:space="preserve"> </w:t>
            </w:r>
          </w:p>
          <w:p w:rsidR="0027466F" w:rsidRPr="007C2FDD" w:rsidRDefault="0027466F" w:rsidP="00782104">
            <w:pPr>
              <w:tabs>
                <w:tab w:val="left" w:pos="1436"/>
              </w:tabs>
              <w:spacing w:line="276" w:lineRule="auto"/>
              <w:ind w:right="60"/>
              <w:cnfStyle w:val="000000100000"/>
              <w:rPr>
                <w:color w:val="000000" w:themeColor="text1"/>
              </w:rPr>
            </w:pPr>
            <w:r w:rsidRPr="007C2FDD">
              <w:rPr>
                <w:color w:val="000000" w:themeColor="text1"/>
              </w:rPr>
              <w:t xml:space="preserve"> </w:t>
            </w:r>
          </w:p>
        </w:tc>
        <w:tc>
          <w:tcPr>
            <w:tcW w:w="1860" w:type="dxa"/>
          </w:tcPr>
          <w:p w:rsidR="0027466F" w:rsidRPr="007C2FDD" w:rsidRDefault="0027466F" w:rsidP="00782104">
            <w:pPr>
              <w:spacing w:line="276" w:lineRule="auto"/>
              <w:ind w:right="63"/>
              <w:jc w:val="center"/>
              <w:cnfStyle w:val="000000100000"/>
              <w:rPr>
                <w:color w:val="000000" w:themeColor="text1"/>
              </w:rPr>
            </w:pPr>
          </w:p>
          <w:p w:rsidR="0027466F" w:rsidRPr="007C2FDD" w:rsidRDefault="0027466F" w:rsidP="00782104">
            <w:pPr>
              <w:spacing w:after="14" w:line="276" w:lineRule="auto"/>
              <w:ind w:right="63"/>
              <w:jc w:val="center"/>
              <w:cnfStyle w:val="000000100000"/>
              <w:rPr>
                <w:color w:val="000000" w:themeColor="text1"/>
              </w:rPr>
            </w:pPr>
            <w:r w:rsidRPr="007C2FDD">
              <w:rPr>
                <w:color w:val="000000" w:themeColor="text1"/>
              </w:rPr>
              <w:t>Pe parcursul anului școlar</w:t>
            </w:r>
          </w:p>
        </w:tc>
        <w:tc>
          <w:tcPr>
            <w:tcW w:w="2576"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63"/>
              <w:jc w:val="center"/>
              <w:cnfStyle w:val="000000100000"/>
              <w:rPr>
                <w:color w:val="000000" w:themeColor="text1"/>
              </w:rPr>
            </w:pPr>
          </w:p>
        </w:tc>
        <w:tc>
          <w:tcPr>
            <w:tcW w:w="2192"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Grafice de activitate, nr. profesori consiliați</w:t>
            </w:r>
          </w:p>
        </w:tc>
      </w:tr>
      <w:tr w:rsidR="0027466F" w:rsidRPr="007C2FDD" w:rsidTr="00145EDF">
        <w:trPr>
          <w:trHeight w:val="1199"/>
        </w:trPr>
        <w:tc>
          <w:tcPr>
            <w:cnfStyle w:val="001000000000"/>
            <w:tcW w:w="2466" w:type="dxa"/>
            <w:vMerge/>
          </w:tcPr>
          <w:p w:rsidR="0027466F" w:rsidRPr="007C2FDD" w:rsidRDefault="0027466F" w:rsidP="00782104">
            <w:pPr>
              <w:spacing w:line="276" w:lineRule="auto"/>
              <w:rPr>
                <w:color w:val="000000" w:themeColor="text1"/>
              </w:rPr>
            </w:pPr>
          </w:p>
        </w:tc>
        <w:tc>
          <w:tcPr>
            <w:tcW w:w="652" w:type="dxa"/>
          </w:tcPr>
          <w:p w:rsidR="0027466F" w:rsidRPr="007C2FDD" w:rsidRDefault="0027466F" w:rsidP="00782104">
            <w:pPr>
              <w:spacing w:line="276" w:lineRule="auto"/>
              <w:ind w:right="45"/>
              <w:jc w:val="center"/>
              <w:cnfStyle w:val="000000000000"/>
              <w:rPr>
                <w:color w:val="000000" w:themeColor="text1"/>
              </w:rPr>
            </w:pPr>
            <w:r w:rsidRPr="007C2FDD">
              <w:rPr>
                <w:b/>
                <w:color w:val="000000" w:themeColor="text1"/>
              </w:rPr>
              <w:t>4.</w:t>
            </w:r>
          </w:p>
        </w:tc>
        <w:tc>
          <w:tcPr>
            <w:tcW w:w="4132" w:type="dxa"/>
          </w:tcPr>
          <w:p w:rsidR="0027466F" w:rsidRPr="007C2FDD" w:rsidRDefault="0027466F" w:rsidP="00782104">
            <w:pPr>
              <w:tabs>
                <w:tab w:val="left" w:pos="1436"/>
              </w:tabs>
              <w:spacing w:line="276" w:lineRule="auto"/>
              <w:ind w:right="60"/>
              <w:jc w:val="both"/>
              <w:cnfStyle w:val="000000000000"/>
              <w:rPr>
                <w:color w:val="000000" w:themeColor="text1"/>
              </w:rPr>
            </w:pPr>
            <w:r w:rsidRPr="007C2FDD">
              <w:rPr>
                <w:color w:val="000000" w:themeColor="text1"/>
              </w:rPr>
              <w:t xml:space="preserve">Sprijinirea cadrelor didactice de specialitate pentru susţinerea examenelor de perfecţionare şi de obţinere a gradelor didactice. </w:t>
            </w:r>
          </w:p>
        </w:tc>
        <w:tc>
          <w:tcPr>
            <w:tcW w:w="1860"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Conform</w:t>
            </w:r>
          </w:p>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calendarului</w:t>
            </w:r>
          </w:p>
        </w:tc>
        <w:tc>
          <w:tcPr>
            <w:tcW w:w="2576"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63"/>
              <w:jc w:val="center"/>
              <w:cnfStyle w:val="000000000000"/>
              <w:rPr>
                <w:color w:val="000000" w:themeColor="text1"/>
              </w:rPr>
            </w:pPr>
          </w:p>
        </w:tc>
        <w:tc>
          <w:tcPr>
            <w:tcW w:w="2192"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 xml:space="preserve">Cererile cadrelor didactice, dosarele de înscriere la grad depuse, rezultatele inspecțiilor </w:t>
            </w:r>
          </w:p>
        </w:tc>
      </w:tr>
      <w:tr w:rsidR="0027466F" w:rsidRPr="007C2FDD" w:rsidTr="00145EDF">
        <w:trPr>
          <w:cnfStyle w:val="000000100000"/>
          <w:trHeight w:val="1262"/>
        </w:trPr>
        <w:tc>
          <w:tcPr>
            <w:cnfStyle w:val="001000000000"/>
            <w:tcW w:w="2466" w:type="dxa"/>
            <w:vMerge/>
          </w:tcPr>
          <w:p w:rsidR="0027466F" w:rsidRPr="007C2FDD" w:rsidRDefault="0027466F" w:rsidP="00782104">
            <w:pPr>
              <w:spacing w:line="276" w:lineRule="auto"/>
              <w:rPr>
                <w:color w:val="000000" w:themeColor="text1"/>
              </w:rPr>
            </w:pPr>
          </w:p>
        </w:tc>
        <w:tc>
          <w:tcPr>
            <w:tcW w:w="652" w:type="dxa"/>
          </w:tcPr>
          <w:p w:rsidR="0027466F" w:rsidRPr="007C2FDD" w:rsidRDefault="0027466F" w:rsidP="00782104">
            <w:pPr>
              <w:spacing w:line="276" w:lineRule="auto"/>
              <w:ind w:right="45"/>
              <w:jc w:val="center"/>
              <w:cnfStyle w:val="000000100000"/>
              <w:rPr>
                <w:color w:val="000000" w:themeColor="text1"/>
              </w:rPr>
            </w:pPr>
            <w:r w:rsidRPr="007C2FDD">
              <w:rPr>
                <w:b/>
                <w:color w:val="000000" w:themeColor="text1"/>
              </w:rPr>
              <w:t>5.</w:t>
            </w:r>
          </w:p>
        </w:tc>
        <w:tc>
          <w:tcPr>
            <w:tcW w:w="4132" w:type="dxa"/>
          </w:tcPr>
          <w:p w:rsidR="0027466F" w:rsidRPr="007C2FDD" w:rsidRDefault="0027466F" w:rsidP="00782104">
            <w:pPr>
              <w:tabs>
                <w:tab w:val="left" w:pos="1436"/>
              </w:tabs>
              <w:spacing w:line="276" w:lineRule="auto"/>
              <w:ind w:right="60"/>
              <w:jc w:val="both"/>
              <w:cnfStyle w:val="000000100000"/>
              <w:rPr>
                <w:color w:val="000000" w:themeColor="text1"/>
              </w:rPr>
            </w:pPr>
            <w:r w:rsidRPr="007C2FDD">
              <w:rPr>
                <w:color w:val="000000" w:themeColor="text1"/>
              </w:rPr>
              <w:t xml:space="preserve">Promovarea colaborării în cadrul echipelor de lucru, acordarea de atenţie opiniilor colegilor de echipă, ţinând seama de observaţiile lor. </w:t>
            </w:r>
          </w:p>
        </w:tc>
        <w:tc>
          <w:tcPr>
            <w:tcW w:w="1860" w:type="dxa"/>
          </w:tcPr>
          <w:p w:rsidR="0027466F" w:rsidRPr="007C2FDD" w:rsidRDefault="0027466F" w:rsidP="00782104">
            <w:pPr>
              <w:spacing w:after="14" w:line="276" w:lineRule="auto"/>
              <w:ind w:right="63"/>
              <w:jc w:val="center"/>
              <w:cnfStyle w:val="000000100000"/>
              <w:rPr>
                <w:color w:val="000000" w:themeColor="text1"/>
              </w:rPr>
            </w:pPr>
            <w:r w:rsidRPr="007C2FDD">
              <w:rPr>
                <w:color w:val="000000" w:themeColor="text1"/>
              </w:rPr>
              <w:t>Pe parcursul anului școlar</w:t>
            </w:r>
          </w:p>
          <w:p w:rsidR="0027466F" w:rsidRPr="007C2FDD" w:rsidRDefault="0027466F" w:rsidP="00782104">
            <w:pPr>
              <w:spacing w:line="276" w:lineRule="auto"/>
              <w:ind w:right="63"/>
              <w:jc w:val="center"/>
              <w:cnfStyle w:val="000000100000"/>
              <w:rPr>
                <w:color w:val="000000" w:themeColor="text1"/>
              </w:rPr>
            </w:pPr>
          </w:p>
        </w:tc>
        <w:tc>
          <w:tcPr>
            <w:tcW w:w="2576"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Responsabilii comisiilor de lucru</w:t>
            </w:r>
          </w:p>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Personalul didactic auxiliar</w:t>
            </w:r>
          </w:p>
        </w:tc>
        <w:tc>
          <w:tcPr>
            <w:tcW w:w="2192"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Proceduri de lucru, procese verbale, rapoarte de activitate</w:t>
            </w:r>
          </w:p>
          <w:p w:rsidR="0027466F" w:rsidRPr="007C2FDD" w:rsidRDefault="0027466F" w:rsidP="00782104">
            <w:pPr>
              <w:spacing w:line="276" w:lineRule="auto"/>
              <w:ind w:right="63"/>
              <w:jc w:val="center"/>
              <w:cnfStyle w:val="000000100000"/>
              <w:rPr>
                <w:color w:val="000000" w:themeColor="text1"/>
              </w:rPr>
            </w:pPr>
          </w:p>
          <w:p w:rsidR="0027466F" w:rsidRPr="007C2FDD" w:rsidRDefault="0027466F" w:rsidP="00782104">
            <w:pPr>
              <w:spacing w:line="276" w:lineRule="auto"/>
              <w:ind w:right="63"/>
              <w:jc w:val="center"/>
              <w:cnfStyle w:val="000000100000"/>
              <w:rPr>
                <w:color w:val="000000" w:themeColor="text1"/>
              </w:rPr>
            </w:pPr>
          </w:p>
        </w:tc>
      </w:tr>
      <w:tr w:rsidR="0027466F" w:rsidRPr="007C2FDD" w:rsidTr="00145EDF">
        <w:trPr>
          <w:trHeight w:val="659"/>
        </w:trPr>
        <w:tc>
          <w:tcPr>
            <w:cnfStyle w:val="001000000000"/>
            <w:tcW w:w="2466" w:type="dxa"/>
            <w:vMerge w:val="restart"/>
          </w:tcPr>
          <w:p w:rsidR="0027466F" w:rsidRPr="007C2FDD" w:rsidRDefault="0027466F" w:rsidP="00782104">
            <w:pPr>
              <w:spacing w:after="18" w:line="276" w:lineRule="auto"/>
              <w:ind w:right="57"/>
              <w:jc w:val="center"/>
              <w:rPr>
                <w:b w:val="0"/>
                <w:color w:val="000000" w:themeColor="text1"/>
              </w:rPr>
            </w:pPr>
          </w:p>
          <w:p w:rsidR="0027466F" w:rsidRPr="007C2FDD" w:rsidRDefault="0027466F" w:rsidP="00782104">
            <w:pPr>
              <w:spacing w:after="18" w:line="276" w:lineRule="auto"/>
              <w:ind w:right="57"/>
              <w:jc w:val="center"/>
              <w:rPr>
                <w:b w:val="0"/>
                <w:color w:val="000000" w:themeColor="text1"/>
              </w:rPr>
            </w:pPr>
          </w:p>
          <w:p w:rsidR="0027466F" w:rsidRPr="007C2FDD" w:rsidRDefault="0027466F" w:rsidP="00782104">
            <w:pPr>
              <w:spacing w:after="18" w:line="276" w:lineRule="auto"/>
              <w:ind w:right="57"/>
              <w:jc w:val="center"/>
              <w:rPr>
                <w:color w:val="000000" w:themeColor="text1"/>
              </w:rPr>
            </w:pPr>
            <w:r w:rsidRPr="007C2FDD">
              <w:rPr>
                <w:color w:val="000000" w:themeColor="text1"/>
              </w:rPr>
              <w:t>CONTROL</w:t>
            </w:r>
          </w:p>
          <w:p w:rsidR="0027466F" w:rsidRPr="007C2FDD" w:rsidRDefault="0027466F" w:rsidP="00782104">
            <w:pPr>
              <w:spacing w:line="276" w:lineRule="auto"/>
              <w:ind w:right="56"/>
              <w:jc w:val="center"/>
              <w:rPr>
                <w:color w:val="000000" w:themeColor="text1"/>
              </w:rPr>
            </w:pPr>
            <w:r w:rsidRPr="007C2FDD">
              <w:rPr>
                <w:color w:val="000000" w:themeColor="text1"/>
              </w:rPr>
              <w:t>ŞI</w:t>
            </w:r>
          </w:p>
          <w:p w:rsidR="0027466F" w:rsidRPr="007C2FDD" w:rsidRDefault="0027466F" w:rsidP="00782104">
            <w:pPr>
              <w:spacing w:line="276" w:lineRule="auto"/>
              <w:jc w:val="center"/>
              <w:rPr>
                <w:color w:val="000000" w:themeColor="text1"/>
              </w:rPr>
            </w:pPr>
            <w:r w:rsidRPr="007C2FDD">
              <w:rPr>
                <w:color w:val="000000" w:themeColor="text1"/>
              </w:rPr>
              <w:t>EVALUARE</w:t>
            </w:r>
          </w:p>
        </w:tc>
        <w:tc>
          <w:tcPr>
            <w:tcW w:w="652" w:type="dxa"/>
          </w:tcPr>
          <w:p w:rsidR="0027466F" w:rsidRPr="007C2FDD" w:rsidRDefault="0027466F" w:rsidP="00782104">
            <w:pPr>
              <w:spacing w:line="276" w:lineRule="auto"/>
              <w:ind w:right="45"/>
              <w:jc w:val="center"/>
              <w:cnfStyle w:val="000000000000"/>
              <w:rPr>
                <w:b/>
                <w:color w:val="000000" w:themeColor="text1"/>
              </w:rPr>
            </w:pPr>
            <w:r w:rsidRPr="007C2FDD">
              <w:rPr>
                <w:b/>
                <w:color w:val="000000" w:themeColor="text1"/>
              </w:rPr>
              <w:t>1.</w:t>
            </w:r>
          </w:p>
        </w:tc>
        <w:tc>
          <w:tcPr>
            <w:tcW w:w="4132" w:type="dxa"/>
          </w:tcPr>
          <w:p w:rsidR="0027466F" w:rsidRPr="007C2FDD" w:rsidRDefault="0027466F" w:rsidP="00782104">
            <w:pPr>
              <w:tabs>
                <w:tab w:val="left" w:pos="1436"/>
              </w:tabs>
              <w:spacing w:line="276" w:lineRule="auto"/>
              <w:ind w:right="60"/>
              <w:jc w:val="both"/>
              <w:cnfStyle w:val="000000000000"/>
              <w:rPr>
                <w:color w:val="000000" w:themeColor="text1"/>
              </w:rPr>
            </w:pPr>
            <w:r w:rsidRPr="007C2FDD">
              <w:rPr>
                <w:color w:val="000000" w:themeColor="text1"/>
              </w:rPr>
              <w:t xml:space="preserve">Întocmirea graficului activităţii de îndrumare şi control. </w:t>
            </w:r>
          </w:p>
          <w:p w:rsidR="0027466F" w:rsidRPr="007C2FDD" w:rsidRDefault="0027466F" w:rsidP="00782104">
            <w:pPr>
              <w:tabs>
                <w:tab w:val="left" w:pos="1436"/>
              </w:tabs>
              <w:spacing w:line="276" w:lineRule="auto"/>
              <w:ind w:right="60"/>
              <w:jc w:val="both"/>
              <w:cnfStyle w:val="000000000000"/>
              <w:rPr>
                <w:color w:val="000000" w:themeColor="text1"/>
              </w:rPr>
            </w:pPr>
            <w:r w:rsidRPr="007C2FDD">
              <w:rPr>
                <w:color w:val="000000" w:themeColor="text1"/>
              </w:rPr>
              <w:t xml:space="preserve"> </w:t>
            </w:r>
          </w:p>
        </w:tc>
        <w:tc>
          <w:tcPr>
            <w:tcW w:w="1860" w:type="dxa"/>
          </w:tcPr>
          <w:p w:rsidR="0027466F" w:rsidRPr="007C2FDD" w:rsidRDefault="0027466F" w:rsidP="00782104">
            <w:pPr>
              <w:spacing w:after="14" w:line="276" w:lineRule="auto"/>
              <w:ind w:right="63"/>
              <w:jc w:val="center"/>
              <w:cnfStyle w:val="000000000000"/>
              <w:rPr>
                <w:color w:val="000000" w:themeColor="text1"/>
              </w:rPr>
            </w:pPr>
            <w:r w:rsidRPr="007C2FDD">
              <w:rPr>
                <w:color w:val="000000" w:themeColor="text1"/>
              </w:rPr>
              <w:t>Începutul anului școlar</w:t>
            </w:r>
          </w:p>
        </w:tc>
        <w:tc>
          <w:tcPr>
            <w:tcW w:w="2576"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 xml:space="preserve">Director </w:t>
            </w:r>
          </w:p>
          <w:p w:rsidR="0027466F" w:rsidRPr="007C2FDD" w:rsidRDefault="0027466F" w:rsidP="00782104">
            <w:pPr>
              <w:spacing w:line="276" w:lineRule="auto"/>
              <w:ind w:right="63"/>
              <w:jc w:val="center"/>
              <w:cnfStyle w:val="000000000000"/>
              <w:rPr>
                <w:color w:val="000000" w:themeColor="text1"/>
              </w:rPr>
            </w:pPr>
          </w:p>
        </w:tc>
        <w:tc>
          <w:tcPr>
            <w:tcW w:w="2192" w:type="dxa"/>
          </w:tcPr>
          <w:p w:rsidR="0027466F" w:rsidRPr="007C2FDD" w:rsidRDefault="0027466F" w:rsidP="00782104">
            <w:pPr>
              <w:spacing w:line="276" w:lineRule="auto"/>
              <w:ind w:right="63"/>
              <w:jc w:val="center"/>
              <w:cnfStyle w:val="000000000000"/>
              <w:rPr>
                <w:color w:val="000000" w:themeColor="text1"/>
              </w:rPr>
            </w:pPr>
            <w:r w:rsidRPr="007C2FDD">
              <w:rPr>
                <w:color w:val="000000" w:themeColor="text1"/>
              </w:rPr>
              <w:t>Graficul activităților de îndrumare și control</w:t>
            </w:r>
          </w:p>
        </w:tc>
      </w:tr>
      <w:tr w:rsidR="0027466F" w:rsidRPr="007C2FDD" w:rsidTr="00145EDF">
        <w:trPr>
          <w:cnfStyle w:val="000000100000"/>
          <w:trHeight w:val="1307"/>
        </w:trPr>
        <w:tc>
          <w:tcPr>
            <w:cnfStyle w:val="001000000000"/>
            <w:tcW w:w="2466" w:type="dxa"/>
            <w:vMerge/>
          </w:tcPr>
          <w:p w:rsidR="0027466F" w:rsidRPr="007C2FDD" w:rsidRDefault="0027466F" w:rsidP="00782104">
            <w:pPr>
              <w:spacing w:line="276" w:lineRule="auto"/>
              <w:rPr>
                <w:color w:val="000000" w:themeColor="text1"/>
              </w:rPr>
            </w:pPr>
          </w:p>
        </w:tc>
        <w:tc>
          <w:tcPr>
            <w:tcW w:w="652" w:type="dxa"/>
          </w:tcPr>
          <w:p w:rsidR="0027466F" w:rsidRPr="007C2FDD" w:rsidRDefault="0027466F" w:rsidP="00782104">
            <w:pPr>
              <w:spacing w:line="276" w:lineRule="auto"/>
              <w:ind w:right="45"/>
              <w:jc w:val="center"/>
              <w:cnfStyle w:val="000000100000"/>
              <w:rPr>
                <w:b/>
                <w:color w:val="000000" w:themeColor="text1"/>
              </w:rPr>
            </w:pPr>
            <w:r w:rsidRPr="007C2FDD">
              <w:rPr>
                <w:b/>
                <w:color w:val="000000" w:themeColor="text1"/>
              </w:rPr>
              <w:t>2.</w:t>
            </w:r>
          </w:p>
        </w:tc>
        <w:tc>
          <w:tcPr>
            <w:tcW w:w="4132" w:type="dxa"/>
          </w:tcPr>
          <w:p w:rsidR="0027466F" w:rsidRPr="007C2FDD" w:rsidRDefault="0027466F" w:rsidP="00782104">
            <w:pPr>
              <w:tabs>
                <w:tab w:val="left" w:pos="1436"/>
              </w:tabs>
              <w:spacing w:line="276" w:lineRule="auto"/>
              <w:ind w:right="60"/>
              <w:jc w:val="both"/>
              <w:cnfStyle w:val="000000100000"/>
              <w:rPr>
                <w:color w:val="000000" w:themeColor="text1"/>
              </w:rPr>
            </w:pPr>
            <w:r w:rsidRPr="007C2FDD">
              <w:rPr>
                <w:color w:val="000000" w:themeColor="text1"/>
              </w:rPr>
              <w:t xml:space="preserve">Elaborarea măsurilor în vederea remedierii deficienţelor constatate cu prilejul controlului. </w:t>
            </w:r>
          </w:p>
        </w:tc>
        <w:tc>
          <w:tcPr>
            <w:tcW w:w="1860" w:type="dxa"/>
          </w:tcPr>
          <w:p w:rsidR="0027466F" w:rsidRPr="007C2FDD" w:rsidRDefault="0027466F" w:rsidP="00782104">
            <w:pPr>
              <w:spacing w:after="14" w:line="276" w:lineRule="auto"/>
              <w:ind w:right="63"/>
              <w:jc w:val="center"/>
              <w:cnfStyle w:val="000000100000"/>
              <w:rPr>
                <w:color w:val="000000" w:themeColor="text1"/>
              </w:rPr>
            </w:pPr>
            <w:r w:rsidRPr="007C2FDD">
              <w:rPr>
                <w:color w:val="000000" w:themeColor="text1"/>
              </w:rPr>
              <w:t>Lunar</w:t>
            </w:r>
          </w:p>
        </w:tc>
        <w:tc>
          <w:tcPr>
            <w:tcW w:w="2576"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 xml:space="preserve">Director </w:t>
            </w:r>
          </w:p>
          <w:p w:rsidR="0027466F" w:rsidRPr="007C2FDD" w:rsidRDefault="0027466F" w:rsidP="00782104">
            <w:pPr>
              <w:spacing w:line="276" w:lineRule="auto"/>
              <w:ind w:right="63"/>
              <w:jc w:val="center"/>
              <w:cnfStyle w:val="000000100000"/>
              <w:rPr>
                <w:color w:val="000000" w:themeColor="text1"/>
              </w:rPr>
            </w:pPr>
          </w:p>
        </w:tc>
        <w:tc>
          <w:tcPr>
            <w:tcW w:w="2192" w:type="dxa"/>
          </w:tcPr>
          <w:p w:rsidR="0027466F" w:rsidRPr="007C2FDD" w:rsidRDefault="0027466F" w:rsidP="00782104">
            <w:pPr>
              <w:spacing w:line="276" w:lineRule="auto"/>
              <w:ind w:right="63"/>
              <w:jc w:val="center"/>
              <w:cnfStyle w:val="000000100000"/>
              <w:rPr>
                <w:color w:val="000000" w:themeColor="text1"/>
              </w:rPr>
            </w:pPr>
            <w:r w:rsidRPr="007C2FDD">
              <w:rPr>
                <w:color w:val="000000" w:themeColor="text1"/>
              </w:rPr>
              <w:t>Implementarea măsurilor, rapoarte de activitate</w:t>
            </w:r>
          </w:p>
        </w:tc>
      </w:tr>
    </w:tbl>
    <w:p w:rsidR="0027466F" w:rsidRPr="007C2FDD" w:rsidRDefault="0027466F" w:rsidP="00782104">
      <w:pPr>
        <w:spacing w:after="16" w:line="276" w:lineRule="auto"/>
        <w:ind w:right="731"/>
        <w:jc w:val="both"/>
        <w:rPr>
          <w:color w:val="000000" w:themeColor="text1"/>
          <w:lang w:eastAsia="ro-RO"/>
        </w:rPr>
      </w:pPr>
    </w:p>
    <w:p w:rsidR="0027466F" w:rsidRPr="007C2FDD" w:rsidRDefault="00782104" w:rsidP="00782104">
      <w:pPr>
        <w:keepNext/>
        <w:keepLines/>
        <w:tabs>
          <w:tab w:val="center" w:pos="561"/>
          <w:tab w:val="center" w:pos="2288"/>
        </w:tabs>
        <w:spacing w:line="276" w:lineRule="auto"/>
        <w:outlineLvl w:val="1"/>
        <w:rPr>
          <w:b/>
          <w:color w:val="000000" w:themeColor="text1"/>
          <w:sz w:val="28"/>
          <w:lang w:eastAsia="ro-RO"/>
        </w:rPr>
      </w:pPr>
      <w:r>
        <w:rPr>
          <w:b/>
          <w:color w:val="000000" w:themeColor="text1"/>
          <w:sz w:val="28"/>
          <w:lang w:eastAsia="ro-RO"/>
        </w:rPr>
        <w:t>C</w:t>
      </w:r>
      <w:r w:rsidR="0027466F" w:rsidRPr="007C2FDD">
        <w:rPr>
          <w:b/>
          <w:color w:val="000000" w:themeColor="text1"/>
          <w:sz w:val="28"/>
          <w:lang w:eastAsia="ro-RO"/>
        </w:rPr>
        <w:t>.</w:t>
      </w:r>
      <w:r w:rsidR="0027466F" w:rsidRPr="007C2FDD">
        <w:rPr>
          <w:rFonts w:eastAsia="Arial"/>
          <w:b/>
          <w:color w:val="000000" w:themeColor="text1"/>
          <w:sz w:val="28"/>
          <w:lang w:eastAsia="ro-RO"/>
        </w:rPr>
        <w:t xml:space="preserve"> </w:t>
      </w:r>
      <w:r w:rsidR="0027466F" w:rsidRPr="007C2FDD">
        <w:rPr>
          <w:rFonts w:eastAsia="Arial"/>
          <w:b/>
          <w:color w:val="000000" w:themeColor="text1"/>
          <w:sz w:val="28"/>
          <w:lang w:eastAsia="ro-RO"/>
        </w:rPr>
        <w:tab/>
      </w:r>
      <w:r w:rsidR="0027466F" w:rsidRPr="007C2FDD">
        <w:rPr>
          <w:b/>
          <w:color w:val="000000" w:themeColor="text1"/>
          <w:sz w:val="28"/>
          <w:lang w:eastAsia="ro-RO"/>
        </w:rPr>
        <w:t xml:space="preserve">RESURSE UMANE </w:t>
      </w:r>
    </w:p>
    <w:p w:rsidR="0027466F" w:rsidRPr="007C2FDD" w:rsidRDefault="0027466F" w:rsidP="00782104">
      <w:pPr>
        <w:spacing w:line="276" w:lineRule="auto"/>
        <w:rPr>
          <w:color w:val="000000" w:themeColor="text1"/>
          <w:lang w:eastAsia="ro-RO"/>
        </w:rPr>
      </w:pPr>
      <w:r w:rsidRPr="007C2FDD">
        <w:rPr>
          <w:color w:val="000000" w:themeColor="text1"/>
          <w:lang w:eastAsia="ro-RO"/>
        </w:rPr>
        <w:t xml:space="preserve"> </w:t>
      </w:r>
    </w:p>
    <w:tbl>
      <w:tblPr>
        <w:tblStyle w:val="ListTable4Accent2"/>
        <w:tblW w:w="13918" w:type="dxa"/>
        <w:tblLook w:val="04A0"/>
      </w:tblPr>
      <w:tblGrid>
        <w:gridCol w:w="2363"/>
        <w:gridCol w:w="692"/>
        <w:gridCol w:w="4253"/>
        <w:gridCol w:w="1746"/>
        <w:gridCol w:w="2672"/>
        <w:gridCol w:w="2192"/>
      </w:tblGrid>
      <w:tr w:rsidR="0027466F" w:rsidRPr="007C2FDD" w:rsidTr="00145EDF">
        <w:trPr>
          <w:cnfStyle w:val="100000000000"/>
          <w:trHeight w:val="615"/>
        </w:trPr>
        <w:tc>
          <w:tcPr>
            <w:cnfStyle w:val="001000000000"/>
            <w:tcW w:w="2363" w:type="dxa"/>
          </w:tcPr>
          <w:p w:rsidR="0027466F" w:rsidRPr="007C2FDD" w:rsidRDefault="0027466F" w:rsidP="00782104">
            <w:pPr>
              <w:spacing w:line="276" w:lineRule="auto"/>
              <w:ind w:right="108"/>
              <w:jc w:val="center"/>
              <w:rPr>
                <w:color w:val="000000" w:themeColor="text1"/>
              </w:rPr>
            </w:pPr>
            <w:r w:rsidRPr="007C2FDD">
              <w:rPr>
                <w:color w:val="000000" w:themeColor="text1"/>
              </w:rPr>
              <w:t xml:space="preserve">FUNCŢIA </w:t>
            </w:r>
          </w:p>
          <w:p w:rsidR="0027466F" w:rsidRPr="007C2FDD" w:rsidRDefault="0027466F" w:rsidP="00782104">
            <w:pPr>
              <w:spacing w:line="276" w:lineRule="auto"/>
              <w:ind w:right="43"/>
              <w:jc w:val="center"/>
              <w:rPr>
                <w:color w:val="000000" w:themeColor="text1"/>
              </w:rPr>
            </w:pPr>
            <w:r w:rsidRPr="007C2FDD">
              <w:rPr>
                <w:color w:val="000000" w:themeColor="text1"/>
              </w:rPr>
              <w:t xml:space="preserve"> </w:t>
            </w:r>
          </w:p>
        </w:tc>
        <w:tc>
          <w:tcPr>
            <w:tcW w:w="692" w:type="dxa"/>
          </w:tcPr>
          <w:p w:rsidR="0027466F" w:rsidRPr="007C2FDD" w:rsidRDefault="0027466F" w:rsidP="00782104">
            <w:pPr>
              <w:spacing w:line="276" w:lineRule="auto"/>
              <w:cnfStyle w:val="100000000000"/>
              <w:rPr>
                <w:color w:val="000000" w:themeColor="text1"/>
              </w:rPr>
            </w:pPr>
            <w:r w:rsidRPr="007C2FDD">
              <w:rPr>
                <w:color w:val="000000" w:themeColor="text1"/>
              </w:rPr>
              <w:t xml:space="preserve">NR. </w:t>
            </w:r>
          </w:p>
        </w:tc>
        <w:tc>
          <w:tcPr>
            <w:tcW w:w="4253" w:type="dxa"/>
          </w:tcPr>
          <w:p w:rsidR="0027466F" w:rsidRPr="007C2FDD" w:rsidRDefault="0027466F" w:rsidP="00782104">
            <w:pPr>
              <w:spacing w:line="276" w:lineRule="auto"/>
              <w:ind w:right="112"/>
              <w:jc w:val="center"/>
              <w:cnfStyle w:val="100000000000"/>
              <w:rPr>
                <w:color w:val="000000" w:themeColor="text1"/>
              </w:rPr>
            </w:pPr>
            <w:r w:rsidRPr="007C2FDD">
              <w:rPr>
                <w:color w:val="000000" w:themeColor="text1"/>
              </w:rPr>
              <w:t xml:space="preserve">ACTIVITĂŢI </w:t>
            </w:r>
          </w:p>
        </w:tc>
        <w:tc>
          <w:tcPr>
            <w:tcW w:w="1746" w:type="dxa"/>
          </w:tcPr>
          <w:p w:rsidR="0027466F" w:rsidRPr="007C2FDD" w:rsidRDefault="0027466F" w:rsidP="00782104">
            <w:pPr>
              <w:spacing w:line="276" w:lineRule="auto"/>
              <w:ind w:right="108"/>
              <w:jc w:val="center"/>
              <w:cnfStyle w:val="100000000000"/>
              <w:rPr>
                <w:color w:val="000000" w:themeColor="text1"/>
              </w:rPr>
            </w:pPr>
            <w:r w:rsidRPr="007C2FDD">
              <w:rPr>
                <w:color w:val="000000" w:themeColor="text1"/>
              </w:rPr>
              <w:t xml:space="preserve">TERMEN </w:t>
            </w:r>
          </w:p>
        </w:tc>
        <w:tc>
          <w:tcPr>
            <w:tcW w:w="2672" w:type="dxa"/>
          </w:tcPr>
          <w:p w:rsidR="0027466F" w:rsidRPr="007C2FDD" w:rsidRDefault="0027466F" w:rsidP="00782104">
            <w:pPr>
              <w:spacing w:line="276" w:lineRule="auto"/>
              <w:ind w:right="113"/>
              <w:jc w:val="center"/>
              <w:cnfStyle w:val="100000000000"/>
              <w:rPr>
                <w:color w:val="000000" w:themeColor="text1"/>
              </w:rPr>
            </w:pPr>
            <w:r w:rsidRPr="007C2FDD">
              <w:rPr>
                <w:color w:val="000000" w:themeColor="text1"/>
              </w:rPr>
              <w:t xml:space="preserve">RESURSE UMANE </w:t>
            </w:r>
          </w:p>
        </w:tc>
        <w:tc>
          <w:tcPr>
            <w:tcW w:w="2192" w:type="dxa"/>
          </w:tcPr>
          <w:p w:rsidR="0027466F" w:rsidRPr="007C2FDD" w:rsidRDefault="0027466F" w:rsidP="00782104">
            <w:pPr>
              <w:spacing w:line="276" w:lineRule="auto"/>
              <w:ind w:right="123"/>
              <w:jc w:val="center"/>
              <w:cnfStyle w:val="100000000000"/>
              <w:rPr>
                <w:color w:val="000000" w:themeColor="text1"/>
              </w:rPr>
            </w:pPr>
            <w:r w:rsidRPr="007C2FDD">
              <w:rPr>
                <w:color w:val="000000" w:themeColor="text1"/>
              </w:rPr>
              <w:t xml:space="preserve">INDICATORI DE REALIZARE </w:t>
            </w:r>
          </w:p>
        </w:tc>
      </w:tr>
      <w:tr w:rsidR="0027466F" w:rsidRPr="007C2FDD" w:rsidTr="00145EDF">
        <w:trPr>
          <w:cnfStyle w:val="000000100000"/>
          <w:trHeight w:val="1138"/>
        </w:trPr>
        <w:tc>
          <w:tcPr>
            <w:cnfStyle w:val="001000000000"/>
            <w:tcW w:w="2363" w:type="dxa"/>
            <w:vMerge w:val="restart"/>
          </w:tcPr>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after="12" w:line="276" w:lineRule="auto"/>
              <w:ind w:right="100"/>
              <w:jc w:val="center"/>
              <w:rPr>
                <w:b w:val="0"/>
                <w:color w:val="000000" w:themeColor="text1"/>
              </w:rPr>
            </w:pPr>
          </w:p>
          <w:p w:rsidR="0027466F" w:rsidRPr="007C2FDD" w:rsidRDefault="0027466F" w:rsidP="00782104">
            <w:pPr>
              <w:spacing w:after="12" w:line="276" w:lineRule="auto"/>
              <w:ind w:right="100"/>
              <w:jc w:val="center"/>
              <w:rPr>
                <w:color w:val="000000" w:themeColor="text1"/>
              </w:rPr>
            </w:pPr>
            <w:r w:rsidRPr="007C2FDD">
              <w:rPr>
                <w:color w:val="000000" w:themeColor="text1"/>
              </w:rPr>
              <w:t>PROIECTARE ŞI PLANIFICARE</w:t>
            </w: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ind w:right="23"/>
              <w:rPr>
                <w:color w:val="000000" w:themeColor="text1"/>
              </w:rPr>
            </w:pPr>
          </w:p>
          <w:p w:rsidR="0027466F" w:rsidRPr="007C2FDD" w:rsidRDefault="0027466F" w:rsidP="00782104">
            <w:pPr>
              <w:spacing w:line="276" w:lineRule="auto"/>
              <w:ind w:right="23"/>
              <w:jc w:val="center"/>
              <w:rPr>
                <w:color w:val="000000" w:themeColor="text1"/>
              </w:rPr>
            </w:pPr>
          </w:p>
          <w:p w:rsidR="0027466F" w:rsidRPr="007C2FDD" w:rsidRDefault="0027466F" w:rsidP="00782104">
            <w:pPr>
              <w:spacing w:line="276" w:lineRule="auto"/>
              <w:ind w:right="23"/>
              <w:jc w:val="center"/>
              <w:rPr>
                <w:color w:val="000000" w:themeColor="text1"/>
              </w:rPr>
            </w:pPr>
          </w:p>
          <w:p w:rsidR="0027466F" w:rsidRPr="007C2FDD" w:rsidRDefault="0027466F" w:rsidP="00782104">
            <w:pPr>
              <w:spacing w:line="276" w:lineRule="auto"/>
              <w:ind w:right="23"/>
              <w:jc w:val="center"/>
              <w:rPr>
                <w:color w:val="000000" w:themeColor="text1"/>
              </w:rPr>
            </w:pPr>
          </w:p>
        </w:tc>
        <w:tc>
          <w:tcPr>
            <w:tcW w:w="692"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1.</w:t>
            </w:r>
          </w:p>
        </w:tc>
        <w:tc>
          <w:tcPr>
            <w:tcW w:w="4253" w:type="dxa"/>
          </w:tcPr>
          <w:p w:rsidR="0027466F" w:rsidRPr="007C2FDD" w:rsidRDefault="0027466F" w:rsidP="00782104">
            <w:pPr>
              <w:tabs>
                <w:tab w:val="left" w:pos="1421"/>
              </w:tabs>
              <w:spacing w:line="276" w:lineRule="auto"/>
              <w:ind w:right="120"/>
              <w:jc w:val="both"/>
              <w:cnfStyle w:val="000000100000"/>
              <w:rPr>
                <w:color w:val="000000" w:themeColor="text1"/>
              </w:rPr>
            </w:pPr>
            <w:r w:rsidRPr="007C2FDD">
              <w:rPr>
                <w:color w:val="000000" w:themeColor="text1"/>
              </w:rPr>
              <w:t>Elaborarea proiectului planului de şcolarizare.</w:t>
            </w:r>
          </w:p>
          <w:p w:rsidR="0027466F" w:rsidRPr="007C2FDD" w:rsidRDefault="0027466F" w:rsidP="00782104">
            <w:pPr>
              <w:tabs>
                <w:tab w:val="left" w:pos="1421"/>
              </w:tabs>
              <w:spacing w:line="276" w:lineRule="auto"/>
              <w:ind w:right="120"/>
              <w:jc w:val="both"/>
              <w:cnfStyle w:val="000000100000"/>
              <w:rPr>
                <w:color w:val="000000" w:themeColor="text1"/>
              </w:rPr>
            </w:pPr>
            <w:r w:rsidRPr="007C2FDD">
              <w:rPr>
                <w:color w:val="000000" w:themeColor="text1"/>
              </w:rPr>
              <w:t xml:space="preserve"> </w:t>
            </w:r>
          </w:p>
        </w:tc>
        <w:tc>
          <w:tcPr>
            <w:tcW w:w="1746"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Conform termenului dat de Inspectoratul Școlar</w:t>
            </w:r>
          </w:p>
        </w:tc>
        <w:tc>
          <w:tcPr>
            <w:tcW w:w="2672" w:type="dxa"/>
          </w:tcPr>
          <w:p w:rsidR="0027466F" w:rsidRPr="007C2FDD" w:rsidRDefault="0027466F" w:rsidP="00782104">
            <w:pPr>
              <w:spacing w:after="7" w:line="276" w:lineRule="auto"/>
              <w:ind w:right="52"/>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Consiliul de administraţie</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Consiliul profesoral</w:t>
            </w:r>
          </w:p>
          <w:p w:rsidR="0027466F" w:rsidRPr="007C2FDD" w:rsidRDefault="0027466F" w:rsidP="00782104">
            <w:pPr>
              <w:spacing w:line="276" w:lineRule="auto"/>
              <w:ind w:right="52"/>
              <w:jc w:val="center"/>
              <w:cnfStyle w:val="000000100000"/>
              <w:rPr>
                <w:color w:val="000000" w:themeColor="text1"/>
              </w:rPr>
            </w:pPr>
          </w:p>
        </w:tc>
        <w:tc>
          <w:tcPr>
            <w:tcW w:w="219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Proiectul planului de şcolarizare</w:t>
            </w:r>
          </w:p>
        </w:tc>
      </w:tr>
      <w:tr w:rsidR="0027466F" w:rsidRPr="007C2FDD" w:rsidTr="00145EDF">
        <w:trPr>
          <w:trHeight w:val="973"/>
        </w:trPr>
        <w:tc>
          <w:tcPr>
            <w:cnfStyle w:val="001000000000"/>
            <w:tcW w:w="2363" w:type="dxa"/>
            <w:vMerge/>
          </w:tcPr>
          <w:p w:rsidR="0027466F" w:rsidRPr="007C2FDD" w:rsidRDefault="0027466F" w:rsidP="00782104">
            <w:pPr>
              <w:spacing w:line="276" w:lineRule="auto"/>
              <w:jc w:val="center"/>
              <w:rPr>
                <w:color w:val="000000" w:themeColor="text1"/>
              </w:rPr>
            </w:pPr>
          </w:p>
        </w:tc>
        <w:tc>
          <w:tcPr>
            <w:tcW w:w="692"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2.</w:t>
            </w:r>
          </w:p>
        </w:tc>
        <w:tc>
          <w:tcPr>
            <w:tcW w:w="4253" w:type="dxa"/>
          </w:tcPr>
          <w:p w:rsidR="0027466F" w:rsidRPr="007C2FDD" w:rsidRDefault="0027466F" w:rsidP="00782104">
            <w:pPr>
              <w:tabs>
                <w:tab w:val="left" w:pos="1421"/>
              </w:tabs>
              <w:spacing w:line="276" w:lineRule="auto"/>
              <w:ind w:right="120"/>
              <w:jc w:val="both"/>
              <w:cnfStyle w:val="000000000000"/>
              <w:rPr>
                <w:color w:val="000000" w:themeColor="text1"/>
              </w:rPr>
            </w:pPr>
            <w:r w:rsidRPr="007C2FDD">
              <w:rPr>
                <w:color w:val="000000" w:themeColor="text1"/>
              </w:rPr>
              <w:t xml:space="preserve">Elaborarea proiectului de încadrare în conformitate cu structura planului de şcolarizare și a planului cadru de învăţământ.  </w:t>
            </w:r>
          </w:p>
        </w:tc>
        <w:tc>
          <w:tcPr>
            <w:tcW w:w="1746"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Conform calendarului</w:t>
            </w:r>
          </w:p>
        </w:tc>
        <w:tc>
          <w:tcPr>
            <w:tcW w:w="2672" w:type="dxa"/>
          </w:tcPr>
          <w:p w:rsidR="0027466F" w:rsidRPr="007C2FDD" w:rsidRDefault="0027466F" w:rsidP="00782104">
            <w:pPr>
              <w:spacing w:after="24" w:line="276" w:lineRule="auto"/>
              <w:ind w:right="52"/>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Consiliul de administraţie  Secretariat</w:t>
            </w:r>
          </w:p>
        </w:tc>
        <w:tc>
          <w:tcPr>
            <w:tcW w:w="219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 xml:space="preserve">Corectitudinea proiectului de încadrare cu personal didactic cu respectarea legislaţiei </w:t>
            </w:r>
          </w:p>
        </w:tc>
      </w:tr>
      <w:tr w:rsidR="0027466F" w:rsidRPr="007C2FDD" w:rsidTr="00145EDF">
        <w:trPr>
          <w:cnfStyle w:val="000000100000"/>
          <w:trHeight w:val="840"/>
        </w:trPr>
        <w:tc>
          <w:tcPr>
            <w:cnfStyle w:val="001000000000"/>
            <w:tcW w:w="2363" w:type="dxa"/>
            <w:vMerge/>
          </w:tcPr>
          <w:p w:rsidR="0027466F" w:rsidRPr="007C2FDD" w:rsidRDefault="0027466F" w:rsidP="00782104">
            <w:pPr>
              <w:spacing w:line="276" w:lineRule="auto"/>
              <w:jc w:val="center"/>
              <w:rPr>
                <w:color w:val="000000" w:themeColor="text1"/>
              </w:rPr>
            </w:pPr>
          </w:p>
        </w:tc>
        <w:tc>
          <w:tcPr>
            <w:tcW w:w="692"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3.</w:t>
            </w:r>
          </w:p>
        </w:tc>
        <w:tc>
          <w:tcPr>
            <w:tcW w:w="4253" w:type="dxa"/>
          </w:tcPr>
          <w:p w:rsidR="0027466F" w:rsidRPr="007C2FDD" w:rsidRDefault="0027466F" w:rsidP="00782104">
            <w:pPr>
              <w:tabs>
                <w:tab w:val="left" w:pos="1421"/>
              </w:tabs>
              <w:spacing w:line="276" w:lineRule="auto"/>
              <w:ind w:right="120"/>
              <w:jc w:val="both"/>
              <w:cnfStyle w:val="000000100000"/>
              <w:rPr>
                <w:color w:val="000000" w:themeColor="text1"/>
              </w:rPr>
            </w:pPr>
            <w:r w:rsidRPr="007C2FDD">
              <w:rPr>
                <w:color w:val="000000" w:themeColor="text1"/>
              </w:rPr>
              <w:t xml:space="preserve">Dimensionarea compartimentelor </w:t>
            </w:r>
            <w:r>
              <w:rPr>
                <w:color w:val="000000" w:themeColor="text1"/>
              </w:rPr>
              <w:t xml:space="preserve">unității </w:t>
            </w:r>
            <w:r w:rsidRPr="007C2FDD">
              <w:rPr>
                <w:color w:val="000000" w:themeColor="text1"/>
              </w:rPr>
              <w:t xml:space="preserve">în funcţie de normativele în vigoare. </w:t>
            </w:r>
          </w:p>
        </w:tc>
        <w:tc>
          <w:tcPr>
            <w:tcW w:w="1746"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Ori de câte ori este cazul</w:t>
            </w:r>
          </w:p>
        </w:tc>
        <w:tc>
          <w:tcPr>
            <w:tcW w:w="267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100000"/>
              <w:rPr>
                <w:color w:val="000000" w:themeColor="text1"/>
              </w:rPr>
            </w:pPr>
          </w:p>
        </w:tc>
        <w:tc>
          <w:tcPr>
            <w:tcW w:w="219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Statul de funcții</w:t>
            </w:r>
          </w:p>
        </w:tc>
      </w:tr>
      <w:tr w:rsidR="0027466F" w:rsidRPr="007C2FDD" w:rsidTr="00145EDF">
        <w:trPr>
          <w:trHeight w:val="835"/>
        </w:trPr>
        <w:tc>
          <w:tcPr>
            <w:cnfStyle w:val="001000000000"/>
            <w:tcW w:w="2363" w:type="dxa"/>
            <w:vMerge w:val="restart"/>
          </w:tcPr>
          <w:p w:rsidR="0027466F" w:rsidRPr="007C2FDD" w:rsidRDefault="0027466F" w:rsidP="00782104">
            <w:pPr>
              <w:spacing w:line="276" w:lineRule="auto"/>
              <w:ind w:right="23"/>
              <w:jc w:val="center"/>
              <w:rPr>
                <w:b w:val="0"/>
                <w:bCs w:val="0"/>
                <w:color w:val="000000" w:themeColor="text1"/>
              </w:rPr>
            </w:pPr>
          </w:p>
          <w:p w:rsidR="0027466F" w:rsidRPr="007C2FDD" w:rsidRDefault="0027466F" w:rsidP="00782104">
            <w:pPr>
              <w:spacing w:line="276" w:lineRule="auto"/>
              <w:ind w:right="23"/>
              <w:jc w:val="center"/>
              <w:rPr>
                <w:b w:val="0"/>
                <w:bCs w:val="0"/>
                <w:color w:val="000000" w:themeColor="text1"/>
              </w:rPr>
            </w:pPr>
          </w:p>
          <w:p w:rsidR="0027466F" w:rsidRPr="007C2FDD" w:rsidRDefault="0027466F" w:rsidP="00782104">
            <w:pPr>
              <w:spacing w:line="276" w:lineRule="auto"/>
              <w:ind w:right="23"/>
              <w:jc w:val="center"/>
              <w:rPr>
                <w:b w:val="0"/>
                <w:bCs w:val="0"/>
                <w:color w:val="000000" w:themeColor="text1"/>
              </w:rPr>
            </w:pPr>
          </w:p>
          <w:p w:rsidR="0027466F" w:rsidRPr="007C2FDD" w:rsidRDefault="0027466F" w:rsidP="00782104">
            <w:pPr>
              <w:spacing w:line="276" w:lineRule="auto"/>
              <w:ind w:right="23"/>
              <w:jc w:val="center"/>
              <w:rPr>
                <w:b w:val="0"/>
                <w:bCs w:val="0"/>
                <w:color w:val="000000" w:themeColor="text1"/>
              </w:rPr>
            </w:pPr>
          </w:p>
          <w:p w:rsidR="0027466F" w:rsidRPr="007C2FDD" w:rsidRDefault="0027466F" w:rsidP="00782104">
            <w:pPr>
              <w:spacing w:line="276" w:lineRule="auto"/>
              <w:ind w:right="23"/>
              <w:jc w:val="center"/>
              <w:rPr>
                <w:b w:val="0"/>
                <w:bCs w:val="0"/>
                <w:color w:val="000000" w:themeColor="text1"/>
              </w:rPr>
            </w:pPr>
          </w:p>
          <w:p w:rsidR="0027466F" w:rsidRPr="007C2FDD" w:rsidRDefault="0027466F" w:rsidP="00782104">
            <w:pPr>
              <w:spacing w:line="276" w:lineRule="auto"/>
              <w:ind w:right="23"/>
              <w:jc w:val="center"/>
              <w:rPr>
                <w:b w:val="0"/>
                <w:bCs w:val="0"/>
                <w:color w:val="000000" w:themeColor="text1"/>
              </w:rPr>
            </w:pPr>
          </w:p>
          <w:p w:rsidR="0027466F" w:rsidRPr="007C2FDD" w:rsidRDefault="0027466F" w:rsidP="00782104">
            <w:pPr>
              <w:spacing w:line="276" w:lineRule="auto"/>
              <w:ind w:right="23"/>
              <w:jc w:val="center"/>
              <w:rPr>
                <w:b w:val="0"/>
                <w:bCs w:val="0"/>
                <w:color w:val="000000" w:themeColor="text1"/>
              </w:rPr>
            </w:pPr>
          </w:p>
          <w:p w:rsidR="0027466F" w:rsidRPr="007C2FDD" w:rsidRDefault="0027466F" w:rsidP="00782104">
            <w:pPr>
              <w:spacing w:line="276" w:lineRule="auto"/>
              <w:ind w:right="23"/>
              <w:jc w:val="center"/>
              <w:rPr>
                <w:b w:val="0"/>
                <w:bCs w:val="0"/>
                <w:color w:val="000000" w:themeColor="text1"/>
              </w:rPr>
            </w:pPr>
          </w:p>
          <w:p w:rsidR="0027466F" w:rsidRPr="007C2FDD" w:rsidRDefault="0027466F" w:rsidP="00782104">
            <w:pPr>
              <w:spacing w:line="276" w:lineRule="auto"/>
              <w:ind w:right="23"/>
              <w:jc w:val="center"/>
              <w:rPr>
                <w:b w:val="0"/>
                <w:bCs w:val="0"/>
                <w:color w:val="000000" w:themeColor="text1"/>
              </w:rPr>
            </w:pPr>
            <w:r w:rsidRPr="007C2FDD">
              <w:rPr>
                <w:color w:val="000000" w:themeColor="text1"/>
              </w:rPr>
              <w:t>ORGANIZARE</w:t>
            </w:r>
          </w:p>
          <w:p w:rsidR="0027466F" w:rsidRPr="007C2FDD" w:rsidRDefault="0027466F" w:rsidP="00782104">
            <w:pPr>
              <w:spacing w:line="276" w:lineRule="auto"/>
              <w:jc w:val="center"/>
              <w:rPr>
                <w:color w:val="000000" w:themeColor="text1"/>
              </w:rPr>
            </w:pPr>
          </w:p>
        </w:tc>
        <w:tc>
          <w:tcPr>
            <w:tcW w:w="692"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1.</w:t>
            </w:r>
          </w:p>
        </w:tc>
        <w:tc>
          <w:tcPr>
            <w:tcW w:w="4253" w:type="dxa"/>
          </w:tcPr>
          <w:p w:rsidR="0027466F" w:rsidRPr="007C2FDD" w:rsidRDefault="0027466F" w:rsidP="00782104">
            <w:pPr>
              <w:tabs>
                <w:tab w:val="left" w:pos="1421"/>
              </w:tabs>
              <w:spacing w:line="276" w:lineRule="auto"/>
              <w:ind w:right="120"/>
              <w:jc w:val="both"/>
              <w:cnfStyle w:val="000000000000"/>
              <w:rPr>
                <w:color w:val="000000" w:themeColor="text1"/>
              </w:rPr>
            </w:pPr>
            <w:r w:rsidRPr="007C2FDD">
              <w:rPr>
                <w:color w:val="000000" w:themeColor="text1"/>
              </w:rPr>
              <w:t xml:space="preserve">Solicitarea continuităţii activităţii didactice pentru profesori cu gr. I aflaţi la limita de vârstă  </w:t>
            </w:r>
          </w:p>
        </w:tc>
        <w:tc>
          <w:tcPr>
            <w:tcW w:w="1746"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Conform calendarului</w:t>
            </w:r>
          </w:p>
        </w:tc>
        <w:tc>
          <w:tcPr>
            <w:tcW w:w="2672" w:type="dxa"/>
          </w:tcPr>
          <w:p w:rsidR="0027466F" w:rsidRPr="007C2FDD" w:rsidRDefault="0027466F" w:rsidP="00782104">
            <w:pPr>
              <w:spacing w:after="20" w:line="276" w:lineRule="auto"/>
              <w:ind w:right="52"/>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Consiliul de administraţie</w:t>
            </w:r>
          </w:p>
        </w:tc>
        <w:tc>
          <w:tcPr>
            <w:tcW w:w="219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Cererile de menținere în activitate</w:t>
            </w:r>
          </w:p>
        </w:tc>
      </w:tr>
      <w:tr w:rsidR="0027466F" w:rsidRPr="007C2FDD" w:rsidTr="00145EDF">
        <w:trPr>
          <w:cnfStyle w:val="000000100000"/>
          <w:trHeight w:val="841"/>
        </w:trPr>
        <w:tc>
          <w:tcPr>
            <w:cnfStyle w:val="001000000000"/>
            <w:tcW w:w="2363" w:type="dxa"/>
            <w:vMerge/>
          </w:tcPr>
          <w:p w:rsidR="0027466F" w:rsidRPr="007C2FDD" w:rsidRDefault="0027466F" w:rsidP="00782104">
            <w:pPr>
              <w:spacing w:line="276" w:lineRule="auto"/>
              <w:jc w:val="center"/>
              <w:rPr>
                <w:color w:val="000000" w:themeColor="text1"/>
              </w:rPr>
            </w:pPr>
          </w:p>
        </w:tc>
        <w:tc>
          <w:tcPr>
            <w:tcW w:w="692"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2.</w:t>
            </w:r>
          </w:p>
        </w:tc>
        <w:tc>
          <w:tcPr>
            <w:tcW w:w="4253" w:type="dxa"/>
          </w:tcPr>
          <w:p w:rsidR="0027466F" w:rsidRPr="007C2FDD" w:rsidRDefault="0027466F" w:rsidP="00782104">
            <w:pPr>
              <w:tabs>
                <w:tab w:val="left" w:pos="1421"/>
              </w:tabs>
              <w:spacing w:after="24" w:line="276" w:lineRule="auto"/>
              <w:ind w:right="120"/>
              <w:jc w:val="both"/>
              <w:cnfStyle w:val="000000100000"/>
              <w:rPr>
                <w:color w:val="000000" w:themeColor="text1"/>
              </w:rPr>
            </w:pPr>
            <w:r w:rsidRPr="007C2FDD">
              <w:rPr>
                <w:color w:val="000000" w:themeColor="text1"/>
              </w:rPr>
              <w:t xml:space="preserve">Constituirea formațiunilor de studiu în clasa pregătitoare.  </w:t>
            </w:r>
          </w:p>
          <w:p w:rsidR="0027466F" w:rsidRPr="007C2FDD" w:rsidRDefault="0027466F" w:rsidP="00782104">
            <w:pPr>
              <w:tabs>
                <w:tab w:val="left" w:pos="1421"/>
              </w:tabs>
              <w:spacing w:line="276" w:lineRule="auto"/>
              <w:ind w:right="120"/>
              <w:jc w:val="both"/>
              <w:cnfStyle w:val="000000100000"/>
              <w:rPr>
                <w:color w:val="000000" w:themeColor="text1"/>
              </w:rPr>
            </w:pPr>
            <w:r w:rsidRPr="007C2FDD">
              <w:rPr>
                <w:color w:val="000000" w:themeColor="text1"/>
              </w:rPr>
              <w:t xml:space="preserve"> </w:t>
            </w:r>
            <w:r w:rsidRPr="007C2FDD">
              <w:rPr>
                <w:color w:val="000000" w:themeColor="text1"/>
              </w:rPr>
              <w:tab/>
              <w:t xml:space="preserve">  </w:t>
            </w:r>
          </w:p>
        </w:tc>
        <w:tc>
          <w:tcPr>
            <w:tcW w:w="1746"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 xml:space="preserve">Septembrie </w:t>
            </w:r>
          </w:p>
        </w:tc>
        <w:tc>
          <w:tcPr>
            <w:tcW w:w="267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Secretariat</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Comisia desemnată</w:t>
            </w:r>
          </w:p>
        </w:tc>
        <w:tc>
          <w:tcPr>
            <w:tcW w:w="2192" w:type="dxa"/>
          </w:tcPr>
          <w:p w:rsidR="0027466F" w:rsidRPr="007C2FDD" w:rsidRDefault="0027466F" w:rsidP="00782104">
            <w:pPr>
              <w:spacing w:after="15" w:line="276" w:lineRule="auto"/>
              <w:ind w:right="52"/>
              <w:jc w:val="center"/>
              <w:cnfStyle w:val="000000100000"/>
              <w:rPr>
                <w:color w:val="000000" w:themeColor="text1"/>
              </w:rPr>
            </w:pPr>
            <w:r w:rsidRPr="007C2FDD">
              <w:rPr>
                <w:color w:val="000000" w:themeColor="text1"/>
              </w:rPr>
              <w:t>Formaţiunile de lucru la clase respectând ierarhia şi</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solicitările</w:t>
            </w:r>
          </w:p>
        </w:tc>
      </w:tr>
      <w:tr w:rsidR="0027466F" w:rsidRPr="007C2FDD" w:rsidTr="00145EDF">
        <w:trPr>
          <w:trHeight w:val="562"/>
        </w:trPr>
        <w:tc>
          <w:tcPr>
            <w:cnfStyle w:val="001000000000"/>
            <w:tcW w:w="2363" w:type="dxa"/>
            <w:vMerge/>
          </w:tcPr>
          <w:p w:rsidR="0027466F" w:rsidRPr="007C2FDD" w:rsidRDefault="0027466F" w:rsidP="00782104">
            <w:pPr>
              <w:spacing w:line="276" w:lineRule="auto"/>
              <w:jc w:val="center"/>
              <w:rPr>
                <w:color w:val="000000" w:themeColor="text1"/>
              </w:rPr>
            </w:pPr>
          </w:p>
        </w:tc>
        <w:tc>
          <w:tcPr>
            <w:tcW w:w="692"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3.</w:t>
            </w:r>
          </w:p>
        </w:tc>
        <w:tc>
          <w:tcPr>
            <w:tcW w:w="4253" w:type="dxa"/>
          </w:tcPr>
          <w:p w:rsidR="0027466F" w:rsidRPr="007C2FDD" w:rsidRDefault="0027466F" w:rsidP="00782104">
            <w:pPr>
              <w:tabs>
                <w:tab w:val="left" w:pos="1421"/>
              </w:tabs>
              <w:spacing w:line="276" w:lineRule="auto"/>
              <w:ind w:right="120"/>
              <w:jc w:val="both"/>
              <w:cnfStyle w:val="000000000000"/>
              <w:rPr>
                <w:color w:val="000000" w:themeColor="text1"/>
              </w:rPr>
            </w:pPr>
            <w:r w:rsidRPr="007C2FDD">
              <w:rPr>
                <w:color w:val="000000" w:themeColor="text1"/>
              </w:rPr>
              <w:t xml:space="preserve">Repartizarea la clase </w:t>
            </w:r>
            <w:proofErr w:type="gramStart"/>
            <w:r w:rsidRPr="007C2FDD">
              <w:rPr>
                <w:color w:val="000000" w:themeColor="text1"/>
              </w:rPr>
              <w:t>a</w:t>
            </w:r>
            <w:proofErr w:type="gramEnd"/>
            <w:r w:rsidRPr="007C2FDD">
              <w:rPr>
                <w:color w:val="000000" w:themeColor="text1"/>
              </w:rPr>
              <w:t xml:space="preserve"> elevilor transferaţi conform Regulamentului.  </w:t>
            </w:r>
          </w:p>
        </w:tc>
        <w:tc>
          <w:tcPr>
            <w:tcW w:w="1746"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Septembrie și ori de câte ori este cazul</w:t>
            </w:r>
          </w:p>
        </w:tc>
        <w:tc>
          <w:tcPr>
            <w:tcW w:w="267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Consiliul de administraţie</w:t>
            </w:r>
          </w:p>
        </w:tc>
        <w:tc>
          <w:tcPr>
            <w:tcW w:w="219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Soluționarea cererilor de transfer</w:t>
            </w:r>
          </w:p>
        </w:tc>
      </w:tr>
      <w:tr w:rsidR="0027466F" w:rsidRPr="007C2FDD" w:rsidTr="00145EDF">
        <w:trPr>
          <w:cnfStyle w:val="000000100000"/>
          <w:trHeight w:val="721"/>
        </w:trPr>
        <w:tc>
          <w:tcPr>
            <w:cnfStyle w:val="001000000000"/>
            <w:tcW w:w="2363" w:type="dxa"/>
            <w:vMerge/>
          </w:tcPr>
          <w:p w:rsidR="0027466F" w:rsidRPr="007C2FDD" w:rsidRDefault="0027466F" w:rsidP="00782104">
            <w:pPr>
              <w:spacing w:line="276" w:lineRule="auto"/>
              <w:jc w:val="center"/>
              <w:rPr>
                <w:color w:val="000000" w:themeColor="text1"/>
              </w:rPr>
            </w:pPr>
          </w:p>
        </w:tc>
        <w:tc>
          <w:tcPr>
            <w:tcW w:w="692"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4.</w:t>
            </w:r>
          </w:p>
        </w:tc>
        <w:tc>
          <w:tcPr>
            <w:tcW w:w="4253" w:type="dxa"/>
          </w:tcPr>
          <w:p w:rsidR="0027466F" w:rsidRPr="007C2FDD" w:rsidRDefault="0027466F" w:rsidP="00782104">
            <w:pPr>
              <w:tabs>
                <w:tab w:val="left" w:pos="1421"/>
              </w:tabs>
              <w:spacing w:line="276" w:lineRule="auto"/>
              <w:ind w:right="120"/>
              <w:jc w:val="both"/>
              <w:cnfStyle w:val="000000100000"/>
              <w:rPr>
                <w:color w:val="000000" w:themeColor="text1"/>
              </w:rPr>
            </w:pPr>
            <w:r w:rsidRPr="007C2FDD">
              <w:rPr>
                <w:color w:val="000000" w:themeColor="text1"/>
              </w:rPr>
              <w:t xml:space="preserve">Realizarea consilierii și orientării şcolare </w:t>
            </w:r>
            <w:proofErr w:type="gramStart"/>
            <w:r w:rsidRPr="007C2FDD">
              <w:rPr>
                <w:color w:val="000000" w:themeColor="text1"/>
              </w:rPr>
              <w:t>a</w:t>
            </w:r>
            <w:proofErr w:type="gramEnd"/>
            <w:r w:rsidRPr="007C2FDD">
              <w:rPr>
                <w:color w:val="000000" w:themeColor="text1"/>
              </w:rPr>
              <w:t xml:space="preserve"> elevilor. </w:t>
            </w:r>
          </w:p>
        </w:tc>
        <w:tc>
          <w:tcPr>
            <w:tcW w:w="1746"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Conform planificării</w:t>
            </w:r>
          </w:p>
        </w:tc>
        <w:tc>
          <w:tcPr>
            <w:tcW w:w="267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Profesori diriginţi</w:t>
            </w:r>
          </w:p>
          <w:p w:rsidR="0027466F" w:rsidRPr="007C2FDD" w:rsidRDefault="0027466F" w:rsidP="00782104">
            <w:pPr>
              <w:spacing w:after="41" w:line="276" w:lineRule="auto"/>
              <w:ind w:right="52"/>
              <w:jc w:val="center"/>
              <w:cnfStyle w:val="000000100000"/>
              <w:rPr>
                <w:color w:val="000000" w:themeColor="text1"/>
              </w:rPr>
            </w:pPr>
            <w:r w:rsidRPr="007C2FDD">
              <w:rPr>
                <w:color w:val="000000" w:themeColor="text1"/>
              </w:rPr>
              <w:t>Profesorul consilier școlar</w:t>
            </w:r>
          </w:p>
        </w:tc>
        <w:tc>
          <w:tcPr>
            <w:tcW w:w="219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Planificarea orelor de consiliere și orientare, nr. elevi consiliați</w:t>
            </w:r>
          </w:p>
        </w:tc>
      </w:tr>
      <w:tr w:rsidR="0027466F" w:rsidRPr="007C2FDD" w:rsidTr="00145EDF">
        <w:trPr>
          <w:trHeight w:val="1138"/>
        </w:trPr>
        <w:tc>
          <w:tcPr>
            <w:cnfStyle w:val="001000000000"/>
            <w:tcW w:w="2363" w:type="dxa"/>
            <w:vMerge/>
          </w:tcPr>
          <w:p w:rsidR="0027466F" w:rsidRPr="007C2FDD" w:rsidRDefault="0027466F" w:rsidP="00782104">
            <w:pPr>
              <w:spacing w:line="276" w:lineRule="auto"/>
              <w:ind w:right="38"/>
              <w:jc w:val="center"/>
              <w:rPr>
                <w:color w:val="000000" w:themeColor="text1"/>
              </w:rPr>
            </w:pPr>
          </w:p>
        </w:tc>
        <w:tc>
          <w:tcPr>
            <w:tcW w:w="692"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5.</w:t>
            </w:r>
          </w:p>
        </w:tc>
        <w:tc>
          <w:tcPr>
            <w:tcW w:w="4253" w:type="dxa"/>
          </w:tcPr>
          <w:p w:rsidR="0027466F" w:rsidRPr="007C2FDD" w:rsidRDefault="0027466F" w:rsidP="00782104">
            <w:pPr>
              <w:tabs>
                <w:tab w:val="left" w:pos="1421"/>
              </w:tabs>
              <w:spacing w:line="276" w:lineRule="auto"/>
              <w:ind w:right="120"/>
              <w:jc w:val="both"/>
              <w:cnfStyle w:val="000000000000"/>
              <w:rPr>
                <w:color w:val="000000" w:themeColor="text1"/>
              </w:rPr>
            </w:pPr>
            <w:r w:rsidRPr="007C2FDD">
              <w:rPr>
                <w:color w:val="000000" w:themeColor="text1"/>
              </w:rPr>
              <w:t xml:space="preserve">Crearea și actualizarea continuă a bazei de date electronice unice pentru evidenţa personalului didactic, didactic auxiliar și </w:t>
            </w:r>
            <w:r>
              <w:rPr>
                <w:color w:val="000000" w:themeColor="text1"/>
              </w:rPr>
              <w:t>administrativ</w:t>
            </w:r>
            <w:r w:rsidRPr="007C2FDD">
              <w:rPr>
                <w:color w:val="000000" w:themeColor="text1"/>
              </w:rPr>
              <w:t xml:space="preserve">. </w:t>
            </w:r>
          </w:p>
        </w:tc>
        <w:tc>
          <w:tcPr>
            <w:tcW w:w="1746"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Septembrie și ori de câte ori este cazul</w:t>
            </w:r>
          </w:p>
        </w:tc>
        <w:tc>
          <w:tcPr>
            <w:tcW w:w="267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Secretariat</w:t>
            </w:r>
          </w:p>
        </w:tc>
        <w:tc>
          <w:tcPr>
            <w:tcW w:w="219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Baza de date existentă și actualizată permanent</w:t>
            </w:r>
          </w:p>
        </w:tc>
      </w:tr>
      <w:tr w:rsidR="0027466F" w:rsidRPr="007C2FDD" w:rsidTr="00145EDF">
        <w:trPr>
          <w:cnfStyle w:val="000000100000"/>
          <w:trHeight w:val="703"/>
        </w:trPr>
        <w:tc>
          <w:tcPr>
            <w:cnfStyle w:val="001000000000"/>
            <w:tcW w:w="2363" w:type="dxa"/>
            <w:vMerge w:val="restart"/>
          </w:tcPr>
          <w:p w:rsidR="0027466F" w:rsidRPr="007C2FDD" w:rsidRDefault="0027466F" w:rsidP="00782104">
            <w:pPr>
              <w:spacing w:line="276" w:lineRule="auto"/>
              <w:ind w:right="18"/>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rPr>
                <w:color w:val="000000" w:themeColor="text1"/>
              </w:rPr>
            </w:pPr>
          </w:p>
          <w:p w:rsidR="0027466F" w:rsidRPr="007C2FDD" w:rsidRDefault="0027466F" w:rsidP="00782104">
            <w:pPr>
              <w:spacing w:after="17" w:line="276" w:lineRule="auto"/>
              <w:jc w:val="center"/>
              <w:rPr>
                <w:color w:val="000000" w:themeColor="text1"/>
              </w:rPr>
            </w:pPr>
            <w:r w:rsidRPr="007C2FDD">
              <w:rPr>
                <w:color w:val="000000" w:themeColor="text1"/>
              </w:rPr>
              <w:t>COORDONARE</w:t>
            </w:r>
          </w:p>
          <w:p w:rsidR="0027466F" w:rsidRPr="007C2FDD" w:rsidRDefault="0027466F" w:rsidP="00782104">
            <w:pPr>
              <w:spacing w:line="276" w:lineRule="auto"/>
              <w:ind w:right="95"/>
              <w:jc w:val="center"/>
              <w:rPr>
                <w:color w:val="000000" w:themeColor="text1"/>
              </w:rPr>
            </w:pPr>
            <w:r w:rsidRPr="007C2FDD">
              <w:rPr>
                <w:color w:val="000000" w:themeColor="text1"/>
              </w:rPr>
              <w:t>ŞI</w:t>
            </w:r>
          </w:p>
          <w:p w:rsidR="0027466F" w:rsidRPr="007C2FDD" w:rsidRDefault="0027466F" w:rsidP="00782104">
            <w:pPr>
              <w:spacing w:line="276" w:lineRule="auto"/>
              <w:jc w:val="center"/>
              <w:rPr>
                <w:color w:val="000000" w:themeColor="text1"/>
              </w:rPr>
            </w:pPr>
            <w:r w:rsidRPr="007C2FDD">
              <w:rPr>
                <w:color w:val="000000" w:themeColor="text1"/>
              </w:rPr>
              <w:t>MANAGEMENTUL RESURSELOR UMANE</w:t>
            </w: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ind w:right="18"/>
              <w:jc w:val="center"/>
              <w:rPr>
                <w:color w:val="000000" w:themeColor="text1"/>
              </w:rPr>
            </w:pPr>
          </w:p>
          <w:p w:rsidR="0027466F" w:rsidRPr="007C2FDD" w:rsidRDefault="0027466F" w:rsidP="00782104">
            <w:pPr>
              <w:spacing w:line="276" w:lineRule="auto"/>
              <w:ind w:right="18"/>
              <w:jc w:val="center"/>
              <w:rPr>
                <w:color w:val="000000" w:themeColor="text1"/>
              </w:rPr>
            </w:pPr>
          </w:p>
          <w:p w:rsidR="0027466F" w:rsidRPr="007C2FDD" w:rsidRDefault="0027466F" w:rsidP="00782104">
            <w:pPr>
              <w:spacing w:line="276" w:lineRule="auto"/>
              <w:ind w:right="18"/>
              <w:jc w:val="center"/>
              <w:rPr>
                <w:color w:val="000000" w:themeColor="text1"/>
              </w:rPr>
            </w:pPr>
          </w:p>
          <w:p w:rsidR="0027466F" w:rsidRPr="007C2FDD" w:rsidRDefault="0027466F" w:rsidP="00782104">
            <w:pPr>
              <w:spacing w:line="276" w:lineRule="auto"/>
              <w:ind w:right="18"/>
              <w:jc w:val="center"/>
              <w:rPr>
                <w:color w:val="000000" w:themeColor="text1"/>
              </w:rPr>
            </w:pPr>
          </w:p>
          <w:p w:rsidR="0027466F" w:rsidRPr="007C2FDD" w:rsidRDefault="0027466F" w:rsidP="00782104">
            <w:pPr>
              <w:spacing w:line="276" w:lineRule="auto"/>
              <w:ind w:right="18"/>
              <w:jc w:val="center"/>
              <w:rPr>
                <w:color w:val="000000" w:themeColor="text1"/>
              </w:rPr>
            </w:pPr>
          </w:p>
          <w:p w:rsidR="0027466F" w:rsidRPr="007C2FDD" w:rsidRDefault="0027466F" w:rsidP="00782104">
            <w:pPr>
              <w:spacing w:line="276" w:lineRule="auto"/>
              <w:ind w:right="23"/>
              <w:jc w:val="center"/>
              <w:rPr>
                <w:color w:val="000000" w:themeColor="text1"/>
              </w:rPr>
            </w:pPr>
          </w:p>
          <w:p w:rsidR="0027466F" w:rsidRPr="007C2FDD" w:rsidRDefault="0027466F" w:rsidP="00782104">
            <w:pPr>
              <w:spacing w:line="276" w:lineRule="auto"/>
              <w:ind w:right="23"/>
              <w:jc w:val="center"/>
              <w:rPr>
                <w:color w:val="000000" w:themeColor="text1"/>
              </w:rPr>
            </w:pPr>
          </w:p>
          <w:p w:rsidR="0027466F" w:rsidRPr="007C2FDD" w:rsidRDefault="0027466F" w:rsidP="00782104">
            <w:pPr>
              <w:spacing w:line="276" w:lineRule="auto"/>
              <w:ind w:right="23"/>
              <w:jc w:val="center"/>
              <w:rPr>
                <w:color w:val="000000" w:themeColor="text1"/>
              </w:rPr>
            </w:pPr>
          </w:p>
          <w:p w:rsidR="0027466F" w:rsidRPr="007C2FDD" w:rsidRDefault="0027466F" w:rsidP="00782104">
            <w:pPr>
              <w:spacing w:line="276" w:lineRule="auto"/>
              <w:ind w:right="23"/>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rPr>
                <w:color w:val="000000" w:themeColor="text1"/>
              </w:rPr>
            </w:pPr>
          </w:p>
        </w:tc>
        <w:tc>
          <w:tcPr>
            <w:tcW w:w="692"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lastRenderedPageBreak/>
              <w:t>1.</w:t>
            </w:r>
          </w:p>
        </w:tc>
        <w:tc>
          <w:tcPr>
            <w:tcW w:w="4253" w:type="dxa"/>
          </w:tcPr>
          <w:p w:rsidR="0027466F" w:rsidRPr="007C2FDD" w:rsidRDefault="0027466F" w:rsidP="00782104">
            <w:pPr>
              <w:tabs>
                <w:tab w:val="left" w:pos="1421"/>
              </w:tabs>
              <w:spacing w:line="276" w:lineRule="auto"/>
              <w:ind w:right="120"/>
              <w:jc w:val="both"/>
              <w:cnfStyle w:val="000000100000"/>
              <w:rPr>
                <w:color w:val="000000" w:themeColor="text1"/>
              </w:rPr>
            </w:pPr>
            <w:r w:rsidRPr="007C2FDD">
              <w:rPr>
                <w:color w:val="000000" w:themeColor="text1"/>
              </w:rPr>
              <w:t xml:space="preserve">Asigurarea acoperirii tuturor orelor cu profesori calificaţi.  </w:t>
            </w:r>
          </w:p>
        </w:tc>
        <w:tc>
          <w:tcPr>
            <w:tcW w:w="1746"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Permanent</w:t>
            </w:r>
          </w:p>
        </w:tc>
        <w:tc>
          <w:tcPr>
            <w:tcW w:w="267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Director</w:t>
            </w:r>
          </w:p>
        </w:tc>
        <w:tc>
          <w:tcPr>
            <w:tcW w:w="219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Cadre didactice calificate la toate disciplinele</w:t>
            </w:r>
          </w:p>
        </w:tc>
      </w:tr>
      <w:tr w:rsidR="0027466F" w:rsidRPr="007C2FDD" w:rsidTr="00145EDF">
        <w:trPr>
          <w:trHeight w:val="841"/>
        </w:trPr>
        <w:tc>
          <w:tcPr>
            <w:cnfStyle w:val="001000000000"/>
            <w:tcW w:w="2363" w:type="dxa"/>
            <w:vMerge/>
          </w:tcPr>
          <w:p w:rsidR="0027466F" w:rsidRPr="007C2FDD" w:rsidRDefault="0027466F" w:rsidP="00782104">
            <w:pPr>
              <w:spacing w:line="276" w:lineRule="auto"/>
              <w:jc w:val="center"/>
              <w:rPr>
                <w:color w:val="000000" w:themeColor="text1"/>
              </w:rPr>
            </w:pPr>
          </w:p>
        </w:tc>
        <w:tc>
          <w:tcPr>
            <w:tcW w:w="692"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2.</w:t>
            </w:r>
          </w:p>
        </w:tc>
        <w:tc>
          <w:tcPr>
            <w:tcW w:w="4253" w:type="dxa"/>
          </w:tcPr>
          <w:p w:rsidR="0027466F" w:rsidRPr="007C2FDD" w:rsidRDefault="0027466F" w:rsidP="00782104">
            <w:pPr>
              <w:tabs>
                <w:tab w:val="left" w:pos="1421"/>
              </w:tabs>
              <w:spacing w:line="276" w:lineRule="auto"/>
              <w:ind w:right="120"/>
              <w:jc w:val="both"/>
              <w:cnfStyle w:val="000000000000"/>
              <w:rPr>
                <w:color w:val="000000" w:themeColor="text1"/>
              </w:rPr>
            </w:pPr>
            <w:r w:rsidRPr="007C2FDD">
              <w:rPr>
                <w:color w:val="000000" w:themeColor="text1"/>
              </w:rPr>
              <w:t xml:space="preserve">Actualizarea fişelor de post pentru întreg personalul unității. </w:t>
            </w:r>
          </w:p>
        </w:tc>
        <w:tc>
          <w:tcPr>
            <w:tcW w:w="1746"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Septembrie- Octombrie</w:t>
            </w:r>
          </w:p>
        </w:tc>
        <w:tc>
          <w:tcPr>
            <w:tcW w:w="267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Conducătorii de compartimente</w:t>
            </w:r>
          </w:p>
        </w:tc>
        <w:tc>
          <w:tcPr>
            <w:tcW w:w="219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Fişele postului actualizate</w:t>
            </w:r>
          </w:p>
        </w:tc>
      </w:tr>
      <w:tr w:rsidR="0027466F" w:rsidRPr="007C2FDD" w:rsidTr="00145EDF">
        <w:trPr>
          <w:cnfStyle w:val="000000100000"/>
          <w:trHeight w:val="1018"/>
        </w:trPr>
        <w:tc>
          <w:tcPr>
            <w:cnfStyle w:val="001000000000"/>
            <w:tcW w:w="2363" w:type="dxa"/>
            <w:vMerge/>
          </w:tcPr>
          <w:p w:rsidR="0027466F" w:rsidRPr="007C2FDD" w:rsidRDefault="0027466F" w:rsidP="00782104">
            <w:pPr>
              <w:spacing w:line="276" w:lineRule="auto"/>
              <w:jc w:val="center"/>
              <w:rPr>
                <w:color w:val="000000" w:themeColor="text1"/>
              </w:rPr>
            </w:pPr>
          </w:p>
        </w:tc>
        <w:tc>
          <w:tcPr>
            <w:tcW w:w="692"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3.</w:t>
            </w:r>
          </w:p>
        </w:tc>
        <w:tc>
          <w:tcPr>
            <w:tcW w:w="4253" w:type="dxa"/>
          </w:tcPr>
          <w:p w:rsidR="0027466F" w:rsidRPr="007C2FDD" w:rsidRDefault="0027466F" w:rsidP="00782104">
            <w:pPr>
              <w:tabs>
                <w:tab w:val="left" w:pos="1421"/>
              </w:tabs>
              <w:spacing w:after="51" w:line="276" w:lineRule="auto"/>
              <w:ind w:right="120"/>
              <w:jc w:val="both"/>
              <w:cnfStyle w:val="000000100000"/>
              <w:rPr>
                <w:color w:val="000000" w:themeColor="text1"/>
              </w:rPr>
            </w:pPr>
            <w:r w:rsidRPr="007C2FDD">
              <w:rPr>
                <w:color w:val="000000" w:themeColor="text1"/>
              </w:rPr>
              <w:t>Organizarea şi desfăşurarea şedinţelor cu părinţii pe clase în vederea constituirii comitetelor de părinţi pe clase și Consiliului reprezentativ al părinților.</w:t>
            </w:r>
          </w:p>
        </w:tc>
        <w:tc>
          <w:tcPr>
            <w:tcW w:w="1746"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 xml:space="preserve">Septembrie </w:t>
            </w:r>
          </w:p>
        </w:tc>
        <w:tc>
          <w:tcPr>
            <w:tcW w:w="267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Învățătorii/Diriginții</w:t>
            </w:r>
          </w:p>
        </w:tc>
        <w:tc>
          <w:tcPr>
            <w:tcW w:w="219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Graficul şedinţelor, procese verbale ale şedinţelor, constituirea CRP, decizii</w:t>
            </w:r>
          </w:p>
        </w:tc>
      </w:tr>
      <w:tr w:rsidR="0027466F" w:rsidRPr="007C2FDD" w:rsidTr="00145EDF">
        <w:trPr>
          <w:trHeight w:val="840"/>
        </w:trPr>
        <w:tc>
          <w:tcPr>
            <w:cnfStyle w:val="001000000000"/>
            <w:tcW w:w="2363" w:type="dxa"/>
            <w:vMerge/>
          </w:tcPr>
          <w:p w:rsidR="0027466F" w:rsidRPr="007C2FDD" w:rsidRDefault="0027466F" w:rsidP="00782104">
            <w:pPr>
              <w:spacing w:line="276" w:lineRule="auto"/>
              <w:jc w:val="center"/>
              <w:rPr>
                <w:color w:val="000000" w:themeColor="text1"/>
              </w:rPr>
            </w:pPr>
          </w:p>
        </w:tc>
        <w:tc>
          <w:tcPr>
            <w:tcW w:w="692"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4.</w:t>
            </w:r>
          </w:p>
        </w:tc>
        <w:tc>
          <w:tcPr>
            <w:tcW w:w="4253" w:type="dxa"/>
          </w:tcPr>
          <w:p w:rsidR="0027466F" w:rsidRPr="007C2FDD" w:rsidRDefault="0027466F" w:rsidP="00782104">
            <w:pPr>
              <w:tabs>
                <w:tab w:val="left" w:pos="1421"/>
              </w:tabs>
              <w:spacing w:line="276" w:lineRule="auto"/>
              <w:ind w:right="120"/>
              <w:jc w:val="both"/>
              <w:cnfStyle w:val="000000000000"/>
              <w:rPr>
                <w:color w:val="000000" w:themeColor="text1"/>
              </w:rPr>
            </w:pPr>
            <w:r w:rsidRPr="007C2FDD">
              <w:rPr>
                <w:color w:val="000000" w:themeColor="text1"/>
              </w:rPr>
              <w:t xml:space="preserve">Constituirea Comitetului/Asociaţiei părinţilor pe şcoală în vederea stabilirii responsabilităţilor.  </w:t>
            </w:r>
          </w:p>
        </w:tc>
        <w:tc>
          <w:tcPr>
            <w:tcW w:w="1746"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Septembrie - Octombrie</w:t>
            </w:r>
          </w:p>
        </w:tc>
        <w:tc>
          <w:tcPr>
            <w:tcW w:w="267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Învățătorii/Diriginții</w:t>
            </w:r>
          </w:p>
        </w:tc>
        <w:tc>
          <w:tcPr>
            <w:tcW w:w="219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Procese verbale, decizii, hotărâri</w:t>
            </w:r>
          </w:p>
        </w:tc>
      </w:tr>
      <w:tr w:rsidR="0027466F" w:rsidRPr="007C2FDD" w:rsidTr="00145EDF">
        <w:trPr>
          <w:cnfStyle w:val="000000100000"/>
          <w:trHeight w:val="562"/>
        </w:trPr>
        <w:tc>
          <w:tcPr>
            <w:cnfStyle w:val="001000000000"/>
            <w:tcW w:w="2363" w:type="dxa"/>
            <w:vMerge/>
          </w:tcPr>
          <w:p w:rsidR="0027466F" w:rsidRPr="007C2FDD" w:rsidRDefault="0027466F" w:rsidP="00782104">
            <w:pPr>
              <w:spacing w:line="276" w:lineRule="auto"/>
              <w:jc w:val="center"/>
              <w:rPr>
                <w:color w:val="000000" w:themeColor="text1"/>
              </w:rPr>
            </w:pPr>
          </w:p>
        </w:tc>
        <w:tc>
          <w:tcPr>
            <w:tcW w:w="692"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5.</w:t>
            </w:r>
          </w:p>
        </w:tc>
        <w:tc>
          <w:tcPr>
            <w:tcW w:w="4253" w:type="dxa"/>
          </w:tcPr>
          <w:p w:rsidR="0027466F" w:rsidRPr="007C2FDD" w:rsidRDefault="0027466F" w:rsidP="00782104">
            <w:pPr>
              <w:tabs>
                <w:tab w:val="left" w:pos="1421"/>
              </w:tabs>
              <w:spacing w:line="276" w:lineRule="auto"/>
              <w:ind w:right="120"/>
              <w:jc w:val="both"/>
              <w:cnfStyle w:val="000000100000"/>
              <w:rPr>
                <w:color w:val="000000" w:themeColor="text1"/>
              </w:rPr>
            </w:pPr>
            <w:r w:rsidRPr="007C2FDD">
              <w:rPr>
                <w:color w:val="000000" w:themeColor="text1"/>
              </w:rPr>
              <w:t xml:space="preserve">Alcătuirea Consiliului școlar al elevilor.  </w:t>
            </w:r>
          </w:p>
        </w:tc>
        <w:tc>
          <w:tcPr>
            <w:tcW w:w="1746"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 xml:space="preserve">Septembrie </w:t>
            </w:r>
          </w:p>
        </w:tc>
        <w:tc>
          <w:tcPr>
            <w:tcW w:w="267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Corpul profesoral</w:t>
            </w:r>
          </w:p>
        </w:tc>
        <w:tc>
          <w:tcPr>
            <w:tcW w:w="219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 xml:space="preserve">Decizia de constituire a Consiliului școlar al elevilor, </w:t>
            </w:r>
            <w:r w:rsidRPr="007C2FDD">
              <w:rPr>
                <w:color w:val="000000" w:themeColor="text1"/>
              </w:rPr>
              <w:lastRenderedPageBreak/>
              <w:t>regulamente proprii</w:t>
            </w:r>
          </w:p>
        </w:tc>
      </w:tr>
      <w:tr w:rsidR="0027466F" w:rsidRPr="007C2FDD" w:rsidTr="00145EDF">
        <w:trPr>
          <w:trHeight w:val="632"/>
        </w:trPr>
        <w:tc>
          <w:tcPr>
            <w:cnfStyle w:val="001000000000"/>
            <w:tcW w:w="2363" w:type="dxa"/>
            <w:vMerge/>
          </w:tcPr>
          <w:p w:rsidR="0027466F" w:rsidRPr="007C2FDD" w:rsidRDefault="0027466F" w:rsidP="00782104">
            <w:pPr>
              <w:spacing w:line="276" w:lineRule="auto"/>
              <w:jc w:val="center"/>
              <w:rPr>
                <w:color w:val="000000" w:themeColor="text1"/>
              </w:rPr>
            </w:pPr>
          </w:p>
        </w:tc>
        <w:tc>
          <w:tcPr>
            <w:tcW w:w="692"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6.</w:t>
            </w:r>
          </w:p>
        </w:tc>
        <w:tc>
          <w:tcPr>
            <w:tcW w:w="4253" w:type="dxa"/>
          </w:tcPr>
          <w:p w:rsidR="0027466F" w:rsidRPr="007C2FDD" w:rsidRDefault="0027466F" w:rsidP="00782104">
            <w:pPr>
              <w:tabs>
                <w:tab w:val="left" w:pos="1421"/>
              </w:tabs>
              <w:spacing w:line="276" w:lineRule="auto"/>
              <w:ind w:right="120"/>
              <w:jc w:val="both"/>
              <w:cnfStyle w:val="000000000000"/>
              <w:rPr>
                <w:color w:val="000000" w:themeColor="text1"/>
              </w:rPr>
            </w:pPr>
            <w:r w:rsidRPr="007C2FDD">
              <w:rPr>
                <w:color w:val="000000" w:themeColor="text1"/>
              </w:rPr>
              <w:t>Organizarea serviciului pe şcoală al cadrelor didactice.</w:t>
            </w:r>
          </w:p>
        </w:tc>
        <w:tc>
          <w:tcPr>
            <w:tcW w:w="1746"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Septembrie</w:t>
            </w:r>
          </w:p>
        </w:tc>
        <w:tc>
          <w:tcPr>
            <w:tcW w:w="267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Cadrele didactice</w:t>
            </w:r>
          </w:p>
        </w:tc>
        <w:tc>
          <w:tcPr>
            <w:tcW w:w="219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Graficul cu serviciul pe şcoală</w:t>
            </w:r>
          </w:p>
        </w:tc>
      </w:tr>
      <w:tr w:rsidR="0027466F" w:rsidRPr="007C2FDD" w:rsidTr="00145EDF">
        <w:trPr>
          <w:cnfStyle w:val="000000100000"/>
          <w:trHeight w:val="911"/>
        </w:trPr>
        <w:tc>
          <w:tcPr>
            <w:cnfStyle w:val="001000000000"/>
            <w:tcW w:w="2363" w:type="dxa"/>
            <w:vMerge/>
          </w:tcPr>
          <w:p w:rsidR="0027466F" w:rsidRPr="007C2FDD" w:rsidRDefault="0027466F" w:rsidP="00782104">
            <w:pPr>
              <w:spacing w:line="276" w:lineRule="auto"/>
              <w:jc w:val="center"/>
              <w:rPr>
                <w:color w:val="000000" w:themeColor="text1"/>
              </w:rPr>
            </w:pPr>
          </w:p>
        </w:tc>
        <w:tc>
          <w:tcPr>
            <w:tcW w:w="692"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7.</w:t>
            </w:r>
          </w:p>
        </w:tc>
        <w:tc>
          <w:tcPr>
            <w:tcW w:w="4253" w:type="dxa"/>
          </w:tcPr>
          <w:p w:rsidR="0027466F" w:rsidRPr="007C2FDD" w:rsidRDefault="0027466F" w:rsidP="00782104">
            <w:pPr>
              <w:tabs>
                <w:tab w:val="left" w:pos="1421"/>
              </w:tabs>
              <w:spacing w:line="276" w:lineRule="auto"/>
              <w:ind w:right="120"/>
              <w:jc w:val="both"/>
              <w:cnfStyle w:val="000000100000"/>
              <w:rPr>
                <w:color w:val="000000" w:themeColor="text1"/>
              </w:rPr>
            </w:pPr>
            <w:r w:rsidRPr="007C2FDD">
              <w:rPr>
                <w:color w:val="000000" w:themeColor="text1"/>
              </w:rPr>
              <w:t xml:space="preserve">Revizuirea şi actualizarea Regulamentului </w:t>
            </w:r>
            <w:r>
              <w:rPr>
                <w:color w:val="000000" w:themeColor="text1"/>
              </w:rPr>
              <w:t xml:space="preserve">de Ordine </w:t>
            </w:r>
            <w:r w:rsidRPr="007C2FDD">
              <w:rPr>
                <w:color w:val="000000" w:themeColor="text1"/>
              </w:rPr>
              <w:t>Inter</w:t>
            </w:r>
            <w:r>
              <w:rPr>
                <w:color w:val="000000" w:themeColor="text1"/>
              </w:rPr>
              <w:t>ioară</w:t>
            </w:r>
            <w:r w:rsidRPr="007C2FDD">
              <w:rPr>
                <w:color w:val="000000" w:themeColor="text1"/>
              </w:rPr>
              <w:t xml:space="preserve">.  </w:t>
            </w:r>
          </w:p>
        </w:tc>
        <w:tc>
          <w:tcPr>
            <w:tcW w:w="1746"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 xml:space="preserve">Septembrie </w:t>
            </w:r>
          </w:p>
        </w:tc>
        <w:tc>
          <w:tcPr>
            <w:tcW w:w="2672" w:type="dxa"/>
          </w:tcPr>
          <w:p w:rsidR="0027466F" w:rsidRPr="007C2FDD" w:rsidRDefault="0027466F" w:rsidP="00782104">
            <w:pPr>
              <w:spacing w:after="20" w:line="276" w:lineRule="auto"/>
              <w:ind w:right="52"/>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Consiliul de administraţie</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Comisia de lucru</w:t>
            </w:r>
          </w:p>
        </w:tc>
        <w:tc>
          <w:tcPr>
            <w:tcW w:w="219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Corelarea Regulamentului de</w:t>
            </w:r>
            <w:r>
              <w:rPr>
                <w:color w:val="000000" w:themeColor="text1"/>
              </w:rPr>
              <w:t xml:space="preserve"> Ordine Interioară </w:t>
            </w:r>
            <w:r w:rsidRPr="007C2FDD">
              <w:rPr>
                <w:color w:val="000000" w:themeColor="text1"/>
              </w:rPr>
              <w:t>cu ROFUIP şi cu hotărârile CA, CP</w:t>
            </w:r>
          </w:p>
        </w:tc>
      </w:tr>
      <w:tr w:rsidR="0027466F" w:rsidRPr="007C2FDD" w:rsidTr="00145EDF">
        <w:trPr>
          <w:trHeight w:val="1424"/>
        </w:trPr>
        <w:tc>
          <w:tcPr>
            <w:cnfStyle w:val="001000000000"/>
            <w:tcW w:w="2363" w:type="dxa"/>
            <w:vMerge w:val="restart"/>
          </w:tcPr>
          <w:p w:rsidR="0027466F" w:rsidRPr="007C2FDD" w:rsidRDefault="0027466F" w:rsidP="00782104">
            <w:pPr>
              <w:spacing w:line="276" w:lineRule="auto"/>
              <w:ind w:right="1"/>
              <w:jc w:val="center"/>
              <w:rPr>
                <w:color w:val="000000" w:themeColor="text1"/>
              </w:rPr>
            </w:pPr>
          </w:p>
          <w:p w:rsidR="0027466F" w:rsidRPr="007C2FDD" w:rsidRDefault="0027466F" w:rsidP="00782104">
            <w:pPr>
              <w:spacing w:after="17" w:line="276" w:lineRule="auto"/>
              <w:jc w:val="center"/>
              <w:rPr>
                <w:color w:val="000000" w:themeColor="text1"/>
              </w:rPr>
            </w:pPr>
            <w:r w:rsidRPr="007C2FDD">
              <w:rPr>
                <w:color w:val="000000" w:themeColor="text1"/>
              </w:rPr>
              <w:t>CONDUCERE ȘI ANTRENARE</w:t>
            </w: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tc>
        <w:tc>
          <w:tcPr>
            <w:tcW w:w="692"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1.</w:t>
            </w:r>
          </w:p>
        </w:tc>
        <w:tc>
          <w:tcPr>
            <w:tcW w:w="4253" w:type="dxa"/>
          </w:tcPr>
          <w:p w:rsidR="0027466F" w:rsidRPr="007C2FDD" w:rsidRDefault="0027466F" w:rsidP="00782104">
            <w:pPr>
              <w:tabs>
                <w:tab w:val="left" w:pos="1421"/>
              </w:tabs>
              <w:spacing w:line="276" w:lineRule="auto"/>
              <w:ind w:right="120"/>
              <w:jc w:val="both"/>
              <w:cnfStyle w:val="000000000000"/>
              <w:rPr>
                <w:color w:val="000000" w:themeColor="text1"/>
              </w:rPr>
            </w:pPr>
            <w:r w:rsidRPr="007C2FDD">
              <w:rPr>
                <w:color w:val="000000" w:themeColor="text1"/>
              </w:rPr>
              <w:t xml:space="preserve">Repartizarea echitabilă în conformitate cu prevederile legale a stimulentelor materiale pentru elevi: burse, premii, ajutoare.  </w:t>
            </w:r>
          </w:p>
        </w:tc>
        <w:tc>
          <w:tcPr>
            <w:tcW w:w="1746"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Lunar</w:t>
            </w:r>
          </w:p>
        </w:tc>
        <w:tc>
          <w:tcPr>
            <w:tcW w:w="267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Consiliul de</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Administraţie</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Comisia de stabilire și acordare a burselor</w:t>
            </w:r>
          </w:p>
        </w:tc>
        <w:tc>
          <w:tcPr>
            <w:tcW w:w="219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Lista elevilor bursieri, rapoarte de activitate specifice</w:t>
            </w:r>
          </w:p>
        </w:tc>
      </w:tr>
      <w:tr w:rsidR="0027466F" w:rsidRPr="007C2FDD" w:rsidTr="00145EDF">
        <w:trPr>
          <w:cnfStyle w:val="000000100000"/>
          <w:trHeight w:val="1604"/>
        </w:trPr>
        <w:tc>
          <w:tcPr>
            <w:cnfStyle w:val="001000000000"/>
            <w:tcW w:w="2363" w:type="dxa"/>
            <w:vMerge/>
          </w:tcPr>
          <w:p w:rsidR="0027466F" w:rsidRPr="007C2FDD" w:rsidRDefault="0027466F" w:rsidP="00782104">
            <w:pPr>
              <w:spacing w:line="276" w:lineRule="auto"/>
              <w:rPr>
                <w:color w:val="000000" w:themeColor="text1"/>
              </w:rPr>
            </w:pPr>
          </w:p>
        </w:tc>
        <w:tc>
          <w:tcPr>
            <w:tcW w:w="692"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2.</w:t>
            </w:r>
          </w:p>
        </w:tc>
        <w:tc>
          <w:tcPr>
            <w:tcW w:w="4253" w:type="dxa"/>
          </w:tcPr>
          <w:p w:rsidR="0027466F" w:rsidRPr="007C2FDD" w:rsidRDefault="0027466F" w:rsidP="00782104">
            <w:pPr>
              <w:tabs>
                <w:tab w:val="left" w:pos="1421"/>
              </w:tabs>
              <w:spacing w:line="276" w:lineRule="auto"/>
              <w:ind w:right="120"/>
              <w:jc w:val="both"/>
              <w:cnfStyle w:val="000000100000"/>
              <w:rPr>
                <w:color w:val="000000" w:themeColor="text1"/>
              </w:rPr>
            </w:pPr>
            <w:r w:rsidRPr="007C2FDD">
              <w:rPr>
                <w:color w:val="000000" w:themeColor="text1"/>
              </w:rPr>
              <w:t xml:space="preserve">Repartizare echitabilă și în conformitate cu prevederile legale ale stimulentelor materiale pentru personalul didactic, didactic auxiliar și </w:t>
            </w:r>
            <w:r>
              <w:rPr>
                <w:color w:val="000000" w:themeColor="text1"/>
              </w:rPr>
              <w:t>administrativ</w:t>
            </w:r>
            <w:r w:rsidRPr="007C2FDD">
              <w:rPr>
                <w:color w:val="000000" w:themeColor="text1"/>
              </w:rPr>
              <w:t xml:space="preserve"> (propuneri pentru distincţii, gradaţii). </w:t>
            </w:r>
          </w:p>
        </w:tc>
        <w:tc>
          <w:tcPr>
            <w:tcW w:w="1746"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Februarie</w:t>
            </w:r>
          </w:p>
          <w:p w:rsidR="0027466F" w:rsidRPr="007C2FDD" w:rsidRDefault="0027466F" w:rsidP="00782104">
            <w:pPr>
              <w:spacing w:line="276" w:lineRule="auto"/>
              <w:ind w:right="52"/>
              <w:jc w:val="center"/>
              <w:cnfStyle w:val="000000100000"/>
              <w:rPr>
                <w:color w:val="000000" w:themeColor="text1"/>
              </w:rPr>
            </w:pPr>
          </w:p>
        </w:tc>
        <w:tc>
          <w:tcPr>
            <w:tcW w:w="2672" w:type="dxa"/>
          </w:tcPr>
          <w:p w:rsidR="0027466F" w:rsidRPr="007C2FDD" w:rsidRDefault="0027466F" w:rsidP="00782104">
            <w:pPr>
              <w:spacing w:after="20" w:line="276" w:lineRule="auto"/>
              <w:ind w:right="52"/>
              <w:jc w:val="center"/>
              <w:cnfStyle w:val="000000100000"/>
              <w:rPr>
                <w:color w:val="000000" w:themeColor="text1"/>
              </w:rPr>
            </w:pPr>
            <w:r w:rsidRPr="007C2FDD">
              <w:rPr>
                <w:color w:val="000000" w:themeColor="text1"/>
              </w:rPr>
              <w:t>Director</w:t>
            </w:r>
          </w:p>
          <w:p w:rsidR="0027466F" w:rsidRPr="007C2FDD" w:rsidRDefault="0027466F" w:rsidP="00782104">
            <w:pPr>
              <w:spacing w:after="20" w:line="276" w:lineRule="auto"/>
              <w:ind w:right="52"/>
              <w:jc w:val="center"/>
              <w:cnfStyle w:val="000000100000"/>
              <w:rPr>
                <w:color w:val="000000" w:themeColor="text1"/>
              </w:rPr>
            </w:pPr>
            <w:r w:rsidRPr="007C2FDD">
              <w:rPr>
                <w:color w:val="000000" w:themeColor="text1"/>
              </w:rPr>
              <w:t>Consiliul profesoral</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Comsiliul de administraţie</w:t>
            </w:r>
          </w:p>
          <w:p w:rsidR="0027466F" w:rsidRPr="007C2FDD" w:rsidRDefault="0027466F" w:rsidP="00782104">
            <w:pPr>
              <w:spacing w:line="276" w:lineRule="auto"/>
              <w:ind w:right="52"/>
              <w:jc w:val="center"/>
              <w:cnfStyle w:val="000000100000"/>
              <w:rPr>
                <w:color w:val="000000" w:themeColor="text1"/>
              </w:rPr>
            </w:pPr>
          </w:p>
        </w:tc>
        <w:tc>
          <w:tcPr>
            <w:tcW w:w="2192" w:type="dxa"/>
          </w:tcPr>
          <w:p w:rsidR="0027466F" w:rsidRPr="007C2FDD" w:rsidRDefault="0027466F" w:rsidP="00782104">
            <w:pPr>
              <w:spacing w:after="44" w:line="276" w:lineRule="auto"/>
              <w:ind w:right="52"/>
              <w:jc w:val="center"/>
              <w:cnfStyle w:val="000000100000"/>
              <w:rPr>
                <w:color w:val="000000" w:themeColor="text1"/>
              </w:rPr>
            </w:pPr>
            <w:r w:rsidRPr="007C2FDD">
              <w:rPr>
                <w:color w:val="000000" w:themeColor="text1"/>
              </w:rPr>
              <w:t>Procese verbale ședințe CP, CA</w:t>
            </w:r>
          </w:p>
        </w:tc>
      </w:tr>
      <w:tr w:rsidR="0027466F" w:rsidRPr="007C2FDD" w:rsidTr="00145EDF">
        <w:trPr>
          <w:trHeight w:val="1145"/>
        </w:trPr>
        <w:tc>
          <w:tcPr>
            <w:cnfStyle w:val="001000000000"/>
            <w:tcW w:w="2363" w:type="dxa"/>
            <w:vMerge/>
          </w:tcPr>
          <w:p w:rsidR="0027466F" w:rsidRPr="007C2FDD" w:rsidRDefault="0027466F" w:rsidP="00782104">
            <w:pPr>
              <w:spacing w:line="276" w:lineRule="auto"/>
              <w:rPr>
                <w:color w:val="000000" w:themeColor="text1"/>
              </w:rPr>
            </w:pPr>
          </w:p>
        </w:tc>
        <w:tc>
          <w:tcPr>
            <w:tcW w:w="692"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3.</w:t>
            </w:r>
          </w:p>
        </w:tc>
        <w:tc>
          <w:tcPr>
            <w:tcW w:w="4253" w:type="dxa"/>
          </w:tcPr>
          <w:p w:rsidR="0027466F" w:rsidRPr="007C2FDD" w:rsidRDefault="0027466F" w:rsidP="00782104">
            <w:pPr>
              <w:tabs>
                <w:tab w:val="left" w:pos="1421"/>
              </w:tabs>
              <w:spacing w:line="276" w:lineRule="auto"/>
              <w:ind w:right="120"/>
              <w:jc w:val="both"/>
              <w:cnfStyle w:val="000000000000"/>
              <w:rPr>
                <w:color w:val="000000" w:themeColor="text1"/>
              </w:rPr>
            </w:pPr>
            <w:r w:rsidRPr="007C2FDD">
              <w:rPr>
                <w:color w:val="000000" w:themeColor="text1"/>
              </w:rPr>
              <w:t xml:space="preserve">Asigurarea cadrului instituţional pentru participarea personalului la procesul decizional prin colectivele de catedră, comisiile de lucru, CA și CP. </w:t>
            </w:r>
          </w:p>
        </w:tc>
        <w:tc>
          <w:tcPr>
            <w:tcW w:w="1746"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Permanent</w:t>
            </w:r>
          </w:p>
        </w:tc>
        <w:tc>
          <w:tcPr>
            <w:tcW w:w="267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Personalul unității</w:t>
            </w:r>
          </w:p>
        </w:tc>
        <w:tc>
          <w:tcPr>
            <w:tcW w:w="219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Procese verbale ședințe CP, CA, dosare de lucru, implicarea întregului personal în procesul decizional</w:t>
            </w:r>
          </w:p>
        </w:tc>
      </w:tr>
      <w:tr w:rsidR="0027466F" w:rsidRPr="007C2FDD" w:rsidTr="00145EDF">
        <w:trPr>
          <w:cnfStyle w:val="000000100000"/>
          <w:trHeight w:val="704"/>
        </w:trPr>
        <w:tc>
          <w:tcPr>
            <w:cnfStyle w:val="001000000000"/>
            <w:tcW w:w="2363" w:type="dxa"/>
            <w:vMerge/>
          </w:tcPr>
          <w:p w:rsidR="0027466F" w:rsidRPr="007C2FDD" w:rsidRDefault="0027466F" w:rsidP="00782104">
            <w:pPr>
              <w:spacing w:line="276" w:lineRule="auto"/>
              <w:rPr>
                <w:color w:val="000000" w:themeColor="text1"/>
              </w:rPr>
            </w:pPr>
          </w:p>
        </w:tc>
        <w:tc>
          <w:tcPr>
            <w:tcW w:w="692"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4.</w:t>
            </w:r>
          </w:p>
        </w:tc>
        <w:tc>
          <w:tcPr>
            <w:tcW w:w="4253" w:type="dxa"/>
          </w:tcPr>
          <w:p w:rsidR="0027466F" w:rsidRPr="007C2FDD" w:rsidRDefault="0027466F" w:rsidP="00782104">
            <w:pPr>
              <w:tabs>
                <w:tab w:val="left" w:pos="1421"/>
              </w:tabs>
              <w:spacing w:line="276" w:lineRule="auto"/>
              <w:ind w:right="120"/>
              <w:jc w:val="both"/>
              <w:cnfStyle w:val="000000100000"/>
              <w:rPr>
                <w:color w:val="000000" w:themeColor="text1"/>
              </w:rPr>
            </w:pPr>
            <w:r w:rsidRPr="007C2FDD">
              <w:rPr>
                <w:color w:val="000000" w:themeColor="text1"/>
              </w:rPr>
              <w:t xml:space="preserve">Încurajarea unei culturi organizaţionale care să stimuleze comunicarea deschisă.  </w:t>
            </w:r>
          </w:p>
        </w:tc>
        <w:tc>
          <w:tcPr>
            <w:tcW w:w="1746"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Permanent</w:t>
            </w:r>
          </w:p>
        </w:tc>
        <w:tc>
          <w:tcPr>
            <w:tcW w:w="267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Cadrele didactice</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Personalul unității</w:t>
            </w:r>
          </w:p>
        </w:tc>
        <w:tc>
          <w:tcPr>
            <w:tcW w:w="219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Procesele verbale, listă activități, proiecte</w:t>
            </w:r>
          </w:p>
        </w:tc>
      </w:tr>
      <w:tr w:rsidR="0027466F" w:rsidRPr="007C2FDD" w:rsidTr="00145EDF">
        <w:trPr>
          <w:trHeight w:val="893"/>
        </w:trPr>
        <w:tc>
          <w:tcPr>
            <w:cnfStyle w:val="001000000000"/>
            <w:tcW w:w="2363" w:type="dxa"/>
            <w:vMerge/>
          </w:tcPr>
          <w:p w:rsidR="0027466F" w:rsidRPr="007C2FDD" w:rsidRDefault="0027466F" w:rsidP="00782104">
            <w:pPr>
              <w:spacing w:line="276" w:lineRule="auto"/>
              <w:rPr>
                <w:color w:val="000000" w:themeColor="text1"/>
              </w:rPr>
            </w:pPr>
          </w:p>
        </w:tc>
        <w:tc>
          <w:tcPr>
            <w:tcW w:w="692"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5.</w:t>
            </w:r>
          </w:p>
        </w:tc>
        <w:tc>
          <w:tcPr>
            <w:tcW w:w="4253" w:type="dxa"/>
          </w:tcPr>
          <w:p w:rsidR="0027466F" w:rsidRPr="007C2FDD" w:rsidRDefault="0027466F" w:rsidP="00782104">
            <w:pPr>
              <w:tabs>
                <w:tab w:val="left" w:pos="1421"/>
              </w:tabs>
              <w:spacing w:line="276" w:lineRule="auto"/>
              <w:ind w:right="120"/>
              <w:jc w:val="both"/>
              <w:cnfStyle w:val="000000000000"/>
              <w:rPr>
                <w:color w:val="000000" w:themeColor="text1"/>
              </w:rPr>
            </w:pPr>
            <w:r w:rsidRPr="007C2FDD">
              <w:rPr>
                <w:color w:val="000000" w:themeColor="text1"/>
              </w:rPr>
              <w:t xml:space="preserve">Formarea continuă a personalului prin participarea la cursurile organizate de instituţiile abilitate, în special CCD, axate în principal pe abordarea diferențiată </w:t>
            </w:r>
            <w:proofErr w:type="gramStart"/>
            <w:r w:rsidRPr="007C2FDD">
              <w:rPr>
                <w:color w:val="000000" w:themeColor="text1"/>
              </w:rPr>
              <w:t>a</w:t>
            </w:r>
            <w:proofErr w:type="gramEnd"/>
            <w:r w:rsidRPr="007C2FDD">
              <w:rPr>
                <w:color w:val="000000" w:themeColor="text1"/>
              </w:rPr>
              <w:t xml:space="preserve"> învățării.</w:t>
            </w:r>
          </w:p>
        </w:tc>
        <w:tc>
          <w:tcPr>
            <w:tcW w:w="1746"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Periodic, conform ofertei de formare</w:t>
            </w:r>
          </w:p>
        </w:tc>
        <w:tc>
          <w:tcPr>
            <w:tcW w:w="267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Comisia pentru formare şi dezvoltare în cariera didactică</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CCD</w:t>
            </w:r>
          </w:p>
        </w:tc>
        <w:tc>
          <w:tcPr>
            <w:tcW w:w="219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Adeverinţe de participare la stagii de perfecţionare</w:t>
            </w:r>
          </w:p>
        </w:tc>
      </w:tr>
      <w:tr w:rsidR="0027466F" w:rsidRPr="007C2FDD" w:rsidTr="00145EDF">
        <w:trPr>
          <w:cnfStyle w:val="000000100000"/>
          <w:trHeight w:val="1694"/>
        </w:trPr>
        <w:tc>
          <w:tcPr>
            <w:cnfStyle w:val="001000000000"/>
            <w:tcW w:w="2363" w:type="dxa"/>
            <w:vMerge/>
          </w:tcPr>
          <w:p w:rsidR="0027466F" w:rsidRPr="007C2FDD" w:rsidRDefault="0027466F" w:rsidP="00782104">
            <w:pPr>
              <w:spacing w:line="276" w:lineRule="auto"/>
              <w:rPr>
                <w:color w:val="000000" w:themeColor="text1"/>
              </w:rPr>
            </w:pPr>
          </w:p>
        </w:tc>
        <w:tc>
          <w:tcPr>
            <w:tcW w:w="692" w:type="dxa"/>
          </w:tcPr>
          <w:p w:rsidR="0027466F" w:rsidRPr="007C2FDD" w:rsidRDefault="0027466F" w:rsidP="00782104">
            <w:pPr>
              <w:spacing w:line="276" w:lineRule="auto"/>
              <w:jc w:val="center"/>
              <w:cnfStyle w:val="000000100000"/>
              <w:rPr>
                <w:b/>
                <w:color w:val="000000" w:themeColor="text1"/>
              </w:rPr>
            </w:pPr>
            <w:r w:rsidRPr="007C2FDD">
              <w:rPr>
                <w:b/>
                <w:color w:val="000000" w:themeColor="text1"/>
              </w:rPr>
              <w:t xml:space="preserve">6. </w:t>
            </w:r>
          </w:p>
        </w:tc>
        <w:tc>
          <w:tcPr>
            <w:tcW w:w="4253" w:type="dxa"/>
          </w:tcPr>
          <w:p w:rsidR="0027466F" w:rsidRPr="007C2FDD" w:rsidRDefault="0027466F" w:rsidP="00782104">
            <w:pPr>
              <w:tabs>
                <w:tab w:val="left" w:pos="1421"/>
              </w:tabs>
              <w:spacing w:line="276" w:lineRule="auto"/>
              <w:ind w:right="120"/>
              <w:jc w:val="both"/>
              <w:cnfStyle w:val="000000100000"/>
              <w:rPr>
                <w:color w:val="000000" w:themeColor="text1"/>
              </w:rPr>
            </w:pPr>
            <w:r w:rsidRPr="007C2FDD">
              <w:rPr>
                <w:color w:val="000000" w:themeColor="text1"/>
              </w:rPr>
              <w:t>Oferirea de cursuri/programe de formare, motivare și responsabilizare a personalului din unitate în vederea adoptării unei culturi a sustenabilității, în predarea/transmiterea de informații pentru educația privind schimbările climatice și mediul.</w:t>
            </w:r>
          </w:p>
        </w:tc>
        <w:tc>
          <w:tcPr>
            <w:tcW w:w="1746"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Periodic</w:t>
            </w:r>
          </w:p>
        </w:tc>
        <w:tc>
          <w:tcPr>
            <w:tcW w:w="267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Comisia pentru formare şi dezvoltare în cariera didactică</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Conducătorii de compartimente</w:t>
            </w:r>
          </w:p>
        </w:tc>
        <w:tc>
          <w:tcPr>
            <w:tcW w:w="219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Necesarul de formare profesională, oferta de cursuri de formare/programe, adeverințe și diplome de participare</w:t>
            </w:r>
          </w:p>
        </w:tc>
      </w:tr>
      <w:tr w:rsidR="0027466F" w:rsidRPr="007C2FDD" w:rsidTr="00145EDF">
        <w:trPr>
          <w:trHeight w:val="974"/>
        </w:trPr>
        <w:tc>
          <w:tcPr>
            <w:cnfStyle w:val="001000000000"/>
            <w:tcW w:w="2363" w:type="dxa"/>
            <w:vMerge/>
          </w:tcPr>
          <w:p w:rsidR="0027466F" w:rsidRPr="007C2FDD" w:rsidRDefault="0027466F" w:rsidP="00782104">
            <w:pPr>
              <w:spacing w:line="276" w:lineRule="auto"/>
              <w:rPr>
                <w:color w:val="000000" w:themeColor="text1"/>
              </w:rPr>
            </w:pPr>
          </w:p>
        </w:tc>
        <w:tc>
          <w:tcPr>
            <w:tcW w:w="692" w:type="dxa"/>
          </w:tcPr>
          <w:p w:rsidR="0027466F" w:rsidRPr="007C2FDD" w:rsidRDefault="0027466F" w:rsidP="00782104">
            <w:pPr>
              <w:spacing w:line="276" w:lineRule="auto"/>
              <w:jc w:val="center"/>
              <w:cnfStyle w:val="000000000000"/>
              <w:rPr>
                <w:b/>
                <w:bCs/>
                <w:color w:val="000000" w:themeColor="text1"/>
              </w:rPr>
            </w:pPr>
            <w:r w:rsidRPr="007C2FDD">
              <w:rPr>
                <w:b/>
                <w:bCs/>
                <w:color w:val="000000" w:themeColor="text1"/>
              </w:rPr>
              <w:t>7.</w:t>
            </w:r>
          </w:p>
        </w:tc>
        <w:tc>
          <w:tcPr>
            <w:tcW w:w="4253" w:type="dxa"/>
          </w:tcPr>
          <w:p w:rsidR="0027466F" w:rsidRPr="007C2FDD" w:rsidRDefault="0027466F" w:rsidP="00782104">
            <w:pPr>
              <w:tabs>
                <w:tab w:val="left" w:pos="1421"/>
              </w:tabs>
              <w:spacing w:line="276" w:lineRule="auto"/>
              <w:ind w:right="120"/>
              <w:jc w:val="both"/>
              <w:cnfStyle w:val="000000000000"/>
              <w:rPr>
                <w:color w:val="000000" w:themeColor="text1"/>
              </w:rPr>
            </w:pPr>
            <w:r w:rsidRPr="007C2FDD">
              <w:rPr>
                <w:color w:val="000000" w:themeColor="text1"/>
              </w:rPr>
              <w:t>Aplicarea sistemului de perfectionare prin acumularea de credite profesionale transferabile.</w:t>
            </w:r>
          </w:p>
        </w:tc>
        <w:tc>
          <w:tcPr>
            <w:tcW w:w="1746"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Conform calendarului</w:t>
            </w:r>
          </w:p>
        </w:tc>
        <w:tc>
          <w:tcPr>
            <w:tcW w:w="267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Comisia pentru formare şi dezvoltare în cariera didactică</w:t>
            </w:r>
          </w:p>
        </w:tc>
        <w:tc>
          <w:tcPr>
            <w:tcW w:w="219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Nr. credite profesionale transferabile acumulate de fiecare cadru didactic</w:t>
            </w:r>
          </w:p>
        </w:tc>
      </w:tr>
      <w:tr w:rsidR="0027466F" w:rsidRPr="007C2FDD" w:rsidTr="00145EDF">
        <w:trPr>
          <w:cnfStyle w:val="000000100000"/>
          <w:trHeight w:val="974"/>
        </w:trPr>
        <w:tc>
          <w:tcPr>
            <w:cnfStyle w:val="001000000000"/>
            <w:tcW w:w="2363" w:type="dxa"/>
            <w:vMerge/>
          </w:tcPr>
          <w:p w:rsidR="0027466F" w:rsidRPr="007C2FDD" w:rsidRDefault="0027466F" w:rsidP="00782104">
            <w:pPr>
              <w:spacing w:line="276" w:lineRule="auto"/>
              <w:rPr>
                <w:color w:val="000000" w:themeColor="text1"/>
              </w:rPr>
            </w:pPr>
          </w:p>
        </w:tc>
        <w:tc>
          <w:tcPr>
            <w:tcW w:w="692" w:type="dxa"/>
          </w:tcPr>
          <w:p w:rsidR="0027466F" w:rsidRPr="007C2FDD" w:rsidRDefault="0027466F" w:rsidP="00782104">
            <w:pPr>
              <w:spacing w:line="276" w:lineRule="auto"/>
              <w:jc w:val="center"/>
              <w:cnfStyle w:val="000000100000"/>
              <w:rPr>
                <w:b/>
                <w:bCs/>
                <w:color w:val="000000" w:themeColor="text1"/>
              </w:rPr>
            </w:pPr>
            <w:r w:rsidRPr="007C2FDD">
              <w:rPr>
                <w:b/>
                <w:bCs/>
                <w:color w:val="000000" w:themeColor="text1"/>
              </w:rPr>
              <w:t>8.</w:t>
            </w:r>
          </w:p>
        </w:tc>
        <w:tc>
          <w:tcPr>
            <w:tcW w:w="4253" w:type="dxa"/>
          </w:tcPr>
          <w:p w:rsidR="0027466F" w:rsidRPr="007C2FDD" w:rsidRDefault="0027466F" w:rsidP="00782104">
            <w:pPr>
              <w:tabs>
                <w:tab w:val="left" w:pos="1421"/>
              </w:tabs>
              <w:spacing w:line="276" w:lineRule="auto"/>
              <w:ind w:right="120"/>
              <w:jc w:val="both"/>
              <w:cnfStyle w:val="000000100000"/>
              <w:rPr>
                <w:color w:val="000000" w:themeColor="text1"/>
              </w:rPr>
            </w:pPr>
            <w:r w:rsidRPr="007C2FDD">
              <w:rPr>
                <w:color w:val="000000" w:themeColor="text1"/>
              </w:rPr>
              <w:t xml:space="preserve">Asigurarea activităților de consiliere pedagogică a cadrelor didactice, la cerere sau la inițiativa directorului unității de învățământ, focalizate pe </w:t>
            </w:r>
            <w:r w:rsidRPr="007C2FDD">
              <w:rPr>
                <w:color w:val="000000" w:themeColor="text1"/>
              </w:rPr>
              <w:lastRenderedPageBreak/>
              <w:t xml:space="preserve">modalități de dezvoltare a competențelor de lectură și matematice, predare diferențiată, dezvoltarea relației profesor-elev, inclusiv implicarea în activitățile suport a profesorilor de specialitate din unitate, unde, elevii au </w:t>
            </w:r>
            <w:proofErr w:type="gramStart"/>
            <w:r w:rsidRPr="007C2FDD">
              <w:rPr>
                <w:color w:val="000000" w:themeColor="text1"/>
              </w:rPr>
              <w:t>înregistrat  rezultate</w:t>
            </w:r>
            <w:proofErr w:type="gramEnd"/>
            <w:r w:rsidRPr="007C2FDD">
              <w:rPr>
                <w:color w:val="000000" w:themeColor="text1"/>
              </w:rPr>
              <w:t xml:space="preserve"> slabe la învățătură și la examenul național.</w:t>
            </w:r>
          </w:p>
        </w:tc>
        <w:tc>
          <w:tcPr>
            <w:tcW w:w="1746"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lastRenderedPageBreak/>
              <w:t>Conform programului de consiliere</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 xml:space="preserve">Întreg </w:t>
            </w:r>
            <w:r w:rsidRPr="007C2FDD">
              <w:rPr>
                <w:color w:val="000000" w:themeColor="text1"/>
              </w:rPr>
              <w:lastRenderedPageBreak/>
              <w:t>parcursul anului școlar</w:t>
            </w:r>
          </w:p>
        </w:tc>
        <w:tc>
          <w:tcPr>
            <w:tcW w:w="267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lastRenderedPageBreak/>
              <w:t>Director</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Consilier școlar</w:t>
            </w:r>
          </w:p>
        </w:tc>
        <w:tc>
          <w:tcPr>
            <w:tcW w:w="219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 xml:space="preserve">Fișe și rapoarte de desfășurare a activității, respectarea </w:t>
            </w:r>
            <w:r w:rsidRPr="007C2FDD">
              <w:rPr>
                <w:color w:val="000000" w:themeColor="text1"/>
              </w:rPr>
              <w:lastRenderedPageBreak/>
              <w:t>programului de consiliere a cadrelor didactice, Graficul activităților de consiliere</w:t>
            </w:r>
          </w:p>
        </w:tc>
      </w:tr>
      <w:tr w:rsidR="0027466F" w:rsidRPr="007C2FDD" w:rsidTr="00145EDF">
        <w:trPr>
          <w:trHeight w:val="974"/>
        </w:trPr>
        <w:tc>
          <w:tcPr>
            <w:cnfStyle w:val="001000000000"/>
            <w:tcW w:w="2363" w:type="dxa"/>
            <w:vMerge/>
          </w:tcPr>
          <w:p w:rsidR="0027466F" w:rsidRPr="007C2FDD" w:rsidRDefault="0027466F" w:rsidP="00782104">
            <w:pPr>
              <w:spacing w:line="276" w:lineRule="auto"/>
              <w:rPr>
                <w:color w:val="000000" w:themeColor="text1"/>
              </w:rPr>
            </w:pPr>
          </w:p>
        </w:tc>
        <w:tc>
          <w:tcPr>
            <w:tcW w:w="692" w:type="dxa"/>
          </w:tcPr>
          <w:p w:rsidR="0027466F" w:rsidRPr="007C2FDD" w:rsidRDefault="0027466F" w:rsidP="00782104">
            <w:pPr>
              <w:spacing w:line="276" w:lineRule="auto"/>
              <w:jc w:val="center"/>
              <w:cnfStyle w:val="000000000000"/>
              <w:rPr>
                <w:b/>
                <w:bCs/>
                <w:color w:val="000000" w:themeColor="text1"/>
              </w:rPr>
            </w:pPr>
            <w:r w:rsidRPr="007C2FDD">
              <w:rPr>
                <w:b/>
                <w:bCs/>
                <w:color w:val="000000" w:themeColor="text1"/>
              </w:rPr>
              <w:t>9.</w:t>
            </w:r>
          </w:p>
        </w:tc>
        <w:tc>
          <w:tcPr>
            <w:tcW w:w="4253" w:type="dxa"/>
          </w:tcPr>
          <w:p w:rsidR="0027466F" w:rsidRPr="007C2FDD" w:rsidRDefault="0027466F" w:rsidP="00782104">
            <w:pPr>
              <w:tabs>
                <w:tab w:val="left" w:pos="1421"/>
              </w:tabs>
              <w:spacing w:line="276" w:lineRule="auto"/>
              <w:ind w:right="120"/>
              <w:jc w:val="both"/>
              <w:cnfStyle w:val="000000000000"/>
              <w:rPr>
                <w:color w:val="000000" w:themeColor="text1"/>
              </w:rPr>
            </w:pPr>
            <w:r w:rsidRPr="007C2FDD">
              <w:rPr>
                <w:color w:val="000000" w:themeColor="text1"/>
              </w:rPr>
              <w:t xml:space="preserve">Consiliere individuală/de grup </w:t>
            </w:r>
            <w:r w:rsidRPr="007C2FDD">
              <w:rPr>
                <w:color w:val="000000" w:themeColor="text1"/>
                <w:lang w:bidi="ro-RO"/>
              </w:rPr>
              <w:t>a cadrelor didactice în vederea unei mai bune cunoaşteri a particularităţilor de vârstă a elevilor cu CES, a celor cu dificultăţi de învăţare, a optimizării relaţiilor elev-cadru, didactic, şcoală-familie</w:t>
            </w:r>
          </w:p>
        </w:tc>
        <w:tc>
          <w:tcPr>
            <w:tcW w:w="1746"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Periodic, conform planificării</w:t>
            </w:r>
          </w:p>
        </w:tc>
        <w:tc>
          <w:tcPr>
            <w:tcW w:w="267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Profesor psiholog</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CJRAE/CMBRAE</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Director</w:t>
            </w:r>
          </w:p>
        </w:tc>
        <w:tc>
          <w:tcPr>
            <w:tcW w:w="219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lang w:bidi="ro-RO"/>
              </w:rPr>
              <w:t>Participarea la activităţile de consiliere/programe de formare a tuturor cadrelor didactice, Rapoarte de activitate</w:t>
            </w:r>
          </w:p>
        </w:tc>
      </w:tr>
      <w:tr w:rsidR="0027466F" w:rsidRPr="007C2FDD" w:rsidTr="00145EDF">
        <w:trPr>
          <w:cnfStyle w:val="000000100000"/>
          <w:trHeight w:val="974"/>
        </w:trPr>
        <w:tc>
          <w:tcPr>
            <w:cnfStyle w:val="001000000000"/>
            <w:tcW w:w="2363" w:type="dxa"/>
            <w:vMerge/>
          </w:tcPr>
          <w:p w:rsidR="0027466F" w:rsidRPr="007C2FDD" w:rsidRDefault="0027466F" w:rsidP="00782104">
            <w:pPr>
              <w:spacing w:line="276" w:lineRule="auto"/>
              <w:rPr>
                <w:color w:val="000000" w:themeColor="text1"/>
              </w:rPr>
            </w:pPr>
          </w:p>
        </w:tc>
        <w:tc>
          <w:tcPr>
            <w:tcW w:w="692" w:type="dxa"/>
          </w:tcPr>
          <w:p w:rsidR="0027466F" w:rsidRPr="007C2FDD" w:rsidRDefault="0027466F" w:rsidP="00782104">
            <w:pPr>
              <w:spacing w:line="276" w:lineRule="auto"/>
              <w:jc w:val="center"/>
              <w:cnfStyle w:val="000000100000"/>
              <w:rPr>
                <w:b/>
                <w:bCs/>
                <w:color w:val="000000" w:themeColor="text1"/>
              </w:rPr>
            </w:pPr>
            <w:r w:rsidRPr="007C2FDD">
              <w:rPr>
                <w:b/>
                <w:bCs/>
                <w:color w:val="000000" w:themeColor="text1"/>
              </w:rPr>
              <w:t xml:space="preserve">10. </w:t>
            </w:r>
          </w:p>
        </w:tc>
        <w:tc>
          <w:tcPr>
            <w:tcW w:w="4253" w:type="dxa"/>
          </w:tcPr>
          <w:p w:rsidR="0027466F" w:rsidRPr="007C2FDD" w:rsidRDefault="0027466F" w:rsidP="00782104">
            <w:pPr>
              <w:tabs>
                <w:tab w:val="left" w:pos="1421"/>
              </w:tabs>
              <w:spacing w:line="276" w:lineRule="auto"/>
              <w:ind w:right="120"/>
              <w:jc w:val="both"/>
              <w:cnfStyle w:val="000000100000"/>
              <w:rPr>
                <w:color w:val="000000" w:themeColor="text1"/>
              </w:rPr>
            </w:pPr>
            <w:r w:rsidRPr="007C2FDD">
              <w:rPr>
                <w:color w:val="000000" w:themeColor="text1"/>
              </w:rPr>
              <w:t>Organizarea unor ateliere de lucru/focus grupuri, cadre didactice-mediatori școlari, în vederea cunoașterii practicilor incluzive.</w:t>
            </w:r>
          </w:p>
        </w:tc>
        <w:tc>
          <w:tcPr>
            <w:tcW w:w="1746"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Pe parcursul anului școlar</w:t>
            </w:r>
          </w:p>
        </w:tc>
        <w:tc>
          <w:tcPr>
            <w:tcW w:w="267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Cadre didactice</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Mediatori școlari</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Personal din alte unități de învățământ</w:t>
            </w:r>
          </w:p>
        </w:tc>
        <w:tc>
          <w:tcPr>
            <w:tcW w:w="219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lang w:bidi="ro-RO"/>
              </w:rPr>
              <w:t>Rapoarte de activitate, gradul de participare</w:t>
            </w:r>
          </w:p>
        </w:tc>
      </w:tr>
      <w:tr w:rsidR="0027466F" w:rsidRPr="007C2FDD" w:rsidTr="00145EDF">
        <w:trPr>
          <w:trHeight w:val="884"/>
        </w:trPr>
        <w:tc>
          <w:tcPr>
            <w:cnfStyle w:val="001000000000"/>
            <w:tcW w:w="2363" w:type="dxa"/>
            <w:vMerge w:val="restart"/>
          </w:tcPr>
          <w:p w:rsidR="0027466F" w:rsidRPr="007C2FDD" w:rsidRDefault="0027466F" w:rsidP="00782104">
            <w:pPr>
              <w:spacing w:after="17" w:line="276" w:lineRule="auto"/>
              <w:ind w:right="101"/>
              <w:jc w:val="center"/>
              <w:rPr>
                <w:b w:val="0"/>
                <w:color w:val="000000" w:themeColor="text1"/>
              </w:rPr>
            </w:pPr>
          </w:p>
          <w:p w:rsidR="0027466F" w:rsidRPr="007C2FDD" w:rsidRDefault="0027466F" w:rsidP="00782104">
            <w:pPr>
              <w:spacing w:after="17" w:line="276" w:lineRule="auto"/>
              <w:ind w:right="101"/>
              <w:rPr>
                <w:b w:val="0"/>
                <w:color w:val="000000" w:themeColor="text1"/>
              </w:rPr>
            </w:pPr>
          </w:p>
          <w:p w:rsidR="0027466F" w:rsidRPr="007C2FDD" w:rsidRDefault="0027466F" w:rsidP="00782104">
            <w:pPr>
              <w:spacing w:after="17" w:line="276" w:lineRule="auto"/>
              <w:ind w:right="101"/>
              <w:jc w:val="center"/>
              <w:rPr>
                <w:color w:val="000000" w:themeColor="text1"/>
              </w:rPr>
            </w:pPr>
            <w:r w:rsidRPr="007C2FDD">
              <w:rPr>
                <w:color w:val="000000" w:themeColor="text1"/>
              </w:rPr>
              <w:t>CONTROL</w:t>
            </w:r>
          </w:p>
          <w:p w:rsidR="0027466F" w:rsidRPr="007C2FDD" w:rsidRDefault="0027466F" w:rsidP="00782104">
            <w:pPr>
              <w:spacing w:line="276" w:lineRule="auto"/>
              <w:ind w:right="100"/>
              <w:jc w:val="center"/>
              <w:rPr>
                <w:color w:val="000000" w:themeColor="text1"/>
              </w:rPr>
            </w:pPr>
            <w:r w:rsidRPr="007C2FDD">
              <w:rPr>
                <w:color w:val="000000" w:themeColor="text1"/>
              </w:rPr>
              <w:t>ŞI</w:t>
            </w:r>
          </w:p>
          <w:p w:rsidR="0027466F" w:rsidRPr="007C2FDD" w:rsidRDefault="0027466F" w:rsidP="00782104">
            <w:pPr>
              <w:spacing w:line="276" w:lineRule="auto"/>
              <w:ind w:right="101"/>
              <w:jc w:val="center"/>
              <w:rPr>
                <w:color w:val="000000" w:themeColor="text1"/>
              </w:rPr>
            </w:pPr>
            <w:r w:rsidRPr="007C2FDD">
              <w:rPr>
                <w:color w:val="000000" w:themeColor="text1"/>
              </w:rPr>
              <w:t>EVALUARE</w:t>
            </w:r>
          </w:p>
          <w:p w:rsidR="0027466F" w:rsidRPr="007C2FDD" w:rsidRDefault="0027466F" w:rsidP="00782104">
            <w:pPr>
              <w:spacing w:line="276" w:lineRule="auto"/>
              <w:rPr>
                <w:color w:val="000000" w:themeColor="text1"/>
              </w:rPr>
            </w:pPr>
          </w:p>
        </w:tc>
        <w:tc>
          <w:tcPr>
            <w:tcW w:w="692" w:type="dxa"/>
          </w:tcPr>
          <w:p w:rsidR="0027466F" w:rsidRPr="007C2FDD" w:rsidRDefault="0027466F" w:rsidP="00782104">
            <w:pPr>
              <w:spacing w:line="276" w:lineRule="auto"/>
              <w:jc w:val="center"/>
              <w:cnfStyle w:val="000000000000"/>
              <w:rPr>
                <w:b/>
                <w:bCs/>
                <w:color w:val="000000" w:themeColor="text1"/>
              </w:rPr>
            </w:pPr>
            <w:r w:rsidRPr="007C2FDD">
              <w:rPr>
                <w:b/>
                <w:color w:val="000000" w:themeColor="text1"/>
              </w:rPr>
              <w:lastRenderedPageBreak/>
              <w:t>1.</w:t>
            </w:r>
          </w:p>
        </w:tc>
        <w:tc>
          <w:tcPr>
            <w:tcW w:w="4253" w:type="dxa"/>
          </w:tcPr>
          <w:p w:rsidR="0027466F" w:rsidRPr="007C2FDD" w:rsidRDefault="0027466F" w:rsidP="00782104">
            <w:pPr>
              <w:tabs>
                <w:tab w:val="left" w:pos="1421"/>
              </w:tabs>
              <w:spacing w:line="276" w:lineRule="auto"/>
              <w:ind w:right="120"/>
              <w:jc w:val="both"/>
              <w:cnfStyle w:val="000000000000"/>
              <w:rPr>
                <w:color w:val="000000" w:themeColor="text1"/>
              </w:rPr>
            </w:pPr>
            <w:r w:rsidRPr="007C2FDD">
              <w:rPr>
                <w:color w:val="000000" w:themeColor="text1"/>
              </w:rPr>
              <w:t xml:space="preserve"> Evaluarea anuală a personalului unității.</w:t>
            </w:r>
          </w:p>
        </w:tc>
        <w:tc>
          <w:tcPr>
            <w:tcW w:w="1746"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August (personal didactic și didactic auxiliar)</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Ianuarie</w:t>
            </w:r>
            <w:r>
              <w:rPr>
                <w:color w:val="000000" w:themeColor="text1"/>
              </w:rPr>
              <w:t>-</w:t>
            </w:r>
            <w:r>
              <w:rPr>
                <w:color w:val="000000" w:themeColor="text1"/>
              </w:rPr>
              <w:lastRenderedPageBreak/>
              <w:t xml:space="preserve">Martie </w:t>
            </w:r>
            <w:r w:rsidRPr="007C2FDD">
              <w:rPr>
                <w:color w:val="000000" w:themeColor="text1"/>
              </w:rPr>
              <w:t xml:space="preserve">(personal </w:t>
            </w:r>
            <w:r>
              <w:rPr>
                <w:color w:val="000000" w:themeColor="text1"/>
              </w:rPr>
              <w:t>administrativ</w:t>
            </w:r>
            <w:r w:rsidRPr="007C2FDD">
              <w:rPr>
                <w:color w:val="000000" w:themeColor="text1"/>
              </w:rPr>
              <w:t>)</w:t>
            </w:r>
          </w:p>
        </w:tc>
        <w:tc>
          <w:tcPr>
            <w:tcW w:w="267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lastRenderedPageBreak/>
              <w:t>Director</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Comisia de evaluare</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Consiliul de Administrație</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Conducătorii de compartimente</w:t>
            </w:r>
          </w:p>
        </w:tc>
        <w:tc>
          <w:tcPr>
            <w:tcW w:w="219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Fișele de evaluare, raport de evaluare, adeverințe privind calificativul acordat, procese verbale</w:t>
            </w:r>
          </w:p>
        </w:tc>
      </w:tr>
      <w:tr w:rsidR="0027466F" w:rsidRPr="007C2FDD" w:rsidTr="00145EDF">
        <w:trPr>
          <w:cnfStyle w:val="000000100000"/>
          <w:trHeight w:val="875"/>
        </w:trPr>
        <w:tc>
          <w:tcPr>
            <w:cnfStyle w:val="001000000000"/>
            <w:tcW w:w="2363" w:type="dxa"/>
            <w:vMerge/>
          </w:tcPr>
          <w:p w:rsidR="0027466F" w:rsidRPr="007C2FDD" w:rsidRDefault="0027466F" w:rsidP="00782104">
            <w:pPr>
              <w:spacing w:line="276" w:lineRule="auto"/>
              <w:rPr>
                <w:color w:val="000000" w:themeColor="text1"/>
              </w:rPr>
            </w:pPr>
          </w:p>
        </w:tc>
        <w:tc>
          <w:tcPr>
            <w:tcW w:w="692" w:type="dxa"/>
          </w:tcPr>
          <w:p w:rsidR="0027466F" w:rsidRPr="007C2FDD" w:rsidRDefault="0027466F" w:rsidP="00782104">
            <w:pPr>
              <w:spacing w:line="276" w:lineRule="auto"/>
              <w:jc w:val="center"/>
              <w:cnfStyle w:val="000000100000"/>
              <w:rPr>
                <w:b/>
                <w:bCs/>
                <w:color w:val="000000" w:themeColor="text1"/>
              </w:rPr>
            </w:pPr>
            <w:r w:rsidRPr="007C2FDD">
              <w:rPr>
                <w:b/>
                <w:color w:val="000000" w:themeColor="text1"/>
              </w:rPr>
              <w:t>2.</w:t>
            </w:r>
          </w:p>
        </w:tc>
        <w:tc>
          <w:tcPr>
            <w:tcW w:w="4253" w:type="dxa"/>
          </w:tcPr>
          <w:p w:rsidR="0027466F" w:rsidRPr="007C2FDD" w:rsidRDefault="0027466F" w:rsidP="00782104">
            <w:pPr>
              <w:tabs>
                <w:tab w:val="left" w:pos="1421"/>
              </w:tabs>
              <w:spacing w:line="276" w:lineRule="auto"/>
              <w:ind w:right="120"/>
              <w:jc w:val="both"/>
              <w:cnfStyle w:val="000000100000"/>
              <w:rPr>
                <w:color w:val="000000" w:themeColor="text1"/>
              </w:rPr>
            </w:pPr>
            <w:r w:rsidRPr="007C2FDD">
              <w:rPr>
                <w:color w:val="000000" w:themeColor="text1"/>
              </w:rPr>
              <w:t>Întocmirea documentelor și a rapoartării periodice asupra sistemului de control managerial intern.</w:t>
            </w:r>
          </w:p>
        </w:tc>
        <w:tc>
          <w:tcPr>
            <w:tcW w:w="1746"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Conform solicitării</w:t>
            </w:r>
          </w:p>
          <w:p w:rsidR="0027466F" w:rsidRPr="007C2FDD" w:rsidRDefault="0027466F" w:rsidP="00782104">
            <w:pPr>
              <w:spacing w:line="276" w:lineRule="auto"/>
              <w:ind w:right="52"/>
              <w:jc w:val="center"/>
              <w:cnfStyle w:val="000000100000"/>
              <w:rPr>
                <w:color w:val="000000" w:themeColor="text1"/>
              </w:rPr>
            </w:pPr>
          </w:p>
        </w:tc>
        <w:tc>
          <w:tcPr>
            <w:tcW w:w="267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Comisia SCIM</w:t>
            </w:r>
          </w:p>
        </w:tc>
        <w:tc>
          <w:tcPr>
            <w:tcW w:w="219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Raportarea periodică, procese verbale</w:t>
            </w:r>
          </w:p>
        </w:tc>
      </w:tr>
      <w:tr w:rsidR="0027466F" w:rsidRPr="007C2FDD" w:rsidTr="00145EDF">
        <w:trPr>
          <w:trHeight w:val="1145"/>
        </w:trPr>
        <w:tc>
          <w:tcPr>
            <w:cnfStyle w:val="001000000000"/>
            <w:tcW w:w="2363" w:type="dxa"/>
            <w:vMerge/>
          </w:tcPr>
          <w:p w:rsidR="0027466F" w:rsidRPr="007C2FDD" w:rsidRDefault="0027466F" w:rsidP="00782104">
            <w:pPr>
              <w:spacing w:line="276" w:lineRule="auto"/>
              <w:rPr>
                <w:color w:val="000000" w:themeColor="text1"/>
              </w:rPr>
            </w:pPr>
          </w:p>
        </w:tc>
        <w:tc>
          <w:tcPr>
            <w:tcW w:w="692" w:type="dxa"/>
          </w:tcPr>
          <w:p w:rsidR="0027466F" w:rsidRPr="007C2FDD" w:rsidRDefault="0027466F" w:rsidP="00782104">
            <w:pPr>
              <w:spacing w:line="276" w:lineRule="auto"/>
              <w:jc w:val="center"/>
              <w:cnfStyle w:val="000000000000"/>
              <w:rPr>
                <w:b/>
                <w:bCs/>
                <w:color w:val="000000" w:themeColor="text1"/>
              </w:rPr>
            </w:pPr>
            <w:r w:rsidRPr="007C2FDD">
              <w:rPr>
                <w:b/>
                <w:color w:val="000000" w:themeColor="text1"/>
              </w:rPr>
              <w:t>3.</w:t>
            </w:r>
          </w:p>
        </w:tc>
        <w:tc>
          <w:tcPr>
            <w:tcW w:w="4253" w:type="dxa"/>
          </w:tcPr>
          <w:p w:rsidR="0027466F" w:rsidRPr="007C2FDD" w:rsidRDefault="0027466F" w:rsidP="00782104">
            <w:pPr>
              <w:tabs>
                <w:tab w:val="left" w:pos="1421"/>
              </w:tabs>
              <w:spacing w:line="276" w:lineRule="auto"/>
              <w:ind w:right="120"/>
              <w:jc w:val="both"/>
              <w:cnfStyle w:val="000000000000"/>
              <w:rPr>
                <w:color w:val="000000" w:themeColor="text1"/>
              </w:rPr>
            </w:pPr>
            <w:r w:rsidRPr="007C2FDD">
              <w:rPr>
                <w:color w:val="000000" w:themeColor="text1"/>
              </w:rPr>
              <w:t>Întocmirea documentelor legale privind managementul resurselor umane: cataloage, registre matricole, foi matricole, condici de prezenţă.</w:t>
            </w:r>
          </w:p>
        </w:tc>
        <w:tc>
          <w:tcPr>
            <w:tcW w:w="1746"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Septembrie-Octombrie și ori de câte ori este cazul</w:t>
            </w:r>
          </w:p>
        </w:tc>
        <w:tc>
          <w:tcPr>
            <w:tcW w:w="267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Secretariat</w:t>
            </w:r>
          </w:p>
        </w:tc>
        <w:tc>
          <w:tcPr>
            <w:tcW w:w="219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Documentele şcolare completate şi verificate în conformitate cu legislaţia în vigoare</w:t>
            </w:r>
          </w:p>
        </w:tc>
      </w:tr>
      <w:tr w:rsidR="0027466F" w:rsidRPr="007C2FDD" w:rsidTr="00145EDF">
        <w:trPr>
          <w:cnfStyle w:val="000000100000"/>
          <w:trHeight w:val="1055"/>
        </w:trPr>
        <w:tc>
          <w:tcPr>
            <w:cnfStyle w:val="001000000000"/>
            <w:tcW w:w="2363" w:type="dxa"/>
            <w:vMerge/>
          </w:tcPr>
          <w:p w:rsidR="0027466F" w:rsidRPr="007C2FDD" w:rsidRDefault="0027466F" w:rsidP="00782104">
            <w:pPr>
              <w:spacing w:line="276" w:lineRule="auto"/>
              <w:rPr>
                <w:color w:val="000000" w:themeColor="text1"/>
              </w:rPr>
            </w:pPr>
          </w:p>
        </w:tc>
        <w:tc>
          <w:tcPr>
            <w:tcW w:w="692" w:type="dxa"/>
          </w:tcPr>
          <w:p w:rsidR="0027466F" w:rsidRPr="007C2FDD" w:rsidRDefault="0027466F" w:rsidP="00782104">
            <w:pPr>
              <w:spacing w:line="276" w:lineRule="auto"/>
              <w:jc w:val="center"/>
              <w:cnfStyle w:val="000000100000"/>
              <w:rPr>
                <w:b/>
                <w:bCs/>
                <w:color w:val="000000" w:themeColor="text1"/>
              </w:rPr>
            </w:pPr>
            <w:r w:rsidRPr="007C2FDD">
              <w:rPr>
                <w:b/>
                <w:color w:val="000000" w:themeColor="text1"/>
              </w:rPr>
              <w:t>4.</w:t>
            </w:r>
          </w:p>
        </w:tc>
        <w:tc>
          <w:tcPr>
            <w:tcW w:w="4253" w:type="dxa"/>
          </w:tcPr>
          <w:p w:rsidR="0027466F" w:rsidRPr="007C2FDD" w:rsidRDefault="0027466F" w:rsidP="00782104">
            <w:pPr>
              <w:tabs>
                <w:tab w:val="left" w:pos="1421"/>
              </w:tabs>
              <w:spacing w:line="276" w:lineRule="auto"/>
              <w:ind w:right="120"/>
              <w:jc w:val="both"/>
              <w:cnfStyle w:val="000000100000"/>
              <w:rPr>
                <w:color w:val="000000" w:themeColor="text1"/>
              </w:rPr>
            </w:pPr>
            <w:r w:rsidRPr="007C2FDD">
              <w:rPr>
                <w:color w:val="000000" w:themeColor="text1"/>
              </w:rPr>
              <w:t>Întocmirea raportului privind starea și calitatea învățământului în anul școlar care s-</w:t>
            </w:r>
            <w:proofErr w:type="gramStart"/>
            <w:r w:rsidRPr="007C2FDD">
              <w:rPr>
                <w:color w:val="000000" w:themeColor="text1"/>
              </w:rPr>
              <w:t>a</w:t>
            </w:r>
            <w:proofErr w:type="gramEnd"/>
            <w:r w:rsidRPr="007C2FDD">
              <w:rPr>
                <w:color w:val="000000" w:themeColor="text1"/>
              </w:rPr>
              <w:t xml:space="preserve"> încheiat.  </w:t>
            </w:r>
          </w:p>
        </w:tc>
        <w:tc>
          <w:tcPr>
            <w:tcW w:w="1746"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Noiembrie-Decembrie</w:t>
            </w:r>
          </w:p>
          <w:p w:rsidR="0027466F" w:rsidRPr="007C2FDD" w:rsidRDefault="0027466F" w:rsidP="00782104">
            <w:pPr>
              <w:spacing w:line="276" w:lineRule="auto"/>
              <w:ind w:right="52"/>
              <w:jc w:val="center"/>
              <w:cnfStyle w:val="000000100000"/>
              <w:rPr>
                <w:color w:val="000000" w:themeColor="text1"/>
              </w:rPr>
            </w:pPr>
          </w:p>
        </w:tc>
        <w:tc>
          <w:tcPr>
            <w:tcW w:w="267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Consiliul de Administrație</w:t>
            </w:r>
          </w:p>
        </w:tc>
        <w:tc>
          <w:tcPr>
            <w:tcW w:w="2192" w:type="dxa"/>
          </w:tcPr>
          <w:p w:rsidR="0027466F" w:rsidRPr="007C2FDD" w:rsidRDefault="0027466F" w:rsidP="00782104">
            <w:pPr>
              <w:spacing w:line="276" w:lineRule="auto"/>
              <w:ind w:right="52"/>
              <w:jc w:val="center"/>
              <w:cnfStyle w:val="000000100000"/>
              <w:rPr>
                <w:color w:val="000000" w:themeColor="text1"/>
              </w:rPr>
            </w:pPr>
            <w:r w:rsidRPr="007C2FDD">
              <w:rPr>
                <w:color w:val="000000" w:themeColor="text1"/>
              </w:rPr>
              <w:t>Raportul anual asupra calităţii educaţiei</w:t>
            </w:r>
          </w:p>
        </w:tc>
      </w:tr>
      <w:tr w:rsidR="0027466F" w:rsidRPr="007C2FDD" w:rsidTr="00145EDF">
        <w:trPr>
          <w:trHeight w:val="974"/>
        </w:trPr>
        <w:tc>
          <w:tcPr>
            <w:cnfStyle w:val="001000000000"/>
            <w:tcW w:w="2363" w:type="dxa"/>
            <w:vMerge/>
          </w:tcPr>
          <w:p w:rsidR="0027466F" w:rsidRPr="007C2FDD" w:rsidRDefault="0027466F" w:rsidP="00782104">
            <w:pPr>
              <w:spacing w:line="276" w:lineRule="auto"/>
              <w:rPr>
                <w:color w:val="000000" w:themeColor="text1"/>
              </w:rPr>
            </w:pPr>
          </w:p>
        </w:tc>
        <w:tc>
          <w:tcPr>
            <w:tcW w:w="692" w:type="dxa"/>
          </w:tcPr>
          <w:p w:rsidR="0027466F" w:rsidRPr="007C2FDD" w:rsidRDefault="0027466F" w:rsidP="00782104">
            <w:pPr>
              <w:spacing w:line="276" w:lineRule="auto"/>
              <w:jc w:val="center"/>
              <w:cnfStyle w:val="000000000000"/>
              <w:rPr>
                <w:b/>
                <w:color w:val="000000" w:themeColor="text1"/>
              </w:rPr>
            </w:pPr>
            <w:r w:rsidRPr="007C2FDD">
              <w:rPr>
                <w:b/>
                <w:color w:val="000000" w:themeColor="text1"/>
              </w:rPr>
              <w:t xml:space="preserve">5. </w:t>
            </w:r>
          </w:p>
        </w:tc>
        <w:tc>
          <w:tcPr>
            <w:tcW w:w="4253" w:type="dxa"/>
          </w:tcPr>
          <w:p w:rsidR="0027466F" w:rsidRPr="007C2FDD" w:rsidRDefault="0027466F" w:rsidP="00782104">
            <w:pPr>
              <w:tabs>
                <w:tab w:val="left" w:pos="1421"/>
              </w:tabs>
              <w:spacing w:line="276" w:lineRule="auto"/>
              <w:ind w:right="120"/>
              <w:jc w:val="both"/>
              <w:cnfStyle w:val="000000000000"/>
              <w:rPr>
                <w:color w:val="000000" w:themeColor="text1"/>
              </w:rPr>
            </w:pPr>
            <w:r w:rsidRPr="007C2FDD">
              <w:rPr>
                <w:color w:val="000000" w:themeColor="text1"/>
              </w:rPr>
              <w:t>Întocmirea raportului anual de evaluare internă (RAEI).</w:t>
            </w:r>
          </w:p>
        </w:tc>
        <w:tc>
          <w:tcPr>
            <w:tcW w:w="1746"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Conform calendarului</w:t>
            </w:r>
          </w:p>
        </w:tc>
        <w:tc>
          <w:tcPr>
            <w:tcW w:w="267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CEAC</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Consiliul de Administrație</w:t>
            </w:r>
          </w:p>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Consiliul Profesoral</w:t>
            </w:r>
          </w:p>
        </w:tc>
        <w:tc>
          <w:tcPr>
            <w:tcW w:w="2192" w:type="dxa"/>
          </w:tcPr>
          <w:p w:rsidR="0027466F" w:rsidRPr="007C2FDD" w:rsidRDefault="0027466F" w:rsidP="00782104">
            <w:pPr>
              <w:spacing w:line="276" w:lineRule="auto"/>
              <w:ind w:right="52"/>
              <w:jc w:val="center"/>
              <w:cnfStyle w:val="000000000000"/>
              <w:rPr>
                <w:color w:val="000000" w:themeColor="text1"/>
              </w:rPr>
            </w:pPr>
            <w:r w:rsidRPr="007C2FDD">
              <w:rPr>
                <w:color w:val="000000" w:themeColor="text1"/>
              </w:rPr>
              <w:t>Completarea RAEI în platforma ARACIP, cu respectarea termenelor</w:t>
            </w:r>
          </w:p>
        </w:tc>
      </w:tr>
    </w:tbl>
    <w:p w:rsidR="0027466F" w:rsidRPr="007C2FDD" w:rsidRDefault="00782104" w:rsidP="00782104">
      <w:pPr>
        <w:keepNext/>
        <w:keepLines/>
        <w:tabs>
          <w:tab w:val="center" w:pos="551"/>
          <w:tab w:val="center" w:pos="3226"/>
        </w:tabs>
        <w:spacing w:after="139" w:line="276" w:lineRule="auto"/>
        <w:outlineLvl w:val="1"/>
        <w:rPr>
          <w:b/>
          <w:color w:val="000000" w:themeColor="text1"/>
          <w:sz w:val="28"/>
          <w:lang w:eastAsia="ro-RO"/>
        </w:rPr>
      </w:pPr>
      <w:r>
        <w:rPr>
          <w:b/>
          <w:color w:val="000000" w:themeColor="text1"/>
          <w:sz w:val="28"/>
          <w:lang w:eastAsia="ro-RO"/>
        </w:rPr>
        <w:t>D</w:t>
      </w:r>
      <w:r w:rsidR="0027466F" w:rsidRPr="007C2FDD">
        <w:rPr>
          <w:b/>
          <w:color w:val="000000" w:themeColor="text1"/>
          <w:sz w:val="28"/>
          <w:lang w:eastAsia="ro-RO"/>
        </w:rPr>
        <w:t>.</w:t>
      </w:r>
      <w:r w:rsidR="0027466F" w:rsidRPr="007C2FDD">
        <w:rPr>
          <w:rFonts w:eastAsia="Arial"/>
          <w:b/>
          <w:color w:val="000000" w:themeColor="text1"/>
          <w:sz w:val="28"/>
          <w:lang w:eastAsia="ro-RO"/>
        </w:rPr>
        <w:t xml:space="preserve"> </w:t>
      </w:r>
      <w:r w:rsidR="0027466F" w:rsidRPr="007C2FDD">
        <w:rPr>
          <w:rFonts w:eastAsia="Arial"/>
          <w:b/>
          <w:color w:val="000000" w:themeColor="text1"/>
          <w:sz w:val="28"/>
          <w:lang w:eastAsia="ro-RO"/>
        </w:rPr>
        <w:tab/>
      </w:r>
      <w:r w:rsidR="0027466F" w:rsidRPr="007C2FDD">
        <w:rPr>
          <w:b/>
          <w:color w:val="000000" w:themeColor="text1"/>
          <w:sz w:val="28"/>
          <w:lang w:eastAsia="ro-RO"/>
        </w:rPr>
        <w:t xml:space="preserve">PARTENERIATE ŞI PROGRAME </w:t>
      </w:r>
    </w:p>
    <w:tbl>
      <w:tblPr>
        <w:tblStyle w:val="ListTable4Accent6"/>
        <w:tblW w:w="13698" w:type="dxa"/>
        <w:tblLayout w:type="fixed"/>
        <w:tblLook w:val="04A0"/>
      </w:tblPr>
      <w:tblGrid>
        <w:gridCol w:w="1998"/>
        <w:gridCol w:w="691"/>
        <w:gridCol w:w="4560"/>
        <w:gridCol w:w="1698"/>
        <w:gridCol w:w="2669"/>
        <w:gridCol w:w="2082"/>
      </w:tblGrid>
      <w:tr w:rsidR="0027466F" w:rsidRPr="007C2FDD" w:rsidTr="00145EDF">
        <w:trPr>
          <w:cnfStyle w:val="100000000000"/>
          <w:trHeight w:val="550"/>
        </w:trPr>
        <w:tc>
          <w:tcPr>
            <w:cnfStyle w:val="001000000000"/>
            <w:tcW w:w="1998" w:type="dxa"/>
          </w:tcPr>
          <w:p w:rsidR="0027466F" w:rsidRPr="007C2FDD" w:rsidRDefault="0027466F" w:rsidP="00782104">
            <w:pPr>
              <w:spacing w:line="276" w:lineRule="auto"/>
              <w:ind w:right="60"/>
              <w:jc w:val="center"/>
              <w:rPr>
                <w:color w:val="000000" w:themeColor="text1"/>
              </w:rPr>
            </w:pPr>
            <w:r w:rsidRPr="007C2FDD">
              <w:rPr>
                <w:color w:val="000000" w:themeColor="text1"/>
              </w:rPr>
              <w:t xml:space="preserve">FUNCŢIA </w:t>
            </w:r>
          </w:p>
        </w:tc>
        <w:tc>
          <w:tcPr>
            <w:tcW w:w="691" w:type="dxa"/>
          </w:tcPr>
          <w:p w:rsidR="0027466F" w:rsidRPr="007C2FDD" w:rsidRDefault="0027466F" w:rsidP="00782104">
            <w:pPr>
              <w:spacing w:line="276" w:lineRule="auto"/>
              <w:cnfStyle w:val="100000000000"/>
              <w:rPr>
                <w:color w:val="000000" w:themeColor="text1"/>
              </w:rPr>
            </w:pPr>
            <w:r w:rsidRPr="007C2FDD">
              <w:rPr>
                <w:color w:val="000000" w:themeColor="text1"/>
              </w:rPr>
              <w:t xml:space="preserve">NR. </w:t>
            </w:r>
          </w:p>
        </w:tc>
        <w:tc>
          <w:tcPr>
            <w:tcW w:w="4560" w:type="dxa"/>
          </w:tcPr>
          <w:p w:rsidR="0027466F" w:rsidRPr="007C2FDD" w:rsidRDefault="0027466F" w:rsidP="00782104">
            <w:pPr>
              <w:spacing w:line="276" w:lineRule="auto"/>
              <w:ind w:right="64"/>
              <w:jc w:val="center"/>
              <w:cnfStyle w:val="100000000000"/>
              <w:rPr>
                <w:color w:val="000000" w:themeColor="text1"/>
              </w:rPr>
            </w:pPr>
            <w:r w:rsidRPr="007C2FDD">
              <w:rPr>
                <w:color w:val="000000" w:themeColor="text1"/>
              </w:rPr>
              <w:t xml:space="preserve">ACTIVITĂŢI </w:t>
            </w:r>
          </w:p>
        </w:tc>
        <w:tc>
          <w:tcPr>
            <w:tcW w:w="1698" w:type="dxa"/>
          </w:tcPr>
          <w:p w:rsidR="0027466F" w:rsidRPr="007C2FDD" w:rsidRDefault="0027466F" w:rsidP="00782104">
            <w:pPr>
              <w:spacing w:line="276" w:lineRule="auto"/>
              <w:ind w:right="60"/>
              <w:jc w:val="center"/>
              <w:cnfStyle w:val="100000000000"/>
              <w:rPr>
                <w:color w:val="000000" w:themeColor="text1"/>
              </w:rPr>
            </w:pPr>
            <w:r w:rsidRPr="007C2FDD">
              <w:rPr>
                <w:color w:val="000000" w:themeColor="text1"/>
              </w:rPr>
              <w:t xml:space="preserve">TERMEN </w:t>
            </w:r>
          </w:p>
        </w:tc>
        <w:tc>
          <w:tcPr>
            <w:tcW w:w="2669" w:type="dxa"/>
          </w:tcPr>
          <w:p w:rsidR="0027466F" w:rsidRPr="007C2FDD" w:rsidRDefault="0027466F" w:rsidP="00782104">
            <w:pPr>
              <w:spacing w:line="276" w:lineRule="auto"/>
              <w:ind w:right="65"/>
              <w:jc w:val="center"/>
              <w:cnfStyle w:val="100000000000"/>
              <w:rPr>
                <w:color w:val="000000" w:themeColor="text1"/>
              </w:rPr>
            </w:pPr>
            <w:r w:rsidRPr="007C2FDD">
              <w:rPr>
                <w:color w:val="000000" w:themeColor="text1"/>
              </w:rPr>
              <w:t xml:space="preserve">RESURSE UMANE </w:t>
            </w:r>
          </w:p>
        </w:tc>
        <w:tc>
          <w:tcPr>
            <w:tcW w:w="2082" w:type="dxa"/>
          </w:tcPr>
          <w:p w:rsidR="0027466F" w:rsidRPr="007C2FDD" w:rsidRDefault="0027466F" w:rsidP="00782104">
            <w:pPr>
              <w:spacing w:line="276" w:lineRule="auto"/>
              <w:ind w:right="75"/>
              <w:jc w:val="center"/>
              <w:cnfStyle w:val="100000000000"/>
              <w:rPr>
                <w:b w:val="0"/>
                <w:bCs w:val="0"/>
                <w:color w:val="000000" w:themeColor="text1"/>
              </w:rPr>
            </w:pPr>
            <w:r w:rsidRPr="007C2FDD">
              <w:rPr>
                <w:color w:val="000000" w:themeColor="text1"/>
              </w:rPr>
              <w:t>INDICATORI DE REALIZARE</w:t>
            </w:r>
          </w:p>
        </w:tc>
      </w:tr>
      <w:tr w:rsidR="0027466F" w:rsidRPr="007C2FDD" w:rsidTr="00145EDF">
        <w:trPr>
          <w:cnfStyle w:val="000000100000"/>
          <w:trHeight w:val="676"/>
        </w:trPr>
        <w:tc>
          <w:tcPr>
            <w:cnfStyle w:val="001000000000"/>
            <w:tcW w:w="1998" w:type="dxa"/>
            <w:vMerge w:val="restart"/>
          </w:tcPr>
          <w:p w:rsidR="0027466F" w:rsidRPr="007C2FDD" w:rsidRDefault="0027466F" w:rsidP="00782104">
            <w:pPr>
              <w:spacing w:line="276" w:lineRule="auto"/>
              <w:ind w:right="60"/>
              <w:jc w:val="center"/>
              <w:rPr>
                <w:b w:val="0"/>
                <w:color w:val="000000" w:themeColor="text1"/>
              </w:rPr>
            </w:pPr>
          </w:p>
          <w:p w:rsidR="0027466F" w:rsidRPr="007C2FDD" w:rsidRDefault="0027466F" w:rsidP="00782104">
            <w:pPr>
              <w:spacing w:line="276" w:lineRule="auto"/>
              <w:ind w:right="60"/>
              <w:jc w:val="center"/>
              <w:rPr>
                <w:b w:val="0"/>
                <w:color w:val="000000" w:themeColor="text1"/>
              </w:rPr>
            </w:pPr>
          </w:p>
          <w:p w:rsidR="0027466F" w:rsidRPr="007C2FDD" w:rsidRDefault="0027466F" w:rsidP="00782104">
            <w:pPr>
              <w:spacing w:line="276" w:lineRule="auto"/>
              <w:ind w:right="60"/>
              <w:jc w:val="center"/>
              <w:rPr>
                <w:b w:val="0"/>
                <w:color w:val="000000" w:themeColor="text1"/>
              </w:rPr>
            </w:pPr>
          </w:p>
          <w:p w:rsidR="0027466F" w:rsidRPr="007C2FDD" w:rsidRDefault="0027466F" w:rsidP="00782104">
            <w:pPr>
              <w:spacing w:line="276" w:lineRule="auto"/>
              <w:ind w:right="60"/>
              <w:jc w:val="center"/>
              <w:rPr>
                <w:b w:val="0"/>
                <w:color w:val="000000" w:themeColor="text1"/>
              </w:rPr>
            </w:pPr>
          </w:p>
          <w:p w:rsidR="0027466F" w:rsidRPr="007C2FDD" w:rsidRDefault="0027466F" w:rsidP="00782104">
            <w:pPr>
              <w:spacing w:line="276" w:lineRule="auto"/>
              <w:ind w:right="60"/>
              <w:jc w:val="center"/>
              <w:rPr>
                <w:b w:val="0"/>
                <w:color w:val="000000" w:themeColor="text1"/>
              </w:rPr>
            </w:pPr>
          </w:p>
          <w:p w:rsidR="0027466F" w:rsidRPr="007C2FDD" w:rsidRDefault="0027466F" w:rsidP="00782104">
            <w:pPr>
              <w:spacing w:line="276" w:lineRule="auto"/>
              <w:ind w:right="60"/>
              <w:rPr>
                <w:b w:val="0"/>
                <w:color w:val="000000" w:themeColor="text1"/>
              </w:rPr>
            </w:pPr>
          </w:p>
          <w:p w:rsidR="0027466F" w:rsidRPr="007C2FDD" w:rsidRDefault="0027466F" w:rsidP="00782104">
            <w:pPr>
              <w:spacing w:line="276" w:lineRule="auto"/>
              <w:ind w:right="60"/>
              <w:jc w:val="center"/>
              <w:rPr>
                <w:color w:val="000000" w:themeColor="text1"/>
              </w:rPr>
            </w:pPr>
            <w:r w:rsidRPr="007C2FDD">
              <w:rPr>
                <w:color w:val="000000" w:themeColor="text1"/>
              </w:rPr>
              <w:t>PROIECTARE ŞI PLANIFICARE</w:t>
            </w:r>
          </w:p>
          <w:p w:rsidR="0027466F" w:rsidRPr="007C2FDD" w:rsidRDefault="0027466F" w:rsidP="00782104">
            <w:pPr>
              <w:spacing w:line="276" w:lineRule="auto"/>
              <w:ind w:right="60"/>
              <w:jc w:val="center"/>
              <w:rPr>
                <w:color w:val="000000" w:themeColor="text1"/>
              </w:rPr>
            </w:pPr>
          </w:p>
          <w:p w:rsidR="0027466F" w:rsidRPr="007C2FDD" w:rsidRDefault="0027466F" w:rsidP="00782104">
            <w:pPr>
              <w:spacing w:line="276" w:lineRule="auto"/>
              <w:ind w:right="60"/>
              <w:jc w:val="center"/>
              <w:rPr>
                <w:color w:val="000000" w:themeColor="text1"/>
              </w:rPr>
            </w:pPr>
          </w:p>
          <w:p w:rsidR="0027466F" w:rsidRPr="007C2FDD" w:rsidRDefault="0027466F" w:rsidP="00782104">
            <w:pPr>
              <w:spacing w:line="276" w:lineRule="auto"/>
              <w:ind w:right="60"/>
              <w:jc w:val="center"/>
              <w:rPr>
                <w:b w:val="0"/>
                <w:bCs w:val="0"/>
                <w:color w:val="000000" w:themeColor="text1"/>
              </w:rPr>
            </w:pPr>
          </w:p>
          <w:p w:rsidR="0027466F" w:rsidRPr="007C2FDD" w:rsidRDefault="0027466F" w:rsidP="00782104">
            <w:pPr>
              <w:spacing w:line="276" w:lineRule="auto"/>
              <w:ind w:right="60"/>
              <w:jc w:val="center"/>
              <w:rPr>
                <w:b w:val="0"/>
                <w:bCs w:val="0"/>
                <w:color w:val="000000" w:themeColor="text1"/>
              </w:rPr>
            </w:pPr>
          </w:p>
          <w:p w:rsidR="0027466F" w:rsidRPr="007C2FDD" w:rsidRDefault="0027466F" w:rsidP="00782104">
            <w:pPr>
              <w:spacing w:line="276" w:lineRule="auto"/>
              <w:ind w:right="60"/>
              <w:rPr>
                <w:b w:val="0"/>
                <w:bCs w:val="0"/>
                <w:color w:val="000000" w:themeColor="text1"/>
              </w:rPr>
            </w:pPr>
          </w:p>
          <w:p w:rsidR="0027466F" w:rsidRPr="007C2FDD" w:rsidRDefault="0027466F" w:rsidP="00782104">
            <w:pPr>
              <w:spacing w:line="276" w:lineRule="auto"/>
              <w:ind w:right="60"/>
              <w:jc w:val="center"/>
              <w:rPr>
                <w:b w:val="0"/>
                <w:bCs w:val="0"/>
                <w:color w:val="000000" w:themeColor="text1"/>
              </w:rPr>
            </w:pPr>
          </w:p>
        </w:tc>
        <w:tc>
          <w:tcPr>
            <w:tcW w:w="691"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lastRenderedPageBreak/>
              <w:t>1.</w:t>
            </w:r>
          </w:p>
        </w:tc>
        <w:tc>
          <w:tcPr>
            <w:tcW w:w="4560" w:type="dxa"/>
          </w:tcPr>
          <w:p w:rsidR="0027466F" w:rsidRPr="007C2FDD" w:rsidRDefault="0027466F" w:rsidP="00782104">
            <w:pPr>
              <w:spacing w:line="276" w:lineRule="auto"/>
              <w:ind w:right="75"/>
              <w:jc w:val="both"/>
              <w:cnfStyle w:val="000000100000"/>
              <w:rPr>
                <w:color w:val="000000" w:themeColor="text1"/>
              </w:rPr>
            </w:pPr>
            <w:r w:rsidRPr="007C2FDD">
              <w:rPr>
                <w:color w:val="000000" w:themeColor="text1"/>
              </w:rPr>
              <w:t xml:space="preserve">Coordonarea şi evaluarea derulării proiectelor de parteneriat. </w:t>
            </w:r>
          </w:p>
        </w:tc>
        <w:tc>
          <w:tcPr>
            <w:tcW w:w="1698" w:type="dxa"/>
          </w:tcPr>
          <w:p w:rsidR="0027466F" w:rsidRPr="007C2FDD" w:rsidRDefault="0027466F" w:rsidP="00782104">
            <w:pPr>
              <w:spacing w:line="276" w:lineRule="auto"/>
              <w:ind w:right="62"/>
              <w:jc w:val="center"/>
              <w:cnfStyle w:val="000000100000"/>
              <w:rPr>
                <w:color w:val="000000" w:themeColor="text1"/>
              </w:rPr>
            </w:pPr>
            <w:r w:rsidRPr="007C2FDD">
              <w:rPr>
                <w:color w:val="000000" w:themeColor="text1"/>
              </w:rPr>
              <w:t>Permanent</w:t>
            </w:r>
          </w:p>
        </w:tc>
        <w:tc>
          <w:tcPr>
            <w:tcW w:w="2669" w:type="dxa"/>
          </w:tcPr>
          <w:p w:rsidR="0027466F" w:rsidRPr="007C2FDD" w:rsidRDefault="0027466F" w:rsidP="00782104">
            <w:pPr>
              <w:spacing w:line="276" w:lineRule="auto"/>
              <w:ind w:right="58"/>
              <w:jc w:val="center"/>
              <w:cnfStyle w:val="000000100000"/>
              <w:rPr>
                <w:color w:val="000000" w:themeColor="text1"/>
              </w:rPr>
            </w:pPr>
            <w:r w:rsidRPr="007C2FDD">
              <w:rPr>
                <w:color w:val="000000" w:themeColor="text1"/>
              </w:rPr>
              <w:t>Director</w:t>
            </w:r>
          </w:p>
        </w:tc>
        <w:tc>
          <w:tcPr>
            <w:tcW w:w="2082"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 xml:space="preserve">Proiecte și rapoarte de colaborare, lista </w:t>
            </w:r>
            <w:r w:rsidRPr="007C2FDD">
              <w:rPr>
                <w:color w:val="000000" w:themeColor="text1"/>
              </w:rPr>
              <w:lastRenderedPageBreak/>
              <w:t>parteneriatelor</w:t>
            </w:r>
          </w:p>
        </w:tc>
      </w:tr>
      <w:tr w:rsidR="0027466F" w:rsidRPr="007C2FDD" w:rsidTr="00145EDF">
        <w:trPr>
          <w:trHeight w:val="892"/>
        </w:trPr>
        <w:tc>
          <w:tcPr>
            <w:cnfStyle w:val="001000000000"/>
            <w:tcW w:w="1998" w:type="dxa"/>
            <w:vMerge/>
          </w:tcPr>
          <w:p w:rsidR="0027466F" w:rsidRPr="007C2FDD" w:rsidRDefault="0027466F" w:rsidP="00782104">
            <w:pPr>
              <w:spacing w:line="276" w:lineRule="auto"/>
              <w:ind w:right="60"/>
              <w:jc w:val="center"/>
              <w:rPr>
                <w:color w:val="000000" w:themeColor="text1"/>
              </w:rPr>
            </w:pPr>
          </w:p>
        </w:tc>
        <w:tc>
          <w:tcPr>
            <w:tcW w:w="691"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2.</w:t>
            </w:r>
          </w:p>
        </w:tc>
        <w:tc>
          <w:tcPr>
            <w:tcW w:w="4560" w:type="dxa"/>
          </w:tcPr>
          <w:p w:rsidR="0027466F" w:rsidRPr="007C2FDD" w:rsidRDefault="0027466F" w:rsidP="00782104">
            <w:pPr>
              <w:spacing w:line="276" w:lineRule="auto"/>
              <w:ind w:right="75"/>
              <w:jc w:val="both"/>
              <w:cnfStyle w:val="000000000000"/>
              <w:rPr>
                <w:color w:val="000000" w:themeColor="text1"/>
              </w:rPr>
            </w:pPr>
            <w:r w:rsidRPr="007C2FDD">
              <w:rPr>
                <w:color w:val="000000" w:themeColor="text1"/>
              </w:rPr>
              <w:t xml:space="preserve">Planificarea colaborării şcolii cu poliţia, pompierii, instituţii culturale, agenţi economici. </w:t>
            </w:r>
          </w:p>
        </w:tc>
        <w:tc>
          <w:tcPr>
            <w:tcW w:w="1698" w:type="dxa"/>
          </w:tcPr>
          <w:p w:rsidR="0027466F" w:rsidRPr="007C2FDD" w:rsidRDefault="0027466F" w:rsidP="00782104">
            <w:pPr>
              <w:spacing w:line="276" w:lineRule="auto"/>
              <w:ind w:right="64"/>
              <w:jc w:val="center"/>
              <w:cnfStyle w:val="000000000000"/>
              <w:rPr>
                <w:color w:val="000000" w:themeColor="text1"/>
              </w:rPr>
            </w:pPr>
            <w:r w:rsidRPr="007C2FDD">
              <w:rPr>
                <w:color w:val="000000" w:themeColor="text1"/>
              </w:rPr>
              <w:t xml:space="preserve">Septembrie </w:t>
            </w:r>
          </w:p>
        </w:tc>
        <w:tc>
          <w:tcPr>
            <w:tcW w:w="2669" w:type="dxa"/>
          </w:tcPr>
          <w:p w:rsidR="0027466F" w:rsidRPr="007C2FDD" w:rsidRDefault="0027466F" w:rsidP="00782104">
            <w:pPr>
              <w:spacing w:line="276" w:lineRule="auto"/>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jc w:val="center"/>
              <w:cnfStyle w:val="000000000000"/>
              <w:rPr>
                <w:color w:val="000000" w:themeColor="text1"/>
              </w:rPr>
            </w:pPr>
            <w:r w:rsidRPr="007C2FDD">
              <w:rPr>
                <w:color w:val="000000" w:themeColor="text1"/>
              </w:rPr>
              <w:t>Coordonator proiecte și programe</w:t>
            </w:r>
            <w:r>
              <w:rPr>
                <w:color w:val="000000" w:themeColor="text1"/>
              </w:rPr>
              <w:t xml:space="preserve"> educative școlare și extrașcolare</w:t>
            </w:r>
          </w:p>
        </w:tc>
        <w:tc>
          <w:tcPr>
            <w:tcW w:w="2082" w:type="dxa"/>
          </w:tcPr>
          <w:p w:rsidR="0027466F" w:rsidRPr="007C2FDD" w:rsidRDefault="0027466F" w:rsidP="00782104">
            <w:pPr>
              <w:spacing w:line="276" w:lineRule="auto"/>
              <w:ind w:right="70"/>
              <w:jc w:val="center"/>
              <w:cnfStyle w:val="000000000000"/>
              <w:rPr>
                <w:color w:val="000000" w:themeColor="text1"/>
              </w:rPr>
            </w:pPr>
            <w:r w:rsidRPr="007C2FDD">
              <w:rPr>
                <w:color w:val="000000" w:themeColor="text1"/>
              </w:rPr>
              <w:t>Legislaţie specifică</w:t>
            </w:r>
          </w:p>
          <w:p w:rsidR="0027466F" w:rsidRPr="007C2FDD" w:rsidRDefault="0027466F" w:rsidP="00782104">
            <w:pPr>
              <w:spacing w:line="276" w:lineRule="auto"/>
              <w:ind w:right="70"/>
              <w:jc w:val="center"/>
              <w:cnfStyle w:val="000000000000"/>
              <w:rPr>
                <w:color w:val="000000" w:themeColor="text1"/>
              </w:rPr>
            </w:pPr>
            <w:r w:rsidRPr="007C2FDD">
              <w:rPr>
                <w:color w:val="000000" w:themeColor="text1"/>
              </w:rPr>
              <w:t>Protocoale</w:t>
            </w:r>
          </w:p>
        </w:tc>
      </w:tr>
      <w:tr w:rsidR="0027466F" w:rsidRPr="007C2FDD" w:rsidTr="00145EDF">
        <w:trPr>
          <w:cnfStyle w:val="000000100000"/>
          <w:trHeight w:val="703"/>
        </w:trPr>
        <w:tc>
          <w:tcPr>
            <w:cnfStyle w:val="001000000000"/>
            <w:tcW w:w="1998" w:type="dxa"/>
            <w:vMerge/>
          </w:tcPr>
          <w:p w:rsidR="0027466F" w:rsidRPr="007C2FDD" w:rsidRDefault="0027466F" w:rsidP="00782104">
            <w:pPr>
              <w:spacing w:line="276" w:lineRule="auto"/>
              <w:ind w:right="60"/>
              <w:jc w:val="center"/>
              <w:rPr>
                <w:color w:val="000000" w:themeColor="text1"/>
              </w:rPr>
            </w:pPr>
          </w:p>
        </w:tc>
        <w:tc>
          <w:tcPr>
            <w:tcW w:w="691"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3.</w:t>
            </w:r>
          </w:p>
        </w:tc>
        <w:tc>
          <w:tcPr>
            <w:tcW w:w="4560" w:type="dxa"/>
          </w:tcPr>
          <w:p w:rsidR="0027466F" w:rsidRPr="007C2FDD" w:rsidRDefault="0027466F" w:rsidP="00782104">
            <w:pPr>
              <w:spacing w:line="276" w:lineRule="auto"/>
              <w:ind w:right="75"/>
              <w:jc w:val="both"/>
              <w:cnfStyle w:val="000000100000"/>
              <w:rPr>
                <w:color w:val="000000" w:themeColor="text1"/>
              </w:rPr>
            </w:pPr>
            <w:r w:rsidRPr="007C2FDD">
              <w:rPr>
                <w:color w:val="000000" w:themeColor="text1"/>
              </w:rPr>
              <w:t xml:space="preserve">Realizarea proiectelor în parteneriat şcoală-comunitate în folosul ambelor părţi. </w:t>
            </w:r>
          </w:p>
        </w:tc>
        <w:tc>
          <w:tcPr>
            <w:tcW w:w="1698"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 xml:space="preserve">Octombrie </w:t>
            </w:r>
          </w:p>
        </w:tc>
        <w:tc>
          <w:tcPr>
            <w:tcW w:w="2669" w:type="dxa"/>
          </w:tcPr>
          <w:p w:rsidR="0027466F" w:rsidRPr="007C2FDD" w:rsidRDefault="0027466F" w:rsidP="00782104">
            <w:pPr>
              <w:spacing w:line="276" w:lineRule="auto"/>
              <w:ind w:right="-30"/>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60"/>
              <w:jc w:val="center"/>
              <w:cnfStyle w:val="000000100000"/>
              <w:rPr>
                <w:color w:val="000000" w:themeColor="text1"/>
              </w:rPr>
            </w:pPr>
            <w:r w:rsidRPr="007C2FDD">
              <w:rPr>
                <w:color w:val="000000" w:themeColor="text1"/>
              </w:rPr>
              <w:t>Coordonator proiecte și programe</w:t>
            </w:r>
            <w:r>
              <w:rPr>
                <w:color w:val="000000" w:themeColor="text1"/>
              </w:rPr>
              <w:t xml:space="preserve"> educative școlare și extrașcolare</w:t>
            </w:r>
          </w:p>
        </w:tc>
        <w:tc>
          <w:tcPr>
            <w:tcW w:w="2082" w:type="dxa"/>
          </w:tcPr>
          <w:p w:rsidR="0027466F" w:rsidRPr="007C2FDD" w:rsidRDefault="0027466F" w:rsidP="00782104">
            <w:pPr>
              <w:spacing w:line="276" w:lineRule="auto"/>
              <w:ind w:right="76"/>
              <w:jc w:val="center"/>
              <w:cnfStyle w:val="000000100000"/>
              <w:rPr>
                <w:color w:val="000000" w:themeColor="text1"/>
              </w:rPr>
            </w:pPr>
            <w:r w:rsidRPr="007C2FDD">
              <w:rPr>
                <w:color w:val="000000" w:themeColor="text1"/>
              </w:rPr>
              <w:t>Lista proiectelor și parteneriatelor</w:t>
            </w:r>
          </w:p>
        </w:tc>
      </w:tr>
      <w:tr w:rsidR="0027466F" w:rsidRPr="007C2FDD" w:rsidTr="00145EDF">
        <w:trPr>
          <w:trHeight w:val="1153"/>
        </w:trPr>
        <w:tc>
          <w:tcPr>
            <w:cnfStyle w:val="001000000000"/>
            <w:tcW w:w="1998" w:type="dxa"/>
            <w:vMerge/>
          </w:tcPr>
          <w:p w:rsidR="0027466F" w:rsidRPr="007C2FDD" w:rsidRDefault="0027466F" w:rsidP="00782104">
            <w:pPr>
              <w:spacing w:line="276" w:lineRule="auto"/>
              <w:ind w:right="60"/>
              <w:jc w:val="center"/>
              <w:rPr>
                <w:color w:val="000000" w:themeColor="text1"/>
              </w:rPr>
            </w:pPr>
          </w:p>
        </w:tc>
        <w:tc>
          <w:tcPr>
            <w:tcW w:w="691"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4.</w:t>
            </w:r>
          </w:p>
        </w:tc>
        <w:tc>
          <w:tcPr>
            <w:tcW w:w="4560" w:type="dxa"/>
          </w:tcPr>
          <w:p w:rsidR="0027466F" w:rsidRPr="007C2FDD" w:rsidRDefault="0027466F" w:rsidP="00782104">
            <w:pPr>
              <w:spacing w:line="276" w:lineRule="auto"/>
              <w:ind w:right="75"/>
              <w:jc w:val="both"/>
              <w:cnfStyle w:val="000000000000"/>
              <w:rPr>
                <w:color w:val="000000" w:themeColor="text1"/>
              </w:rPr>
            </w:pPr>
            <w:r w:rsidRPr="007C2FDD">
              <w:rPr>
                <w:color w:val="000000" w:themeColor="text1"/>
              </w:rPr>
              <w:t xml:space="preserve">Colaborarea cu alte instituţii, asociaţii, organizaţii nonguvernamentale în domeniul activităţii educative și extrascolare. </w:t>
            </w:r>
          </w:p>
        </w:tc>
        <w:tc>
          <w:tcPr>
            <w:tcW w:w="1698" w:type="dxa"/>
          </w:tcPr>
          <w:p w:rsidR="0027466F" w:rsidRPr="007C2FDD" w:rsidRDefault="0027466F" w:rsidP="00782104">
            <w:pPr>
              <w:spacing w:line="276" w:lineRule="auto"/>
              <w:ind w:right="18"/>
              <w:jc w:val="center"/>
              <w:cnfStyle w:val="000000000000"/>
              <w:rPr>
                <w:color w:val="000000" w:themeColor="text1"/>
              </w:rPr>
            </w:pPr>
            <w:r w:rsidRPr="007C2FDD">
              <w:rPr>
                <w:color w:val="000000" w:themeColor="text1"/>
              </w:rPr>
              <w:t>Conform</w:t>
            </w:r>
          </w:p>
          <w:p w:rsidR="0027466F" w:rsidRPr="007C2FDD" w:rsidRDefault="0027466F" w:rsidP="00782104">
            <w:pPr>
              <w:spacing w:line="276" w:lineRule="auto"/>
              <w:jc w:val="center"/>
              <w:cnfStyle w:val="000000000000"/>
              <w:rPr>
                <w:color w:val="000000" w:themeColor="text1"/>
              </w:rPr>
            </w:pPr>
            <w:r w:rsidRPr="007C2FDD">
              <w:rPr>
                <w:color w:val="000000" w:themeColor="text1"/>
              </w:rPr>
              <w:t>calendarului propriu</w:t>
            </w:r>
          </w:p>
        </w:tc>
        <w:tc>
          <w:tcPr>
            <w:tcW w:w="2669" w:type="dxa"/>
          </w:tcPr>
          <w:p w:rsidR="0027466F" w:rsidRPr="007C2FDD" w:rsidRDefault="0027466F" w:rsidP="00782104">
            <w:pPr>
              <w:spacing w:line="276" w:lineRule="auto"/>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jc w:val="center"/>
              <w:cnfStyle w:val="000000000000"/>
              <w:rPr>
                <w:color w:val="000000" w:themeColor="text1"/>
              </w:rPr>
            </w:pPr>
            <w:r w:rsidRPr="007C2FDD">
              <w:rPr>
                <w:color w:val="000000" w:themeColor="text1"/>
              </w:rPr>
              <w:t>Coordonator proiecte și programe</w:t>
            </w:r>
            <w:r>
              <w:rPr>
                <w:color w:val="000000" w:themeColor="text1"/>
              </w:rPr>
              <w:t xml:space="preserve"> educative școlare și extrașcolare</w:t>
            </w:r>
          </w:p>
        </w:tc>
        <w:tc>
          <w:tcPr>
            <w:tcW w:w="2082" w:type="dxa"/>
          </w:tcPr>
          <w:p w:rsidR="0027466F" w:rsidRPr="007C2FDD" w:rsidRDefault="0027466F" w:rsidP="00782104">
            <w:pPr>
              <w:spacing w:line="276" w:lineRule="auto"/>
              <w:ind w:right="5"/>
              <w:jc w:val="center"/>
              <w:cnfStyle w:val="000000000000"/>
              <w:rPr>
                <w:color w:val="000000" w:themeColor="text1"/>
              </w:rPr>
            </w:pPr>
            <w:r w:rsidRPr="007C2FDD">
              <w:rPr>
                <w:color w:val="000000" w:themeColor="text1"/>
              </w:rPr>
              <w:t>Calendarul activităţilor</w:t>
            </w:r>
          </w:p>
        </w:tc>
      </w:tr>
      <w:tr w:rsidR="0027466F" w:rsidRPr="007C2FDD" w:rsidTr="00145EDF">
        <w:trPr>
          <w:cnfStyle w:val="000000100000"/>
          <w:trHeight w:val="703"/>
        </w:trPr>
        <w:tc>
          <w:tcPr>
            <w:cnfStyle w:val="001000000000"/>
            <w:tcW w:w="1998" w:type="dxa"/>
            <w:vMerge w:val="restart"/>
          </w:tcPr>
          <w:p w:rsidR="0027466F" w:rsidRPr="007C2FDD" w:rsidRDefault="0027466F" w:rsidP="00782104">
            <w:pPr>
              <w:spacing w:line="276" w:lineRule="auto"/>
              <w:ind w:right="60"/>
              <w:jc w:val="center"/>
              <w:rPr>
                <w:color w:val="000000" w:themeColor="text1"/>
              </w:rPr>
            </w:pPr>
            <w:r w:rsidRPr="007C2FDD">
              <w:rPr>
                <w:color w:val="000000" w:themeColor="text1"/>
              </w:rPr>
              <w:t>ORGANIZARE</w:t>
            </w:r>
          </w:p>
        </w:tc>
        <w:tc>
          <w:tcPr>
            <w:tcW w:w="691"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1.</w:t>
            </w:r>
          </w:p>
        </w:tc>
        <w:tc>
          <w:tcPr>
            <w:tcW w:w="4560" w:type="dxa"/>
          </w:tcPr>
          <w:p w:rsidR="0027466F" w:rsidRPr="007C2FDD" w:rsidRDefault="0027466F" w:rsidP="00782104">
            <w:pPr>
              <w:spacing w:line="276" w:lineRule="auto"/>
              <w:ind w:right="75"/>
              <w:jc w:val="both"/>
              <w:cnfStyle w:val="000000100000"/>
              <w:rPr>
                <w:color w:val="000000" w:themeColor="text1"/>
              </w:rPr>
            </w:pPr>
            <w:r w:rsidRPr="007C2FDD">
              <w:rPr>
                <w:color w:val="000000" w:themeColor="text1"/>
              </w:rPr>
              <w:t xml:space="preserve">Procurarea de materiale informative privind oportunităţile încheierii de diverse parteneriate. </w:t>
            </w:r>
          </w:p>
        </w:tc>
        <w:tc>
          <w:tcPr>
            <w:tcW w:w="1698"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Permanent cf. propunerilor</w:t>
            </w:r>
          </w:p>
        </w:tc>
        <w:tc>
          <w:tcPr>
            <w:tcW w:w="2669"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13"/>
              <w:jc w:val="center"/>
              <w:cnfStyle w:val="000000100000"/>
              <w:rPr>
                <w:color w:val="000000" w:themeColor="text1"/>
              </w:rPr>
            </w:pPr>
            <w:r w:rsidRPr="007C2FDD">
              <w:rPr>
                <w:color w:val="000000" w:themeColor="text1"/>
              </w:rPr>
              <w:t>Coordonator proiecte și programe</w:t>
            </w:r>
            <w:r>
              <w:rPr>
                <w:color w:val="000000" w:themeColor="text1"/>
              </w:rPr>
              <w:t xml:space="preserve"> educative școlare și extrașcolare</w:t>
            </w:r>
          </w:p>
        </w:tc>
        <w:tc>
          <w:tcPr>
            <w:tcW w:w="2082" w:type="dxa"/>
          </w:tcPr>
          <w:p w:rsidR="0027466F" w:rsidRPr="007C2FDD" w:rsidRDefault="0027466F" w:rsidP="00782104">
            <w:pPr>
              <w:spacing w:line="276" w:lineRule="auto"/>
              <w:ind w:right="12"/>
              <w:jc w:val="center"/>
              <w:cnfStyle w:val="000000100000"/>
              <w:rPr>
                <w:color w:val="000000" w:themeColor="text1"/>
              </w:rPr>
            </w:pPr>
            <w:r w:rsidRPr="007C2FDD">
              <w:rPr>
                <w:color w:val="000000" w:themeColor="text1"/>
              </w:rPr>
              <w:t>Logistica</w:t>
            </w:r>
          </w:p>
        </w:tc>
      </w:tr>
      <w:tr w:rsidR="0027466F" w:rsidRPr="007C2FDD" w:rsidTr="00145EDF">
        <w:trPr>
          <w:trHeight w:val="910"/>
        </w:trPr>
        <w:tc>
          <w:tcPr>
            <w:cnfStyle w:val="001000000000"/>
            <w:tcW w:w="1998" w:type="dxa"/>
            <w:vMerge/>
          </w:tcPr>
          <w:p w:rsidR="0027466F" w:rsidRPr="007C2FDD" w:rsidRDefault="0027466F" w:rsidP="00782104">
            <w:pPr>
              <w:spacing w:line="276" w:lineRule="auto"/>
              <w:ind w:right="60"/>
              <w:jc w:val="center"/>
              <w:rPr>
                <w:color w:val="000000" w:themeColor="text1"/>
              </w:rPr>
            </w:pPr>
          </w:p>
        </w:tc>
        <w:tc>
          <w:tcPr>
            <w:tcW w:w="691"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2.</w:t>
            </w:r>
          </w:p>
        </w:tc>
        <w:tc>
          <w:tcPr>
            <w:tcW w:w="4560" w:type="dxa"/>
          </w:tcPr>
          <w:p w:rsidR="0027466F" w:rsidRPr="007C2FDD" w:rsidRDefault="0027466F" w:rsidP="00782104">
            <w:pPr>
              <w:spacing w:line="276" w:lineRule="auto"/>
              <w:ind w:right="75"/>
              <w:jc w:val="both"/>
              <w:cnfStyle w:val="000000000000"/>
              <w:rPr>
                <w:color w:val="000000" w:themeColor="text1"/>
              </w:rPr>
            </w:pPr>
            <w:r w:rsidRPr="007C2FDD">
              <w:rPr>
                <w:color w:val="000000" w:themeColor="text1"/>
              </w:rPr>
              <w:t xml:space="preserve">Realizarea programelor specifice din domeniul integrării europene, realizate de parteneriate specifice. </w:t>
            </w:r>
          </w:p>
        </w:tc>
        <w:tc>
          <w:tcPr>
            <w:tcW w:w="1698" w:type="dxa"/>
          </w:tcPr>
          <w:p w:rsidR="0027466F" w:rsidRPr="007C2FDD" w:rsidRDefault="0027466F" w:rsidP="00782104">
            <w:pPr>
              <w:spacing w:line="276" w:lineRule="auto"/>
              <w:ind w:right="18"/>
              <w:jc w:val="center"/>
              <w:cnfStyle w:val="000000000000"/>
              <w:rPr>
                <w:color w:val="000000" w:themeColor="text1"/>
              </w:rPr>
            </w:pPr>
            <w:r w:rsidRPr="007C2FDD">
              <w:rPr>
                <w:color w:val="000000" w:themeColor="text1"/>
              </w:rPr>
              <w:t>Conform</w:t>
            </w:r>
          </w:p>
          <w:p w:rsidR="0027466F" w:rsidRPr="007C2FDD" w:rsidRDefault="0027466F" w:rsidP="00782104">
            <w:pPr>
              <w:spacing w:line="276" w:lineRule="auto"/>
              <w:jc w:val="center"/>
              <w:cnfStyle w:val="000000000000"/>
              <w:rPr>
                <w:color w:val="000000" w:themeColor="text1"/>
              </w:rPr>
            </w:pPr>
            <w:r w:rsidRPr="007C2FDD">
              <w:rPr>
                <w:color w:val="000000" w:themeColor="text1"/>
              </w:rPr>
              <w:t>calendarului propriu</w:t>
            </w:r>
          </w:p>
        </w:tc>
        <w:tc>
          <w:tcPr>
            <w:tcW w:w="2669" w:type="dxa"/>
          </w:tcPr>
          <w:p w:rsidR="0027466F" w:rsidRPr="007C2FDD" w:rsidRDefault="0027466F" w:rsidP="00782104">
            <w:pPr>
              <w:spacing w:line="276" w:lineRule="auto"/>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jc w:val="center"/>
              <w:cnfStyle w:val="000000000000"/>
              <w:rPr>
                <w:color w:val="000000" w:themeColor="text1"/>
              </w:rPr>
            </w:pPr>
            <w:r w:rsidRPr="007C2FDD">
              <w:rPr>
                <w:color w:val="000000" w:themeColor="text1"/>
              </w:rPr>
              <w:t>Coordonator proiecte și programe</w:t>
            </w:r>
            <w:r>
              <w:rPr>
                <w:color w:val="000000" w:themeColor="text1"/>
              </w:rPr>
              <w:t xml:space="preserve"> educative școlare și extrașcolare</w:t>
            </w:r>
          </w:p>
        </w:tc>
        <w:tc>
          <w:tcPr>
            <w:tcW w:w="2082" w:type="dxa"/>
          </w:tcPr>
          <w:p w:rsidR="0027466F" w:rsidRPr="007C2FDD" w:rsidRDefault="0027466F" w:rsidP="00782104">
            <w:pPr>
              <w:spacing w:line="276" w:lineRule="auto"/>
              <w:ind w:right="12"/>
              <w:jc w:val="center"/>
              <w:cnfStyle w:val="000000000000"/>
              <w:rPr>
                <w:color w:val="000000" w:themeColor="text1"/>
              </w:rPr>
            </w:pPr>
            <w:r w:rsidRPr="007C2FDD">
              <w:rPr>
                <w:color w:val="000000" w:themeColor="text1"/>
              </w:rPr>
              <w:t>Logistica</w:t>
            </w:r>
          </w:p>
          <w:p w:rsidR="0027466F" w:rsidRPr="007C2FDD" w:rsidRDefault="0027466F" w:rsidP="00782104">
            <w:pPr>
              <w:spacing w:line="276" w:lineRule="auto"/>
              <w:ind w:right="4"/>
              <w:jc w:val="center"/>
              <w:cnfStyle w:val="000000000000"/>
              <w:rPr>
                <w:color w:val="000000" w:themeColor="text1"/>
              </w:rPr>
            </w:pPr>
          </w:p>
        </w:tc>
      </w:tr>
      <w:tr w:rsidR="0027466F" w:rsidRPr="007C2FDD" w:rsidTr="00145EDF">
        <w:trPr>
          <w:cnfStyle w:val="000000100000"/>
          <w:trHeight w:val="1198"/>
        </w:trPr>
        <w:tc>
          <w:tcPr>
            <w:cnfStyle w:val="001000000000"/>
            <w:tcW w:w="1998" w:type="dxa"/>
            <w:vMerge/>
          </w:tcPr>
          <w:p w:rsidR="0027466F" w:rsidRPr="007C2FDD" w:rsidRDefault="0027466F" w:rsidP="00782104">
            <w:pPr>
              <w:spacing w:line="276" w:lineRule="auto"/>
              <w:ind w:right="60"/>
              <w:jc w:val="center"/>
              <w:rPr>
                <w:color w:val="000000" w:themeColor="text1"/>
              </w:rPr>
            </w:pPr>
          </w:p>
        </w:tc>
        <w:tc>
          <w:tcPr>
            <w:tcW w:w="691" w:type="dxa"/>
          </w:tcPr>
          <w:p w:rsidR="0027466F" w:rsidRPr="007C2FDD" w:rsidRDefault="0027466F" w:rsidP="00782104">
            <w:pPr>
              <w:spacing w:line="276" w:lineRule="auto"/>
              <w:jc w:val="center"/>
              <w:cnfStyle w:val="000000100000"/>
              <w:rPr>
                <w:b/>
                <w:color w:val="000000" w:themeColor="text1"/>
              </w:rPr>
            </w:pPr>
            <w:r w:rsidRPr="007C2FDD">
              <w:rPr>
                <w:b/>
                <w:color w:val="000000" w:themeColor="text1"/>
              </w:rPr>
              <w:t xml:space="preserve">3. </w:t>
            </w:r>
          </w:p>
        </w:tc>
        <w:tc>
          <w:tcPr>
            <w:tcW w:w="4560" w:type="dxa"/>
          </w:tcPr>
          <w:p w:rsidR="0027466F" w:rsidRPr="007C2FDD" w:rsidRDefault="0027466F" w:rsidP="00782104">
            <w:pPr>
              <w:spacing w:line="276" w:lineRule="auto"/>
              <w:ind w:right="75"/>
              <w:jc w:val="both"/>
              <w:cnfStyle w:val="000000100000"/>
              <w:rPr>
                <w:color w:val="000000" w:themeColor="text1"/>
              </w:rPr>
            </w:pPr>
            <w:r w:rsidRPr="007C2FDD">
              <w:rPr>
                <w:color w:val="000000" w:themeColor="text1"/>
              </w:rPr>
              <w:t xml:space="preserve">Încheierea de parteneriate cu primăria, comunitatea locală, diverse ONG-uri, pentru desfășurarea proiectelor comune având ca teme abandonul școlare, violența, </w:t>
            </w:r>
            <w:r w:rsidRPr="007C2FDD">
              <w:rPr>
                <w:color w:val="000000" w:themeColor="text1"/>
              </w:rPr>
              <w:lastRenderedPageBreak/>
              <w:t>bullying-ul, educația privind schimbările climatice și de mediu.</w:t>
            </w:r>
          </w:p>
        </w:tc>
        <w:tc>
          <w:tcPr>
            <w:tcW w:w="1698" w:type="dxa"/>
          </w:tcPr>
          <w:p w:rsidR="0027466F" w:rsidRPr="007C2FDD" w:rsidRDefault="0027466F" w:rsidP="00782104">
            <w:pPr>
              <w:spacing w:line="276" w:lineRule="auto"/>
              <w:ind w:right="18"/>
              <w:jc w:val="center"/>
              <w:cnfStyle w:val="000000100000"/>
              <w:rPr>
                <w:color w:val="000000" w:themeColor="text1"/>
              </w:rPr>
            </w:pPr>
            <w:r w:rsidRPr="007C2FDD">
              <w:rPr>
                <w:color w:val="000000" w:themeColor="text1"/>
              </w:rPr>
              <w:lastRenderedPageBreak/>
              <w:t>Conform calendarului</w:t>
            </w:r>
          </w:p>
        </w:tc>
        <w:tc>
          <w:tcPr>
            <w:tcW w:w="2669"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jc w:val="center"/>
              <w:cnfStyle w:val="000000100000"/>
              <w:rPr>
                <w:color w:val="000000" w:themeColor="text1"/>
              </w:rPr>
            </w:pPr>
            <w:r w:rsidRPr="007C2FDD">
              <w:rPr>
                <w:color w:val="000000" w:themeColor="text1"/>
              </w:rPr>
              <w:t>Consilier Coordonator proiecte și programe</w:t>
            </w:r>
            <w:r>
              <w:rPr>
                <w:color w:val="000000" w:themeColor="text1"/>
              </w:rPr>
              <w:t xml:space="preserve"> educative școlare și </w:t>
            </w:r>
            <w:r>
              <w:rPr>
                <w:color w:val="000000" w:themeColor="text1"/>
              </w:rPr>
              <w:lastRenderedPageBreak/>
              <w:t>extrașcolare</w:t>
            </w:r>
          </w:p>
          <w:p w:rsidR="0027466F" w:rsidRPr="007C2FDD" w:rsidRDefault="0027466F" w:rsidP="00782104">
            <w:pPr>
              <w:spacing w:line="276" w:lineRule="auto"/>
              <w:jc w:val="center"/>
              <w:cnfStyle w:val="000000100000"/>
              <w:rPr>
                <w:color w:val="000000" w:themeColor="text1"/>
              </w:rPr>
            </w:pPr>
            <w:r w:rsidRPr="007C2FDD">
              <w:rPr>
                <w:color w:val="000000" w:themeColor="text1"/>
              </w:rPr>
              <w:t>Comisiile de lucru</w:t>
            </w:r>
          </w:p>
        </w:tc>
        <w:tc>
          <w:tcPr>
            <w:tcW w:w="2082" w:type="dxa"/>
          </w:tcPr>
          <w:p w:rsidR="0027466F" w:rsidRPr="007C2FDD" w:rsidRDefault="0027466F" w:rsidP="00782104">
            <w:pPr>
              <w:spacing w:line="276" w:lineRule="auto"/>
              <w:ind w:right="12"/>
              <w:jc w:val="center"/>
              <w:cnfStyle w:val="000000100000"/>
              <w:rPr>
                <w:color w:val="000000" w:themeColor="text1"/>
              </w:rPr>
            </w:pPr>
            <w:r w:rsidRPr="007C2FDD">
              <w:rPr>
                <w:color w:val="000000" w:themeColor="text1"/>
              </w:rPr>
              <w:lastRenderedPageBreak/>
              <w:t>Lista proiectelor și parteneriatelor, rapoarte de activități</w:t>
            </w:r>
          </w:p>
        </w:tc>
      </w:tr>
      <w:tr w:rsidR="0027466F" w:rsidRPr="007C2FDD" w:rsidTr="00145EDF">
        <w:trPr>
          <w:trHeight w:val="1198"/>
        </w:trPr>
        <w:tc>
          <w:tcPr>
            <w:cnfStyle w:val="001000000000"/>
            <w:tcW w:w="1998" w:type="dxa"/>
            <w:vMerge/>
          </w:tcPr>
          <w:p w:rsidR="0027466F" w:rsidRPr="007C2FDD" w:rsidRDefault="0027466F" w:rsidP="00782104">
            <w:pPr>
              <w:spacing w:line="276" w:lineRule="auto"/>
              <w:ind w:right="60"/>
              <w:jc w:val="center"/>
              <w:rPr>
                <w:color w:val="000000" w:themeColor="text1"/>
              </w:rPr>
            </w:pPr>
          </w:p>
        </w:tc>
        <w:tc>
          <w:tcPr>
            <w:tcW w:w="691" w:type="dxa"/>
          </w:tcPr>
          <w:p w:rsidR="0027466F" w:rsidRPr="007C2FDD" w:rsidRDefault="0027466F" w:rsidP="00782104">
            <w:pPr>
              <w:spacing w:line="276" w:lineRule="auto"/>
              <w:jc w:val="center"/>
              <w:cnfStyle w:val="000000000000"/>
              <w:rPr>
                <w:b/>
                <w:color w:val="000000" w:themeColor="text1"/>
              </w:rPr>
            </w:pPr>
            <w:r w:rsidRPr="007C2FDD">
              <w:rPr>
                <w:b/>
                <w:color w:val="000000" w:themeColor="text1"/>
              </w:rPr>
              <w:t xml:space="preserve">4. </w:t>
            </w:r>
          </w:p>
        </w:tc>
        <w:tc>
          <w:tcPr>
            <w:tcW w:w="4560" w:type="dxa"/>
          </w:tcPr>
          <w:p w:rsidR="0027466F" w:rsidRPr="007C2FDD" w:rsidRDefault="0027466F" w:rsidP="00782104">
            <w:pPr>
              <w:spacing w:line="276" w:lineRule="auto"/>
              <w:ind w:right="75"/>
              <w:jc w:val="both"/>
              <w:cnfStyle w:val="000000000000"/>
              <w:rPr>
                <w:b/>
                <w:bCs/>
                <w:color w:val="000000" w:themeColor="text1"/>
              </w:rPr>
            </w:pPr>
            <w:r w:rsidRPr="007C2FDD">
              <w:rPr>
                <w:color w:val="000000" w:themeColor="text1"/>
              </w:rPr>
              <w:t>Inițierea demersurilor în vederea atragerii de fonduri nerambursabile pentru proiecte sau programe implementate de unitate ce au în vedere dezvoltarea durabilă/mediu, prin care să se susțină atât educația, cât și infrastructura.</w:t>
            </w:r>
          </w:p>
        </w:tc>
        <w:tc>
          <w:tcPr>
            <w:tcW w:w="1698" w:type="dxa"/>
          </w:tcPr>
          <w:p w:rsidR="0027466F" w:rsidRPr="007C2FDD" w:rsidRDefault="0027466F" w:rsidP="00782104">
            <w:pPr>
              <w:spacing w:line="276" w:lineRule="auto"/>
              <w:ind w:right="18"/>
              <w:jc w:val="center"/>
              <w:cnfStyle w:val="000000000000"/>
              <w:rPr>
                <w:color w:val="000000" w:themeColor="text1"/>
              </w:rPr>
            </w:pPr>
            <w:r w:rsidRPr="007C2FDD">
              <w:rPr>
                <w:color w:val="000000" w:themeColor="text1"/>
              </w:rPr>
              <w:t>Conform planificării</w:t>
            </w:r>
          </w:p>
        </w:tc>
        <w:tc>
          <w:tcPr>
            <w:tcW w:w="2669" w:type="dxa"/>
          </w:tcPr>
          <w:p w:rsidR="0027466F" w:rsidRPr="007C2FDD" w:rsidRDefault="0027466F" w:rsidP="00782104">
            <w:pPr>
              <w:spacing w:line="276" w:lineRule="auto"/>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jc w:val="center"/>
              <w:cnfStyle w:val="000000000000"/>
              <w:rPr>
                <w:color w:val="000000" w:themeColor="text1"/>
              </w:rPr>
            </w:pPr>
            <w:r w:rsidRPr="007C2FDD">
              <w:rPr>
                <w:color w:val="000000" w:themeColor="text1"/>
              </w:rPr>
              <w:t>Coordonator proiecte și programe</w:t>
            </w:r>
            <w:r>
              <w:rPr>
                <w:color w:val="000000" w:themeColor="text1"/>
              </w:rPr>
              <w:t xml:space="preserve"> educative școlare și extrașcolare</w:t>
            </w:r>
          </w:p>
        </w:tc>
        <w:tc>
          <w:tcPr>
            <w:tcW w:w="2082" w:type="dxa"/>
          </w:tcPr>
          <w:p w:rsidR="0027466F" w:rsidRPr="007C2FDD" w:rsidRDefault="0027466F" w:rsidP="00782104">
            <w:pPr>
              <w:spacing w:line="276" w:lineRule="auto"/>
              <w:ind w:right="12"/>
              <w:jc w:val="center"/>
              <w:cnfStyle w:val="000000000000"/>
              <w:rPr>
                <w:color w:val="000000" w:themeColor="text1"/>
              </w:rPr>
            </w:pPr>
            <w:r w:rsidRPr="007C2FDD">
              <w:rPr>
                <w:color w:val="000000" w:themeColor="text1"/>
              </w:rPr>
              <w:t>Respectarea legislației, fonduri atrase</w:t>
            </w:r>
          </w:p>
        </w:tc>
      </w:tr>
      <w:tr w:rsidR="0027466F" w:rsidRPr="007C2FDD" w:rsidTr="00145EDF">
        <w:trPr>
          <w:cnfStyle w:val="000000100000"/>
          <w:trHeight w:val="775"/>
        </w:trPr>
        <w:tc>
          <w:tcPr>
            <w:cnfStyle w:val="001000000000"/>
            <w:tcW w:w="1998" w:type="dxa"/>
            <w:vMerge w:val="restart"/>
          </w:tcPr>
          <w:p w:rsidR="0027466F" w:rsidRPr="007C2FDD" w:rsidRDefault="0027466F" w:rsidP="00782104">
            <w:pPr>
              <w:spacing w:after="18" w:line="276" w:lineRule="auto"/>
              <w:ind w:right="60"/>
              <w:jc w:val="center"/>
              <w:rPr>
                <w:color w:val="000000" w:themeColor="text1"/>
              </w:rPr>
            </w:pPr>
            <w:r w:rsidRPr="007C2FDD">
              <w:rPr>
                <w:color w:val="000000" w:themeColor="text1"/>
              </w:rPr>
              <w:t>COORDONARE ŞI</w:t>
            </w:r>
          </w:p>
          <w:p w:rsidR="0027466F" w:rsidRPr="007C2FDD" w:rsidRDefault="0027466F" w:rsidP="00782104">
            <w:pPr>
              <w:spacing w:line="276" w:lineRule="auto"/>
              <w:ind w:right="60"/>
              <w:jc w:val="center"/>
              <w:rPr>
                <w:color w:val="000000" w:themeColor="text1"/>
              </w:rPr>
            </w:pPr>
            <w:r w:rsidRPr="007C2FDD">
              <w:rPr>
                <w:color w:val="000000" w:themeColor="text1"/>
              </w:rPr>
              <w:t>MANAGEMENTUL RESURSELOR UMANE</w:t>
            </w:r>
          </w:p>
        </w:tc>
        <w:tc>
          <w:tcPr>
            <w:tcW w:w="691"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1.</w:t>
            </w:r>
          </w:p>
        </w:tc>
        <w:tc>
          <w:tcPr>
            <w:tcW w:w="4560" w:type="dxa"/>
          </w:tcPr>
          <w:p w:rsidR="0027466F" w:rsidRPr="007C2FDD" w:rsidRDefault="0027466F" w:rsidP="00782104">
            <w:pPr>
              <w:spacing w:line="276" w:lineRule="auto"/>
              <w:ind w:right="75"/>
              <w:jc w:val="both"/>
              <w:cnfStyle w:val="000000100000"/>
              <w:rPr>
                <w:color w:val="000000" w:themeColor="text1"/>
              </w:rPr>
            </w:pPr>
            <w:r w:rsidRPr="007C2FDD">
              <w:rPr>
                <w:color w:val="000000" w:themeColor="text1"/>
              </w:rPr>
              <w:t xml:space="preserve">Colaborarea cu Inspectoratul Școlar în iniţierea, derularea şi monitorizarea proiectelor şcolare. </w:t>
            </w:r>
          </w:p>
        </w:tc>
        <w:tc>
          <w:tcPr>
            <w:tcW w:w="1698" w:type="dxa"/>
          </w:tcPr>
          <w:p w:rsidR="0027466F" w:rsidRPr="007C2FDD" w:rsidRDefault="0027466F" w:rsidP="00782104">
            <w:pPr>
              <w:spacing w:line="276" w:lineRule="auto"/>
              <w:ind w:right="62"/>
              <w:jc w:val="center"/>
              <w:cnfStyle w:val="000000100000"/>
              <w:rPr>
                <w:color w:val="000000" w:themeColor="text1"/>
              </w:rPr>
            </w:pPr>
            <w:r w:rsidRPr="007C2FDD">
              <w:rPr>
                <w:color w:val="000000" w:themeColor="text1"/>
              </w:rPr>
              <w:t>Conform calendarului proiectelor</w:t>
            </w:r>
          </w:p>
        </w:tc>
        <w:tc>
          <w:tcPr>
            <w:tcW w:w="2669" w:type="dxa"/>
          </w:tcPr>
          <w:p w:rsidR="0027466F" w:rsidRPr="007C2FDD" w:rsidRDefault="0027466F" w:rsidP="00782104">
            <w:pPr>
              <w:spacing w:line="276" w:lineRule="auto"/>
              <w:ind w:right="45"/>
              <w:jc w:val="center"/>
              <w:cnfStyle w:val="000000100000"/>
              <w:rPr>
                <w:color w:val="000000" w:themeColor="text1"/>
              </w:rPr>
            </w:pPr>
            <w:r w:rsidRPr="007C2FDD">
              <w:rPr>
                <w:color w:val="000000" w:themeColor="text1"/>
              </w:rPr>
              <w:t>Director, Coordonator proiecte și programe</w:t>
            </w:r>
            <w:r>
              <w:rPr>
                <w:color w:val="000000" w:themeColor="text1"/>
              </w:rPr>
              <w:t xml:space="preserve"> educative școlare și extrașcolare</w:t>
            </w:r>
          </w:p>
          <w:p w:rsidR="0027466F" w:rsidRPr="007C2FDD" w:rsidRDefault="0027466F" w:rsidP="00782104">
            <w:pPr>
              <w:spacing w:line="276" w:lineRule="auto"/>
              <w:ind w:right="-45"/>
              <w:jc w:val="center"/>
              <w:cnfStyle w:val="000000100000"/>
              <w:rPr>
                <w:color w:val="000000" w:themeColor="text1"/>
              </w:rPr>
            </w:pPr>
            <w:r w:rsidRPr="007C2FDD">
              <w:rPr>
                <w:color w:val="000000" w:themeColor="text1"/>
              </w:rPr>
              <w:t>Comisiile de lucru</w:t>
            </w:r>
          </w:p>
        </w:tc>
        <w:tc>
          <w:tcPr>
            <w:tcW w:w="2082"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Implementarea tuturor proiectelor inițiate, rapoarte de activitate, procese verbale, nr. elevi și cadre didactice implicate</w:t>
            </w:r>
          </w:p>
        </w:tc>
      </w:tr>
      <w:tr w:rsidR="0027466F" w:rsidRPr="007C2FDD" w:rsidTr="00145EDF">
        <w:trPr>
          <w:trHeight w:val="1063"/>
        </w:trPr>
        <w:tc>
          <w:tcPr>
            <w:cnfStyle w:val="001000000000"/>
            <w:tcW w:w="1998" w:type="dxa"/>
            <w:vMerge/>
          </w:tcPr>
          <w:p w:rsidR="0027466F" w:rsidRPr="007C2FDD" w:rsidRDefault="0027466F" w:rsidP="00782104">
            <w:pPr>
              <w:spacing w:line="276" w:lineRule="auto"/>
              <w:ind w:right="60"/>
              <w:jc w:val="center"/>
              <w:rPr>
                <w:color w:val="000000" w:themeColor="text1"/>
              </w:rPr>
            </w:pPr>
          </w:p>
        </w:tc>
        <w:tc>
          <w:tcPr>
            <w:tcW w:w="691"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2.</w:t>
            </w:r>
          </w:p>
        </w:tc>
        <w:tc>
          <w:tcPr>
            <w:tcW w:w="4560" w:type="dxa"/>
          </w:tcPr>
          <w:p w:rsidR="0027466F" w:rsidRPr="007C2FDD" w:rsidRDefault="0027466F" w:rsidP="00782104">
            <w:pPr>
              <w:spacing w:line="276" w:lineRule="auto"/>
              <w:ind w:right="75"/>
              <w:jc w:val="both"/>
              <w:cnfStyle w:val="000000000000"/>
              <w:rPr>
                <w:color w:val="000000" w:themeColor="text1"/>
              </w:rPr>
            </w:pPr>
            <w:r w:rsidRPr="007C2FDD">
              <w:rPr>
                <w:color w:val="000000" w:themeColor="text1"/>
              </w:rPr>
              <w:t>Colaborarea cu Primăria pentru finanţarea ș</w:t>
            </w:r>
            <w:proofErr w:type="gramStart"/>
            <w:r w:rsidRPr="007C2FDD">
              <w:rPr>
                <w:color w:val="000000" w:themeColor="text1"/>
              </w:rPr>
              <w:t>i  derularea</w:t>
            </w:r>
            <w:proofErr w:type="gramEnd"/>
            <w:r w:rsidRPr="007C2FDD">
              <w:rPr>
                <w:color w:val="000000" w:themeColor="text1"/>
              </w:rPr>
              <w:t xml:space="preserve"> proiectelor iniţiate şi / sau a altora noi. </w:t>
            </w:r>
          </w:p>
        </w:tc>
        <w:tc>
          <w:tcPr>
            <w:tcW w:w="1698" w:type="dxa"/>
          </w:tcPr>
          <w:p w:rsidR="0027466F" w:rsidRPr="007C2FDD" w:rsidRDefault="0027466F" w:rsidP="00782104">
            <w:pPr>
              <w:spacing w:line="276" w:lineRule="auto"/>
              <w:ind w:right="62"/>
              <w:jc w:val="center"/>
              <w:cnfStyle w:val="000000000000"/>
              <w:rPr>
                <w:color w:val="000000" w:themeColor="text1"/>
              </w:rPr>
            </w:pPr>
            <w:r w:rsidRPr="007C2FDD">
              <w:rPr>
                <w:color w:val="000000" w:themeColor="text1"/>
              </w:rPr>
              <w:t>Permanent</w:t>
            </w:r>
          </w:p>
        </w:tc>
        <w:tc>
          <w:tcPr>
            <w:tcW w:w="2669" w:type="dxa"/>
          </w:tcPr>
          <w:p w:rsidR="0027466F" w:rsidRPr="007C2FDD" w:rsidRDefault="0027466F" w:rsidP="00782104">
            <w:pPr>
              <w:spacing w:line="276" w:lineRule="auto"/>
              <w:ind w:right="45"/>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jc w:val="center"/>
              <w:cnfStyle w:val="000000000000"/>
              <w:rPr>
                <w:color w:val="000000" w:themeColor="text1"/>
              </w:rPr>
            </w:pPr>
            <w:r w:rsidRPr="007C2FDD">
              <w:rPr>
                <w:color w:val="000000" w:themeColor="text1"/>
              </w:rPr>
              <w:t>Coordonator proiecte și programe</w:t>
            </w:r>
            <w:r>
              <w:rPr>
                <w:color w:val="000000" w:themeColor="text1"/>
              </w:rPr>
              <w:t xml:space="preserve"> educative școlare și extrașcolare</w:t>
            </w:r>
          </w:p>
        </w:tc>
        <w:tc>
          <w:tcPr>
            <w:tcW w:w="2082" w:type="dxa"/>
          </w:tcPr>
          <w:p w:rsidR="0027466F" w:rsidRPr="007C2FDD" w:rsidRDefault="0027466F" w:rsidP="00782104">
            <w:pPr>
              <w:spacing w:line="276" w:lineRule="auto"/>
              <w:ind w:right="72"/>
              <w:jc w:val="center"/>
              <w:cnfStyle w:val="000000000000"/>
              <w:rPr>
                <w:color w:val="000000" w:themeColor="text1"/>
              </w:rPr>
            </w:pPr>
            <w:r w:rsidRPr="007C2FDD">
              <w:rPr>
                <w:color w:val="000000" w:themeColor="text1"/>
              </w:rPr>
              <w:t>Finanțarea proiectelor, realizarea colaborării permanente</w:t>
            </w:r>
          </w:p>
        </w:tc>
      </w:tr>
      <w:tr w:rsidR="0027466F" w:rsidRPr="007C2FDD" w:rsidTr="00145EDF">
        <w:trPr>
          <w:cnfStyle w:val="000000100000"/>
          <w:trHeight w:val="973"/>
        </w:trPr>
        <w:tc>
          <w:tcPr>
            <w:cnfStyle w:val="001000000000"/>
            <w:tcW w:w="1998" w:type="dxa"/>
            <w:vMerge w:val="restart"/>
          </w:tcPr>
          <w:p w:rsidR="0027466F" w:rsidRPr="007C2FDD" w:rsidRDefault="0027466F" w:rsidP="00782104">
            <w:pPr>
              <w:spacing w:line="276" w:lineRule="auto"/>
              <w:ind w:right="60"/>
              <w:jc w:val="center"/>
              <w:rPr>
                <w:color w:val="000000" w:themeColor="text1"/>
              </w:rPr>
            </w:pPr>
            <w:r w:rsidRPr="007C2FDD">
              <w:rPr>
                <w:color w:val="000000" w:themeColor="text1"/>
              </w:rPr>
              <w:t>CONDUCERE ȘI ANTRENARE</w:t>
            </w:r>
          </w:p>
        </w:tc>
        <w:tc>
          <w:tcPr>
            <w:tcW w:w="691"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1.</w:t>
            </w:r>
          </w:p>
        </w:tc>
        <w:tc>
          <w:tcPr>
            <w:tcW w:w="4560" w:type="dxa"/>
          </w:tcPr>
          <w:p w:rsidR="0027466F" w:rsidRPr="007C2FDD" w:rsidRDefault="0027466F" w:rsidP="00782104">
            <w:pPr>
              <w:spacing w:line="276" w:lineRule="auto"/>
              <w:ind w:right="75"/>
              <w:jc w:val="both"/>
              <w:cnfStyle w:val="000000100000"/>
              <w:rPr>
                <w:color w:val="000000" w:themeColor="text1"/>
              </w:rPr>
            </w:pPr>
            <w:r w:rsidRPr="007C2FDD">
              <w:rPr>
                <w:color w:val="000000" w:themeColor="text1"/>
              </w:rPr>
              <w:t xml:space="preserve">Stimularea colectivelor de părinţi și </w:t>
            </w:r>
            <w:proofErr w:type="gramStart"/>
            <w:r w:rsidRPr="007C2FDD">
              <w:rPr>
                <w:color w:val="000000" w:themeColor="text1"/>
              </w:rPr>
              <w:t>a  consiliului</w:t>
            </w:r>
            <w:proofErr w:type="gramEnd"/>
            <w:r w:rsidRPr="007C2FDD">
              <w:rPr>
                <w:color w:val="000000" w:themeColor="text1"/>
              </w:rPr>
              <w:t xml:space="preserve"> reprezentativ al părinţilor în rezolvarea problemelor şcolii. </w:t>
            </w:r>
          </w:p>
        </w:tc>
        <w:tc>
          <w:tcPr>
            <w:tcW w:w="1698" w:type="dxa"/>
          </w:tcPr>
          <w:p w:rsidR="0027466F" w:rsidRPr="007C2FDD" w:rsidRDefault="0027466F" w:rsidP="00782104">
            <w:pPr>
              <w:spacing w:line="276" w:lineRule="auto"/>
              <w:ind w:right="59"/>
              <w:jc w:val="center"/>
              <w:cnfStyle w:val="000000100000"/>
              <w:rPr>
                <w:color w:val="000000" w:themeColor="text1"/>
              </w:rPr>
            </w:pPr>
            <w:r w:rsidRPr="007C2FDD">
              <w:rPr>
                <w:color w:val="000000" w:themeColor="text1"/>
              </w:rPr>
              <w:t>Pe parcursul anului școlar</w:t>
            </w:r>
          </w:p>
        </w:tc>
        <w:tc>
          <w:tcPr>
            <w:tcW w:w="2669" w:type="dxa"/>
          </w:tcPr>
          <w:p w:rsidR="0027466F" w:rsidRPr="007C2FDD" w:rsidRDefault="0027466F" w:rsidP="00782104">
            <w:pPr>
              <w:spacing w:line="276" w:lineRule="auto"/>
              <w:ind w:right="58"/>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62"/>
              <w:jc w:val="center"/>
              <w:cnfStyle w:val="000000100000"/>
              <w:rPr>
                <w:color w:val="000000" w:themeColor="text1"/>
              </w:rPr>
            </w:pPr>
            <w:r w:rsidRPr="007C2FDD">
              <w:rPr>
                <w:color w:val="000000" w:themeColor="text1"/>
              </w:rPr>
              <w:t>Coordonator proiecte și programe</w:t>
            </w:r>
            <w:r>
              <w:rPr>
                <w:color w:val="000000" w:themeColor="text1"/>
              </w:rPr>
              <w:t xml:space="preserve"> educative școlare și extrașcolare</w:t>
            </w:r>
            <w:r w:rsidRPr="007C2FDD">
              <w:rPr>
                <w:color w:val="000000" w:themeColor="text1"/>
              </w:rPr>
              <w:t xml:space="preserve"> Învățători/diriginți</w:t>
            </w:r>
          </w:p>
        </w:tc>
        <w:tc>
          <w:tcPr>
            <w:tcW w:w="2082"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 xml:space="preserve">Planuri de colaborare, procese verbale ale ședințelor, implicarea a cel </w:t>
            </w:r>
            <w:r w:rsidRPr="007C2FDD">
              <w:rPr>
                <w:color w:val="000000" w:themeColor="text1"/>
              </w:rPr>
              <w:lastRenderedPageBreak/>
              <w:t>puțin 50% din colectivele de părinți</w:t>
            </w:r>
          </w:p>
        </w:tc>
      </w:tr>
      <w:tr w:rsidR="0027466F" w:rsidRPr="007C2FDD" w:rsidTr="00145EDF">
        <w:trPr>
          <w:trHeight w:val="793"/>
        </w:trPr>
        <w:tc>
          <w:tcPr>
            <w:cnfStyle w:val="001000000000"/>
            <w:tcW w:w="1998" w:type="dxa"/>
            <w:vMerge/>
          </w:tcPr>
          <w:p w:rsidR="0027466F" w:rsidRPr="007C2FDD" w:rsidRDefault="0027466F" w:rsidP="00782104">
            <w:pPr>
              <w:spacing w:line="276" w:lineRule="auto"/>
              <w:rPr>
                <w:color w:val="000000" w:themeColor="text1"/>
              </w:rPr>
            </w:pPr>
          </w:p>
        </w:tc>
        <w:tc>
          <w:tcPr>
            <w:tcW w:w="691"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2.</w:t>
            </w:r>
          </w:p>
        </w:tc>
        <w:tc>
          <w:tcPr>
            <w:tcW w:w="4560" w:type="dxa"/>
          </w:tcPr>
          <w:p w:rsidR="0027466F" w:rsidRPr="007C2FDD" w:rsidRDefault="0027466F" w:rsidP="00782104">
            <w:pPr>
              <w:spacing w:line="276" w:lineRule="auto"/>
              <w:ind w:right="75"/>
              <w:jc w:val="both"/>
              <w:cnfStyle w:val="000000000000"/>
              <w:rPr>
                <w:color w:val="000000" w:themeColor="text1"/>
              </w:rPr>
            </w:pPr>
            <w:r w:rsidRPr="007C2FDD">
              <w:rPr>
                <w:color w:val="000000" w:themeColor="text1"/>
              </w:rPr>
              <w:t xml:space="preserve">Rezolvarea amiabilă </w:t>
            </w:r>
            <w:proofErr w:type="gramStart"/>
            <w:r w:rsidRPr="007C2FDD">
              <w:rPr>
                <w:color w:val="000000" w:themeColor="text1"/>
              </w:rPr>
              <w:t>a</w:t>
            </w:r>
            <w:proofErr w:type="gramEnd"/>
            <w:r w:rsidRPr="007C2FDD">
              <w:rPr>
                <w:color w:val="000000" w:themeColor="text1"/>
              </w:rPr>
              <w:t xml:space="preserve"> eventualelor conflicte între şcoală și comunitate. </w:t>
            </w:r>
          </w:p>
        </w:tc>
        <w:tc>
          <w:tcPr>
            <w:tcW w:w="1698" w:type="dxa"/>
          </w:tcPr>
          <w:p w:rsidR="0027466F" w:rsidRPr="007C2FDD" w:rsidRDefault="0027466F" w:rsidP="00782104">
            <w:pPr>
              <w:spacing w:line="276" w:lineRule="auto"/>
              <w:cnfStyle w:val="000000000000"/>
              <w:rPr>
                <w:color w:val="000000" w:themeColor="text1"/>
              </w:rPr>
            </w:pPr>
            <w:r w:rsidRPr="007C2FDD">
              <w:rPr>
                <w:color w:val="000000" w:themeColor="text1"/>
              </w:rPr>
              <w:t>Când este cazul</w:t>
            </w:r>
          </w:p>
        </w:tc>
        <w:tc>
          <w:tcPr>
            <w:tcW w:w="2669" w:type="dxa"/>
          </w:tcPr>
          <w:p w:rsidR="0027466F" w:rsidRPr="007C2FDD" w:rsidRDefault="0027466F" w:rsidP="00782104">
            <w:pPr>
              <w:spacing w:line="276" w:lineRule="auto"/>
              <w:ind w:right="390"/>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390"/>
              <w:jc w:val="center"/>
              <w:cnfStyle w:val="000000000000"/>
              <w:rPr>
                <w:color w:val="000000" w:themeColor="text1"/>
              </w:rPr>
            </w:pPr>
            <w:r w:rsidRPr="007C2FDD">
              <w:rPr>
                <w:color w:val="000000" w:themeColor="text1"/>
              </w:rPr>
              <w:t>Coordonator proiecte și programe</w:t>
            </w:r>
            <w:r>
              <w:rPr>
                <w:color w:val="000000" w:themeColor="text1"/>
              </w:rPr>
              <w:t xml:space="preserve"> educative școlare și extrașcolare</w:t>
            </w:r>
            <w:r w:rsidRPr="007C2FDD">
              <w:rPr>
                <w:color w:val="000000" w:themeColor="text1"/>
              </w:rPr>
              <w:t xml:space="preserve"> Profesorul consilier școlar</w:t>
            </w:r>
          </w:p>
        </w:tc>
        <w:tc>
          <w:tcPr>
            <w:tcW w:w="2082" w:type="dxa"/>
          </w:tcPr>
          <w:p w:rsidR="0027466F" w:rsidRPr="007C2FDD" w:rsidRDefault="0027466F" w:rsidP="00782104">
            <w:pPr>
              <w:spacing w:line="276" w:lineRule="auto"/>
              <w:ind w:right="70"/>
              <w:jc w:val="center"/>
              <w:cnfStyle w:val="000000000000"/>
              <w:rPr>
                <w:color w:val="000000" w:themeColor="text1"/>
              </w:rPr>
            </w:pPr>
            <w:r w:rsidRPr="007C2FDD">
              <w:rPr>
                <w:color w:val="000000" w:themeColor="text1"/>
              </w:rPr>
              <w:t>Respectarea procedurilor de lucru, rezolvarea în proporție de 100% a eventualelor conflicte</w:t>
            </w:r>
          </w:p>
        </w:tc>
      </w:tr>
      <w:tr w:rsidR="0027466F" w:rsidRPr="007C2FDD" w:rsidTr="00145EDF">
        <w:trPr>
          <w:cnfStyle w:val="000000100000"/>
          <w:trHeight w:val="1531"/>
        </w:trPr>
        <w:tc>
          <w:tcPr>
            <w:cnfStyle w:val="001000000000"/>
            <w:tcW w:w="1998" w:type="dxa"/>
          </w:tcPr>
          <w:p w:rsidR="0027466F" w:rsidRPr="007C2FDD" w:rsidRDefault="0027466F" w:rsidP="00782104">
            <w:pPr>
              <w:spacing w:line="276" w:lineRule="auto"/>
              <w:jc w:val="center"/>
              <w:rPr>
                <w:color w:val="000000" w:themeColor="text1"/>
              </w:rPr>
            </w:pPr>
            <w:r w:rsidRPr="007C2FDD">
              <w:rPr>
                <w:color w:val="000000" w:themeColor="text1"/>
              </w:rPr>
              <w:t>CONTROL ŞI EVALUARE</w:t>
            </w:r>
          </w:p>
        </w:tc>
        <w:tc>
          <w:tcPr>
            <w:tcW w:w="691" w:type="dxa"/>
          </w:tcPr>
          <w:p w:rsidR="0027466F" w:rsidRPr="007C2FDD" w:rsidRDefault="0027466F" w:rsidP="00782104">
            <w:pPr>
              <w:spacing w:line="276" w:lineRule="auto"/>
              <w:jc w:val="center"/>
              <w:cnfStyle w:val="000000100000"/>
              <w:rPr>
                <w:b/>
                <w:color w:val="000000" w:themeColor="text1"/>
              </w:rPr>
            </w:pPr>
            <w:r w:rsidRPr="007C2FDD">
              <w:rPr>
                <w:b/>
                <w:color w:val="000000" w:themeColor="text1"/>
              </w:rPr>
              <w:t>1.</w:t>
            </w:r>
          </w:p>
        </w:tc>
        <w:tc>
          <w:tcPr>
            <w:tcW w:w="4560" w:type="dxa"/>
          </w:tcPr>
          <w:p w:rsidR="0027466F" w:rsidRPr="007C2FDD" w:rsidRDefault="0027466F" w:rsidP="00782104">
            <w:pPr>
              <w:spacing w:line="276" w:lineRule="auto"/>
              <w:ind w:right="75"/>
              <w:jc w:val="both"/>
              <w:cnfStyle w:val="000000100000"/>
              <w:rPr>
                <w:color w:val="000000" w:themeColor="text1"/>
              </w:rPr>
            </w:pPr>
            <w:r w:rsidRPr="007C2FDD">
              <w:rPr>
                <w:color w:val="000000" w:themeColor="text1"/>
              </w:rPr>
              <w:t xml:space="preserve">Elaborarea și transmiterea către Inspectoratul Școlar a rapoartelor privind activitatea unităţii în domeniul proiectelor şi programelor, acestea urmând a fi aduse la cunoştinţa parinţilor şi elevilor unităţii. </w:t>
            </w:r>
          </w:p>
        </w:tc>
        <w:tc>
          <w:tcPr>
            <w:tcW w:w="1698"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Conform calendarului</w:t>
            </w:r>
          </w:p>
        </w:tc>
        <w:tc>
          <w:tcPr>
            <w:tcW w:w="2669"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45"/>
              <w:jc w:val="center"/>
              <w:cnfStyle w:val="000000100000"/>
              <w:rPr>
                <w:color w:val="000000" w:themeColor="text1"/>
              </w:rPr>
            </w:pPr>
            <w:r w:rsidRPr="007C2FDD">
              <w:rPr>
                <w:color w:val="000000" w:themeColor="text1"/>
              </w:rPr>
              <w:t>Coordonator proiecte și programe</w:t>
            </w:r>
            <w:r>
              <w:rPr>
                <w:color w:val="000000" w:themeColor="text1"/>
              </w:rPr>
              <w:t xml:space="preserve"> educative școlare și extrașcolare</w:t>
            </w:r>
          </w:p>
        </w:tc>
        <w:tc>
          <w:tcPr>
            <w:tcW w:w="2082" w:type="dxa"/>
          </w:tcPr>
          <w:p w:rsidR="0027466F" w:rsidRPr="007C2FDD" w:rsidRDefault="0027466F" w:rsidP="00782104">
            <w:pPr>
              <w:spacing w:line="276" w:lineRule="auto"/>
              <w:ind w:right="70"/>
              <w:jc w:val="center"/>
              <w:cnfStyle w:val="000000100000"/>
              <w:rPr>
                <w:color w:val="000000" w:themeColor="text1"/>
              </w:rPr>
            </w:pPr>
            <w:r w:rsidRPr="007C2FDD">
              <w:rPr>
                <w:color w:val="000000" w:themeColor="text1"/>
              </w:rPr>
              <w:t>Respectarea termenelor legale, rapoartele de activitate</w:t>
            </w:r>
          </w:p>
        </w:tc>
      </w:tr>
    </w:tbl>
    <w:p w:rsidR="0027466F" w:rsidRPr="007C2FDD" w:rsidRDefault="00782104" w:rsidP="00782104">
      <w:pPr>
        <w:keepNext/>
        <w:keepLines/>
        <w:spacing w:line="276" w:lineRule="auto"/>
        <w:ind w:right="6570"/>
        <w:outlineLvl w:val="1"/>
        <w:rPr>
          <w:b/>
          <w:color w:val="000000" w:themeColor="text1"/>
          <w:sz w:val="28"/>
          <w:lang w:eastAsia="ro-RO"/>
        </w:rPr>
      </w:pPr>
      <w:r>
        <w:rPr>
          <w:b/>
          <w:color w:val="000000" w:themeColor="text1"/>
          <w:sz w:val="28"/>
          <w:lang w:eastAsia="ro-RO"/>
        </w:rPr>
        <w:t>E</w:t>
      </w:r>
      <w:r w:rsidR="0027466F" w:rsidRPr="007C2FDD">
        <w:rPr>
          <w:b/>
          <w:color w:val="000000" w:themeColor="text1"/>
          <w:sz w:val="28"/>
          <w:lang w:eastAsia="ro-RO"/>
        </w:rPr>
        <w:t>.</w:t>
      </w:r>
      <w:r w:rsidR="0027466F" w:rsidRPr="007C2FDD">
        <w:rPr>
          <w:rFonts w:eastAsia="Arial"/>
          <w:b/>
          <w:color w:val="000000" w:themeColor="text1"/>
          <w:sz w:val="28"/>
          <w:lang w:eastAsia="ro-RO"/>
        </w:rPr>
        <w:t xml:space="preserve"> </w:t>
      </w:r>
      <w:r w:rsidR="0027466F" w:rsidRPr="007C2FDD">
        <w:rPr>
          <w:b/>
          <w:color w:val="000000" w:themeColor="text1"/>
          <w:sz w:val="28"/>
          <w:lang w:eastAsia="ro-RO"/>
        </w:rPr>
        <w:t>RESURSE MATERIALE ȘI FINANCIARE</w:t>
      </w:r>
    </w:p>
    <w:p w:rsidR="0027466F" w:rsidRPr="007C2FDD" w:rsidRDefault="0027466F" w:rsidP="00782104">
      <w:pPr>
        <w:spacing w:line="276" w:lineRule="auto"/>
        <w:rPr>
          <w:color w:val="000000" w:themeColor="text1"/>
          <w:lang w:eastAsia="ro-RO"/>
        </w:rPr>
      </w:pPr>
      <w:r w:rsidRPr="007C2FDD">
        <w:rPr>
          <w:color w:val="000000" w:themeColor="text1"/>
          <w:lang w:eastAsia="ro-RO"/>
        </w:rPr>
        <w:t xml:space="preserve"> </w:t>
      </w:r>
    </w:p>
    <w:tbl>
      <w:tblPr>
        <w:tblStyle w:val="ListTable4Accent4"/>
        <w:tblW w:w="13788" w:type="dxa"/>
        <w:tblLook w:val="04A0"/>
      </w:tblPr>
      <w:tblGrid>
        <w:gridCol w:w="2363"/>
        <w:gridCol w:w="658"/>
        <w:gridCol w:w="4560"/>
        <w:gridCol w:w="1726"/>
        <w:gridCol w:w="2645"/>
        <w:gridCol w:w="1836"/>
      </w:tblGrid>
      <w:tr w:rsidR="0027466F" w:rsidRPr="007C2FDD" w:rsidTr="00145EDF">
        <w:trPr>
          <w:cnfStyle w:val="100000000000"/>
          <w:trHeight w:val="595"/>
        </w:trPr>
        <w:tc>
          <w:tcPr>
            <w:cnfStyle w:val="001000000000"/>
            <w:tcW w:w="2363" w:type="dxa"/>
          </w:tcPr>
          <w:p w:rsidR="0027466F" w:rsidRPr="007C2FDD" w:rsidRDefault="0027466F" w:rsidP="00782104">
            <w:pPr>
              <w:spacing w:line="276" w:lineRule="auto"/>
              <w:ind w:right="63"/>
              <w:jc w:val="center"/>
              <w:rPr>
                <w:color w:val="000000" w:themeColor="text1"/>
              </w:rPr>
            </w:pPr>
            <w:r w:rsidRPr="007C2FDD">
              <w:rPr>
                <w:color w:val="000000" w:themeColor="text1"/>
              </w:rPr>
              <w:t>FUNCŢIA</w:t>
            </w:r>
          </w:p>
        </w:tc>
        <w:tc>
          <w:tcPr>
            <w:tcW w:w="658" w:type="dxa"/>
          </w:tcPr>
          <w:p w:rsidR="0027466F" w:rsidRPr="007C2FDD" w:rsidRDefault="0027466F" w:rsidP="00782104">
            <w:pPr>
              <w:spacing w:line="276" w:lineRule="auto"/>
              <w:jc w:val="center"/>
              <w:cnfStyle w:val="100000000000"/>
              <w:rPr>
                <w:color w:val="000000" w:themeColor="text1"/>
              </w:rPr>
            </w:pPr>
            <w:r w:rsidRPr="007C2FDD">
              <w:rPr>
                <w:color w:val="000000" w:themeColor="text1"/>
              </w:rPr>
              <w:t>NR.</w:t>
            </w:r>
          </w:p>
        </w:tc>
        <w:tc>
          <w:tcPr>
            <w:tcW w:w="4560" w:type="dxa"/>
          </w:tcPr>
          <w:p w:rsidR="0027466F" w:rsidRPr="007C2FDD" w:rsidRDefault="0027466F" w:rsidP="00782104">
            <w:pPr>
              <w:spacing w:line="276" w:lineRule="auto"/>
              <w:ind w:right="67"/>
              <w:jc w:val="center"/>
              <w:cnfStyle w:val="100000000000"/>
              <w:rPr>
                <w:color w:val="000000" w:themeColor="text1"/>
              </w:rPr>
            </w:pPr>
            <w:r w:rsidRPr="007C2FDD">
              <w:rPr>
                <w:color w:val="000000" w:themeColor="text1"/>
              </w:rPr>
              <w:t>ACTIVITĂŢI</w:t>
            </w:r>
          </w:p>
        </w:tc>
        <w:tc>
          <w:tcPr>
            <w:tcW w:w="1726" w:type="dxa"/>
          </w:tcPr>
          <w:p w:rsidR="0027466F" w:rsidRPr="007C2FDD" w:rsidRDefault="0027466F" w:rsidP="00782104">
            <w:pPr>
              <w:spacing w:line="276" w:lineRule="auto"/>
              <w:ind w:right="63"/>
              <w:jc w:val="center"/>
              <w:cnfStyle w:val="100000000000"/>
              <w:rPr>
                <w:color w:val="000000" w:themeColor="text1"/>
              </w:rPr>
            </w:pPr>
            <w:r w:rsidRPr="007C2FDD">
              <w:rPr>
                <w:color w:val="000000" w:themeColor="text1"/>
              </w:rPr>
              <w:t>TERMEN</w:t>
            </w:r>
          </w:p>
        </w:tc>
        <w:tc>
          <w:tcPr>
            <w:tcW w:w="2645" w:type="dxa"/>
          </w:tcPr>
          <w:p w:rsidR="0027466F" w:rsidRPr="007C2FDD" w:rsidRDefault="0027466F" w:rsidP="00782104">
            <w:pPr>
              <w:spacing w:line="276" w:lineRule="auto"/>
              <w:ind w:right="68"/>
              <w:jc w:val="center"/>
              <w:cnfStyle w:val="100000000000"/>
              <w:rPr>
                <w:color w:val="000000" w:themeColor="text1"/>
              </w:rPr>
            </w:pPr>
            <w:r w:rsidRPr="007C2FDD">
              <w:rPr>
                <w:color w:val="000000" w:themeColor="text1"/>
              </w:rPr>
              <w:t>RESURSE UMANE</w:t>
            </w:r>
          </w:p>
        </w:tc>
        <w:tc>
          <w:tcPr>
            <w:tcW w:w="1836" w:type="dxa"/>
          </w:tcPr>
          <w:p w:rsidR="0027466F" w:rsidRPr="007C2FDD" w:rsidRDefault="0027466F" w:rsidP="00782104">
            <w:pPr>
              <w:spacing w:line="276" w:lineRule="auto"/>
              <w:ind w:right="77"/>
              <w:jc w:val="center"/>
              <w:cnfStyle w:val="100000000000"/>
              <w:rPr>
                <w:b w:val="0"/>
                <w:bCs w:val="0"/>
                <w:color w:val="000000" w:themeColor="text1"/>
              </w:rPr>
            </w:pPr>
            <w:r w:rsidRPr="007C2FDD">
              <w:rPr>
                <w:color w:val="000000" w:themeColor="text1"/>
              </w:rPr>
              <w:t>INDICATORI DE REALIZARE</w:t>
            </w:r>
          </w:p>
        </w:tc>
      </w:tr>
      <w:tr w:rsidR="0027466F" w:rsidRPr="007C2FDD" w:rsidTr="00145EDF">
        <w:trPr>
          <w:cnfStyle w:val="000000100000"/>
          <w:trHeight w:val="703"/>
        </w:trPr>
        <w:tc>
          <w:tcPr>
            <w:cnfStyle w:val="001000000000"/>
            <w:tcW w:w="2363" w:type="dxa"/>
            <w:vMerge w:val="restart"/>
          </w:tcPr>
          <w:p w:rsidR="0027466F" w:rsidRPr="007C2FDD" w:rsidRDefault="0027466F" w:rsidP="00782104">
            <w:pPr>
              <w:spacing w:line="276" w:lineRule="auto"/>
              <w:jc w:val="center"/>
              <w:rPr>
                <w:b w:val="0"/>
                <w:color w:val="000000" w:themeColor="text1"/>
              </w:rPr>
            </w:pPr>
          </w:p>
          <w:p w:rsidR="0027466F" w:rsidRPr="007C2FDD" w:rsidRDefault="0027466F" w:rsidP="00782104">
            <w:pPr>
              <w:spacing w:line="276" w:lineRule="auto"/>
              <w:jc w:val="center"/>
              <w:rPr>
                <w:b w:val="0"/>
                <w:color w:val="000000" w:themeColor="text1"/>
              </w:rPr>
            </w:pPr>
          </w:p>
          <w:p w:rsidR="0027466F" w:rsidRPr="007C2FDD" w:rsidRDefault="0027466F" w:rsidP="00782104">
            <w:pPr>
              <w:spacing w:line="276" w:lineRule="auto"/>
              <w:jc w:val="center"/>
              <w:rPr>
                <w:color w:val="000000" w:themeColor="text1"/>
              </w:rPr>
            </w:pPr>
            <w:r w:rsidRPr="007C2FDD">
              <w:rPr>
                <w:color w:val="000000" w:themeColor="text1"/>
              </w:rPr>
              <w:t>PROIECTARE</w:t>
            </w:r>
          </w:p>
          <w:p w:rsidR="0027466F" w:rsidRPr="007C2FDD" w:rsidRDefault="0027466F" w:rsidP="00782104">
            <w:pPr>
              <w:spacing w:line="276" w:lineRule="auto"/>
              <w:ind w:right="55"/>
              <w:jc w:val="center"/>
              <w:rPr>
                <w:b w:val="0"/>
                <w:color w:val="000000" w:themeColor="text1"/>
              </w:rPr>
            </w:pPr>
            <w:r w:rsidRPr="007C2FDD">
              <w:rPr>
                <w:color w:val="000000" w:themeColor="text1"/>
              </w:rPr>
              <w:t>ŞI PLANIFICARE</w:t>
            </w:r>
          </w:p>
          <w:p w:rsidR="0027466F" w:rsidRPr="007C2FDD" w:rsidRDefault="0027466F" w:rsidP="00782104">
            <w:pPr>
              <w:spacing w:line="276" w:lineRule="auto"/>
              <w:ind w:right="55"/>
              <w:jc w:val="center"/>
              <w:rPr>
                <w:color w:val="000000" w:themeColor="text1"/>
              </w:rPr>
            </w:pPr>
          </w:p>
          <w:p w:rsidR="0027466F" w:rsidRPr="007C2FDD" w:rsidRDefault="0027466F" w:rsidP="00782104">
            <w:pPr>
              <w:spacing w:line="276" w:lineRule="auto"/>
              <w:ind w:right="55"/>
              <w:jc w:val="center"/>
              <w:rPr>
                <w:color w:val="000000" w:themeColor="text1"/>
              </w:rPr>
            </w:pPr>
          </w:p>
          <w:p w:rsidR="0027466F" w:rsidRPr="007C2FDD" w:rsidRDefault="0027466F" w:rsidP="00782104">
            <w:pPr>
              <w:spacing w:line="276" w:lineRule="auto"/>
              <w:ind w:right="55"/>
              <w:jc w:val="center"/>
              <w:rPr>
                <w:color w:val="000000" w:themeColor="text1"/>
              </w:rPr>
            </w:pPr>
          </w:p>
          <w:p w:rsidR="0027466F" w:rsidRPr="007C2FDD" w:rsidRDefault="0027466F" w:rsidP="00782104">
            <w:pPr>
              <w:spacing w:line="276" w:lineRule="auto"/>
              <w:ind w:right="55"/>
              <w:jc w:val="center"/>
              <w:rPr>
                <w:color w:val="000000" w:themeColor="text1"/>
              </w:rPr>
            </w:pPr>
          </w:p>
          <w:p w:rsidR="0027466F" w:rsidRPr="007C2FDD" w:rsidRDefault="0027466F" w:rsidP="00782104">
            <w:pPr>
              <w:spacing w:line="276" w:lineRule="auto"/>
              <w:rPr>
                <w:color w:val="000000" w:themeColor="text1"/>
              </w:rPr>
            </w:pPr>
          </w:p>
        </w:tc>
        <w:tc>
          <w:tcPr>
            <w:tcW w:w="658"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lastRenderedPageBreak/>
              <w:t>1.</w:t>
            </w:r>
          </w:p>
        </w:tc>
        <w:tc>
          <w:tcPr>
            <w:tcW w:w="4560" w:type="dxa"/>
          </w:tcPr>
          <w:p w:rsidR="0027466F" w:rsidRPr="007C2FDD" w:rsidRDefault="0027466F" w:rsidP="00782104">
            <w:pPr>
              <w:spacing w:line="276" w:lineRule="auto"/>
              <w:ind w:right="75"/>
              <w:jc w:val="both"/>
              <w:cnfStyle w:val="000000100000"/>
              <w:rPr>
                <w:color w:val="000000" w:themeColor="text1"/>
              </w:rPr>
            </w:pPr>
            <w:r w:rsidRPr="007C2FDD">
              <w:rPr>
                <w:color w:val="000000" w:themeColor="text1"/>
              </w:rPr>
              <w:t>Efectuarea analizei privind necesarul de reparaţii curente, a stadiului lucrărilor de reparaţii și investiţii.</w:t>
            </w:r>
          </w:p>
        </w:tc>
        <w:tc>
          <w:tcPr>
            <w:tcW w:w="1726"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Conform grafic</w:t>
            </w:r>
          </w:p>
        </w:tc>
        <w:tc>
          <w:tcPr>
            <w:tcW w:w="2645"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 xml:space="preserve">Director </w:t>
            </w:r>
          </w:p>
          <w:p w:rsidR="0027466F" w:rsidRPr="007C2FDD" w:rsidRDefault="0027466F" w:rsidP="00782104">
            <w:pPr>
              <w:spacing w:line="276" w:lineRule="auto"/>
              <w:ind w:left="-59" w:right="-30"/>
              <w:jc w:val="center"/>
              <w:cnfStyle w:val="000000100000"/>
              <w:rPr>
                <w:color w:val="000000" w:themeColor="text1"/>
              </w:rPr>
            </w:pPr>
          </w:p>
        </w:tc>
        <w:tc>
          <w:tcPr>
            <w:tcW w:w="1836"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Situaţii, Raportări</w:t>
            </w:r>
          </w:p>
        </w:tc>
      </w:tr>
      <w:tr w:rsidR="0027466F" w:rsidRPr="007C2FDD" w:rsidTr="00145EDF">
        <w:trPr>
          <w:trHeight w:val="775"/>
        </w:trPr>
        <w:tc>
          <w:tcPr>
            <w:cnfStyle w:val="001000000000"/>
            <w:tcW w:w="2363" w:type="dxa"/>
            <w:vMerge/>
          </w:tcPr>
          <w:p w:rsidR="0027466F" w:rsidRPr="007C2FDD" w:rsidRDefault="0027466F" w:rsidP="00782104">
            <w:pPr>
              <w:spacing w:line="276" w:lineRule="auto"/>
              <w:jc w:val="center"/>
              <w:rPr>
                <w:color w:val="000000" w:themeColor="text1"/>
              </w:rPr>
            </w:pPr>
          </w:p>
        </w:tc>
        <w:tc>
          <w:tcPr>
            <w:tcW w:w="658"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2.</w:t>
            </w:r>
          </w:p>
        </w:tc>
        <w:tc>
          <w:tcPr>
            <w:tcW w:w="4560" w:type="dxa"/>
          </w:tcPr>
          <w:p w:rsidR="0027466F" w:rsidRPr="007C2FDD" w:rsidRDefault="0027466F" w:rsidP="00782104">
            <w:pPr>
              <w:spacing w:after="25" w:line="276" w:lineRule="auto"/>
              <w:jc w:val="both"/>
              <w:cnfStyle w:val="000000000000"/>
              <w:rPr>
                <w:color w:val="000000" w:themeColor="text1"/>
              </w:rPr>
            </w:pPr>
            <w:r w:rsidRPr="007C2FDD">
              <w:rPr>
                <w:color w:val="000000" w:themeColor="text1"/>
              </w:rPr>
              <w:t xml:space="preserve">Elaborarea unui plan privind asigurarea </w:t>
            </w:r>
            <w:proofErr w:type="gramStart"/>
            <w:r w:rsidRPr="007C2FDD">
              <w:rPr>
                <w:color w:val="000000" w:themeColor="text1"/>
              </w:rPr>
              <w:t>cu  tipizate</w:t>
            </w:r>
            <w:proofErr w:type="gramEnd"/>
            <w:r w:rsidRPr="007C2FDD">
              <w:rPr>
                <w:color w:val="000000" w:themeColor="text1"/>
              </w:rPr>
              <w:t>, cataloage, carnete de note, ş.a.m.d. în funcție de referatele de necesitate.</w:t>
            </w:r>
          </w:p>
        </w:tc>
        <w:tc>
          <w:tcPr>
            <w:tcW w:w="172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 xml:space="preserve">Octombrie </w:t>
            </w:r>
          </w:p>
        </w:tc>
        <w:tc>
          <w:tcPr>
            <w:tcW w:w="2645" w:type="dxa"/>
          </w:tcPr>
          <w:p w:rsidR="0027466F" w:rsidRPr="007C2FDD" w:rsidRDefault="0027466F" w:rsidP="00782104">
            <w:pPr>
              <w:spacing w:line="276" w:lineRule="auto"/>
              <w:ind w:left="-59"/>
              <w:jc w:val="center"/>
              <w:cnfStyle w:val="000000000000"/>
              <w:rPr>
                <w:color w:val="000000" w:themeColor="text1"/>
              </w:rPr>
            </w:pPr>
            <w:r w:rsidRPr="007C2FDD">
              <w:rPr>
                <w:color w:val="000000" w:themeColor="text1"/>
              </w:rPr>
              <w:t xml:space="preserve">Director </w:t>
            </w:r>
          </w:p>
          <w:p w:rsidR="0027466F" w:rsidRPr="007C2FDD" w:rsidRDefault="0027466F" w:rsidP="00782104">
            <w:pPr>
              <w:spacing w:line="276" w:lineRule="auto"/>
              <w:ind w:left="-59"/>
              <w:jc w:val="center"/>
              <w:cnfStyle w:val="000000000000"/>
              <w:rPr>
                <w:color w:val="000000" w:themeColor="text1"/>
              </w:rPr>
            </w:pPr>
            <w:r w:rsidRPr="007C2FDD">
              <w:rPr>
                <w:color w:val="000000" w:themeColor="text1"/>
              </w:rPr>
              <w:t>Administrator financiar</w:t>
            </w:r>
          </w:p>
        </w:tc>
        <w:tc>
          <w:tcPr>
            <w:tcW w:w="183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 xml:space="preserve">Referate de necesitate, Situaţii, </w:t>
            </w:r>
            <w:r w:rsidRPr="007C2FDD">
              <w:rPr>
                <w:color w:val="000000" w:themeColor="text1"/>
              </w:rPr>
              <w:lastRenderedPageBreak/>
              <w:t>achizițiile realizate</w:t>
            </w:r>
          </w:p>
          <w:p w:rsidR="0027466F" w:rsidRPr="007C2FDD" w:rsidRDefault="0027466F" w:rsidP="00782104">
            <w:pPr>
              <w:spacing w:line="276" w:lineRule="auto"/>
              <w:ind w:right="65"/>
              <w:jc w:val="center"/>
              <w:cnfStyle w:val="000000000000"/>
              <w:rPr>
                <w:color w:val="000000" w:themeColor="text1"/>
              </w:rPr>
            </w:pPr>
          </w:p>
        </w:tc>
      </w:tr>
      <w:tr w:rsidR="0027466F" w:rsidRPr="007C2FDD" w:rsidTr="00145EDF">
        <w:trPr>
          <w:cnfStyle w:val="000000100000"/>
          <w:trHeight w:val="1171"/>
        </w:trPr>
        <w:tc>
          <w:tcPr>
            <w:cnfStyle w:val="001000000000"/>
            <w:tcW w:w="2363" w:type="dxa"/>
            <w:vMerge/>
          </w:tcPr>
          <w:p w:rsidR="0027466F" w:rsidRPr="007C2FDD" w:rsidRDefault="0027466F" w:rsidP="00782104">
            <w:pPr>
              <w:spacing w:line="276" w:lineRule="auto"/>
              <w:jc w:val="center"/>
              <w:rPr>
                <w:color w:val="000000" w:themeColor="text1"/>
              </w:rPr>
            </w:pPr>
          </w:p>
        </w:tc>
        <w:tc>
          <w:tcPr>
            <w:tcW w:w="658" w:type="dxa"/>
          </w:tcPr>
          <w:p w:rsidR="0027466F" w:rsidRPr="007C2FDD" w:rsidRDefault="0027466F" w:rsidP="00782104">
            <w:pPr>
              <w:spacing w:line="276" w:lineRule="auto"/>
              <w:jc w:val="center"/>
              <w:cnfStyle w:val="000000100000"/>
              <w:rPr>
                <w:b/>
                <w:color w:val="000000" w:themeColor="text1"/>
              </w:rPr>
            </w:pPr>
            <w:r w:rsidRPr="007C2FDD">
              <w:rPr>
                <w:b/>
                <w:color w:val="000000" w:themeColor="text1"/>
              </w:rPr>
              <w:t>3.</w:t>
            </w:r>
          </w:p>
        </w:tc>
        <w:tc>
          <w:tcPr>
            <w:tcW w:w="4560" w:type="dxa"/>
          </w:tcPr>
          <w:p w:rsidR="0027466F" w:rsidRPr="007C2FDD" w:rsidRDefault="0027466F" w:rsidP="00782104">
            <w:pPr>
              <w:spacing w:after="25" w:line="276" w:lineRule="auto"/>
              <w:ind w:right="75"/>
              <w:jc w:val="both"/>
              <w:cnfStyle w:val="000000100000"/>
              <w:rPr>
                <w:color w:val="000000" w:themeColor="text1"/>
              </w:rPr>
            </w:pPr>
            <w:r w:rsidRPr="007C2FDD">
              <w:rPr>
                <w:color w:val="000000" w:themeColor="text1"/>
              </w:rPr>
              <w:t>Elaborarea unui plan de mentenanță sustenabilă a unității de învățământ, în vederea creșterii gradului de sustenabilitate și a reducerii amprentei de carbon.</w:t>
            </w:r>
          </w:p>
        </w:tc>
        <w:tc>
          <w:tcPr>
            <w:tcW w:w="1726"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Februarie</w:t>
            </w:r>
          </w:p>
        </w:tc>
        <w:tc>
          <w:tcPr>
            <w:tcW w:w="2645" w:type="dxa"/>
          </w:tcPr>
          <w:p w:rsidR="0027466F" w:rsidRPr="007C2FDD" w:rsidRDefault="0027466F" w:rsidP="00782104">
            <w:pPr>
              <w:spacing w:line="276" w:lineRule="auto"/>
              <w:ind w:left="-59"/>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left="-59"/>
              <w:jc w:val="center"/>
              <w:cnfStyle w:val="000000100000"/>
              <w:rPr>
                <w:color w:val="000000" w:themeColor="text1"/>
              </w:rPr>
            </w:pPr>
            <w:r w:rsidRPr="007C2FDD">
              <w:rPr>
                <w:color w:val="000000" w:themeColor="text1"/>
              </w:rPr>
              <w:t>Comisiile de lucru</w:t>
            </w:r>
          </w:p>
        </w:tc>
        <w:tc>
          <w:tcPr>
            <w:tcW w:w="1836"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Planul de mențenanță realizat</w:t>
            </w:r>
          </w:p>
        </w:tc>
      </w:tr>
      <w:tr w:rsidR="0027466F" w:rsidRPr="007C2FDD" w:rsidTr="00145EDF">
        <w:trPr>
          <w:trHeight w:val="523"/>
        </w:trPr>
        <w:tc>
          <w:tcPr>
            <w:cnfStyle w:val="001000000000"/>
            <w:tcW w:w="2363" w:type="dxa"/>
            <w:vMerge w:val="restart"/>
          </w:tcPr>
          <w:p w:rsidR="0027466F" w:rsidRPr="007C2FDD" w:rsidRDefault="0027466F" w:rsidP="00782104">
            <w:pPr>
              <w:spacing w:line="276" w:lineRule="auto"/>
              <w:jc w:val="center"/>
              <w:rPr>
                <w:color w:val="000000" w:themeColor="text1"/>
              </w:rPr>
            </w:pPr>
            <w:r w:rsidRPr="007C2FDD">
              <w:rPr>
                <w:color w:val="000000" w:themeColor="text1"/>
              </w:rPr>
              <w:t>ORGANIZARE</w:t>
            </w:r>
          </w:p>
        </w:tc>
        <w:tc>
          <w:tcPr>
            <w:tcW w:w="658"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1.</w:t>
            </w:r>
          </w:p>
        </w:tc>
        <w:tc>
          <w:tcPr>
            <w:tcW w:w="4560" w:type="dxa"/>
          </w:tcPr>
          <w:p w:rsidR="0027466F" w:rsidRPr="007C2FDD" w:rsidRDefault="0027466F" w:rsidP="00782104">
            <w:pPr>
              <w:spacing w:line="276" w:lineRule="auto"/>
              <w:ind w:right="75"/>
              <w:jc w:val="both"/>
              <w:cnfStyle w:val="000000000000"/>
              <w:rPr>
                <w:color w:val="000000" w:themeColor="text1"/>
              </w:rPr>
            </w:pPr>
            <w:r w:rsidRPr="007C2FDD">
              <w:rPr>
                <w:color w:val="000000" w:themeColor="text1"/>
              </w:rPr>
              <w:t xml:space="preserve">Procurarea fondurilor extrabugetare şi repartizarea lor conform priorităţilor.  </w:t>
            </w:r>
          </w:p>
        </w:tc>
        <w:tc>
          <w:tcPr>
            <w:tcW w:w="172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Permanent</w:t>
            </w:r>
          </w:p>
        </w:tc>
        <w:tc>
          <w:tcPr>
            <w:tcW w:w="2645" w:type="dxa"/>
          </w:tcPr>
          <w:p w:rsidR="0027466F" w:rsidRPr="007C2FDD" w:rsidRDefault="0027466F" w:rsidP="00782104">
            <w:pPr>
              <w:spacing w:line="276" w:lineRule="auto"/>
              <w:ind w:left="-59"/>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left="-59"/>
              <w:jc w:val="center"/>
              <w:cnfStyle w:val="000000000000"/>
              <w:rPr>
                <w:color w:val="000000" w:themeColor="text1"/>
              </w:rPr>
            </w:pPr>
            <w:r w:rsidRPr="007C2FDD">
              <w:rPr>
                <w:color w:val="000000" w:themeColor="text1"/>
              </w:rPr>
              <w:t>Administrator financiar</w:t>
            </w:r>
          </w:p>
        </w:tc>
        <w:tc>
          <w:tcPr>
            <w:tcW w:w="183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Bugetul școlii</w:t>
            </w:r>
          </w:p>
        </w:tc>
      </w:tr>
      <w:tr w:rsidR="0027466F" w:rsidRPr="007C2FDD" w:rsidTr="00145EDF">
        <w:trPr>
          <w:cnfStyle w:val="000000100000"/>
          <w:trHeight w:val="514"/>
        </w:trPr>
        <w:tc>
          <w:tcPr>
            <w:cnfStyle w:val="001000000000"/>
            <w:tcW w:w="2363" w:type="dxa"/>
            <w:vMerge/>
          </w:tcPr>
          <w:p w:rsidR="0027466F" w:rsidRPr="007C2FDD" w:rsidRDefault="0027466F" w:rsidP="00782104">
            <w:pPr>
              <w:spacing w:line="276" w:lineRule="auto"/>
              <w:jc w:val="center"/>
              <w:rPr>
                <w:color w:val="000000" w:themeColor="text1"/>
              </w:rPr>
            </w:pPr>
          </w:p>
        </w:tc>
        <w:tc>
          <w:tcPr>
            <w:tcW w:w="658"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2.</w:t>
            </w:r>
          </w:p>
        </w:tc>
        <w:tc>
          <w:tcPr>
            <w:tcW w:w="4560" w:type="dxa"/>
          </w:tcPr>
          <w:p w:rsidR="0027466F" w:rsidRPr="007C2FDD" w:rsidRDefault="0027466F" w:rsidP="00782104">
            <w:pPr>
              <w:spacing w:line="276" w:lineRule="auto"/>
              <w:ind w:right="75"/>
              <w:jc w:val="both"/>
              <w:cnfStyle w:val="000000100000"/>
              <w:rPr>
                <w:color w:val="000000" w:themeColor="text1"/>
              </w:rPr>
            </w:pPr>
            <w:r w:rsidRPr="007C2FDD">
              <w:rPr>
                <w:color w:val="000000" w:themeColor="text1"/>
              </w:rPr>
              <w:t>Procurarea rechizitelor gratuite pentru elevi la începutul anului şcolar.</w:t>
            </w:r>
          </w:p>
        </w:tc>
        <w:tc>
          <w:tcPr>
            <w:tcW w:w="1726"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Conform calendarului</w:t>
            </w:r>
          </w:p>
        </w:tc>
        <w:tc>
          <w:tcPr>
            <w:tcW w:w="2645" w:type="dxa"/>
          </w:tcPr>
          <w:p w:rsidR="0027466F" w:rsidRPr="007C2FDD" w:rsidRDefault="0027466F" w:rsidP="00782104">
            <w:pPr>
              <w:spacing w:line="276" w:lineRule="auto"/>
              <w:ind w:left="-59"/>
              <w:jc w:val="center"/>
              <w:cnfStyle w:val="000000100000"/>
              <w:rPr>
                <w:color w:val="000000" w:themeColor="text1"/>
              </w:rPr>
            </w:pPr>
            <w:r w:rsidRPr="007C2FDD">
              <w:rPr>
                <w:color w:val="000000" w:themeColor="text1"/>
              </w:rPr>
              <w:t xml:space="preserve">Director </w:t>
            </w:r>
          </w:p>
          <w:p w:rsidR="0027466F" w:rsidRPr="007C2FDD" w:rsidRDefault="0027466F" w:rsidP="00782104">
            <w:pPr>
              <w:spacing w:line="276" w:lineRule="auto"/>
              <w:ind w:left="-59"/>
              <w:jc w:val="center"/>
              <w:cnfStyle w:val="000000100000"/>
              <w:rPr>
                <w:color w:val="000000" w:themeColor="text1"/>
              </w:rPr>
            </w:pPr>
            <w:r w:rsidRPr="007C2FDD">
              <w:rPr>
                <w:color w:val="000000" w:themeColor="text1"/>
              </w:rPr>
              <w:t>Bibliotecar</w:t>
            </w:r>
          </w:p>
        </w:tc>
        <w:tc>
          <w:tcPr>
            <w:tcW w:w="1836"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Dosarele elevilor, procesele verbale</w:t>
            </w:r>
          </w:p>
        </w:tc>
      </w:tr>
      <w:tr w:rsidR="0027466F" w:rsidRPr="007C2FDD" w:rsidTr="00145EDF">
        <w:trPr>
          <w:trHeight w:val="730"/>
        </w:trPr>
        <w:tc>
          <w:tcPr>
            <w:cnfStyle w:val="001000000000"/>
            <w:tcW w:w="2363" w:type="dxa"/>
            <w:vMerge/>
          </w:tcPr>
          <w:p w:rsidR="0027466F" w:rsidRPr="007C2FDD" w:rsidRDefault="0027466F" w:rsidP="00782104">
            <w:pPr>
              <w:spacing w:line="276" w:lineRule="auto"/>
              <w:jc w:val="center"/>
              <w:rPr>
                <w:color w:val="000000" w:themeColor="text1"/>
              </w:rPr>
            </w:pPr>
          </w:p>
        </w:tc>
        <w:tc>
          <w:tcPr>
            <w:tcW w:w="658" w:type="dxa"/>
          </w:tcPr>
          <w:p w:rsidR="0027466F" w:rsidRPr="007C2FDD" w:rsidRDefault="0027466F" w:rsidP="00782104">
            <w:pPr>
              <w:spacing w:line="276" w:lineRule="auto"/>
              <w:jc w:val="center"/>
              <w:cnfStyle w:val="000000000000"/>
              <w:rPr>
                <w:b/>
                <w:color w:val="000000" w:themeColor="text1"/>
              </w:rPr>
            </w:pPr>
            <w:r w:rsidRPr="007C2FDD">
              <w:rPr>
                <w:b/>
                <w:color w:val="000000" w:themeColor="text1"/>
              </w:rPr>
              <w:t xml:space="preserve">3. </w:t>
            </w:r>
          </w:p>
        </w:tc>
        <w:tc>
          <w:tcPr>
            <w:tcW w:w="4560" w:type="dxa"/>
          </w:tcPr>
          <w:p w:rsidR="0027466F" w:rsidRPr="007C2FDD" w:rsidRDefault="0027466F" w:rsidP="00782104">
            <w:pPr>
              <w:spacing w:line="276" w:lineRule="auto"/>
              <w:ind w:right="75"/>
              <w:jc w:val="both"/>
              <w:cnfStyle w:val="000000000000"/>
              <w:rPr>
                <w:color w:val="000000" w:themeColor="text1"/>
              </w:rPr>
            </w:pPr>
            <w:r w:rsidRPr="007C2FDD">
              <w:rPr>
                <w:color w:val="000000" w:themeColor="text1"/>
              </w:rPr>
              <w:t>Reducerea amprentei de dioxid de carbon a unității prin reabilitarea termică, iluminarea cu un consum redus de energie prin leduri eficiente energetic, extinderea suprafeței verzi din curtea unității, monitorizarea comparativă a consumului de apă şi energie, conform planului de mentenanță sustenabilă.</w:t>
            </w:r>
          </w:p>
        </w:tc>
        <w:tc>
          <w:tcPr>
            <w:tcW w:w="172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Permanent</w:t>
            </w:r>
          </w:p>
        </w:tc>
        <w:tc>
          <w:tcPr>
            <w:tcW w:w="2645" w:type="dxa"/>
          </w:tcPr>
          <w:p w:rsidR="0027466F" w:rsidRPr="007C2FDD" w:rsidRDefault="0027466F" w:rsidP="00782104">
            <w:pPr>
              <w:spacing w:line="276" w:lineRule="auto"/>
              <w:ind w:left="-59" w:right="-120"/>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left="-59" w:right="-120"/>
              <w:jc w:val="center"/>
              <w:cnfStyle w:val="000000000000"/>
              <w:rPr>
                <w:color w:val="000000" w:themeColor="text1"/>
              </w:rPr>
            </w:pPr>
            <w:r w:rsidRPr="007C2FDD">
              <w:rPr>
                <w:color w:val="000000" w:themeColor="text1"/>
              </w:rPr>
              <w:t>Autoritățile locale</w:t>
            </w:r>
          </w:p>
          <w:p w:rsidR="0027466F" w:rsidRPr="007C2FDD" w:rsidRDefault="0027466F" w:rsidP="00782104">
            <w:pPr>
              <w:spacing w:line="276" w:lineRule="auto"/>
              <w:ind w:left="-59" w:right="-120"/>
              <w:jc w:val="center"/>
              <w:cnfStyle w:val="000000000000"/>
              <w:rPr>
                <w:color w:val="000000" w:themeColor="text1"/>
              </w:rPr>
            </w:pPr>
            <w:r w:rsidRPr="007C2FDD">
              <w:rPr>
                <w:color w:val="000000" w:themeColor="text1"/>
              </w:rPr>
              <w:t>Responsabilul cu aplicarea planului de mentenanță sustenabilă</w:t>
            </w:r>
          </w:p>
        </w:tc>
        <w:tc>
          <w:tcPr>
            <w:tcW w:w="183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Planul de mentenanță sustenabilă</w:t>
            </w:r>
          </w:p>
        </w:tc>
      </w:tr>
      <w:tr w:rsidR="0027466F" w:rsidRPr="007C2FDD" w:rsidTr="00145EDF">
        <w:trPr>
          <w:cnfStyle w:val="000000100000"/>
          <w:trHeight w:val="1450"/>
        </w:trPr>
        <w:tc>
          <w:tcPr>
            <w:cnfStyle w:val="001000000000"/>
            <w:tcW w:w="2363" w:type="dxa"/>
            <w:vMerge/>
          </w:tcPr>
          <w:p w:rsidR="0027466F" w:rsidRPr="007C2FDD" w:rsidRDefault="0027466F" w:rsidP="00782104">
            <w:pPr>
              <w:spacing w:line="276" w:lineRule="auto"/>
              <w:jc w:val="center"/>
              <w:rPr>
                <w:color w:val="000000" w:themeColor="text1"/>
              </w:rPr>
            </w:pPr>
          </w:p>
        </w:tc>
        <w:tc>
          <w:tcPr>
            <w:tcW w:w="658" w:type="dxa"/>
          </w:tcPr>
          <w:p w:rsidR="0027466F" w:rsidRPr="007C2FDD" w:rsidRDefault="0027466F" w:rsidP="00782104">
            <w:pPr>
              <w:spacing w:line="276" w:lineRule="auto"/>
              <w:jc w:val="center"/>
              <w:cnfStyle w:val="000000100000"/>
              <w:rPr>
                <w:b/>
                <w:color w:val="000000" w:themeColor="text1"/>
              </w:rPr>
            </w:pPr>
            <w:r w:rsidRPr="007C2FDD">
              <w:rPr>
                <w:b/>
                <w:color w:val="000000" w:themeColor="text1"/>
              </w:rPr>
              <w:t xml:space="preserve">4. </w:t>
            </w:r>
          </w:p>
        </w:tc>
        <w:tc>
          <w:tcPr>
            <w:tcW w:w="4560" w:type="dxa"/>
          </w:tcPr>
          <w:p w:rsidR="0027466F" w:rsidRPr="007C2FDD" w:rsidRDefault="0027466F" w:rsidP="00782104">
            <w:pPr>
              <w:spacing w:line="276" w:lineRule="auto"/>
              <w:ind w:right="75"/>
              <w:jc w:val="both"/>
              <w:cnfStyle w:val="000000100000"/>
              <w:rPr>
                <w:color w:val="000000" w:themeColor="text1"/>
              </w:rPr>
            </w:pPr>
            <w:r w:rsidRPr="007C2FDD">
              <w:rPr>
                <w:color w:val="000000" w:themeColor="text1"/>
              </w:rPr>
              <w:t>Dezvoltarea infrastructurii de colectare selectivă</w:t>
            </w:r>
            <w:proofErr w:type="gramStart"/>
            <w:r w:rsidRPr="007C2FDD">
              <w:rPr>
                <w:color w:val="000000" w:themeColor="text1"/>
              </w:rPr>
              <w:t>:re</w:t>
            </w:r>
            <w:proofErr w:type="gramEnd"/>
            <w:r w:rsidRPr="007C2FDD">
              <w:rPr>
                <w:color w:val="000000" w:themeColor="text1"/>
              </w:rPr>
              <w:t xml:space="preserve">țea extinsă de coșuri cu separatoare marcate explicit pentru metal, hârtie, plastic etc. în clase, pe holuri, în curtea unității, conform planului de </w:t>
            </w:r>
            <w:r w:rsidRPr="007C2FDD">
              <w:rPr>
                <w:color w:val="000000" w:themeColor="text1"/>
              </w:rPr>
              <w:lastRenderedPageBreak/>
              <w:t>mentenanță sustenabilă.</w:t>
            </w:r>
          </w:p>
        </w:tc>
        <w:tc>
          <w:tcPr>
            <w:tcW w:w="1726"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lastRenderedPageBreak/>
              <w:t>Conform termenului stabilit cu autoritățile locale</w:t>
            </w:r>
          </w:p>
        </w:tc>
        <w:tc>
          <w:tcPr>
            <w:tcW w:w="2645" w:type="dxa"/>
          </w:tcPr>
          <w:p w:rsidR="0027466F" w:rsidRPr="007C2FDD" w:rsidRDefault="0027466F" w:rsidP="00782104">
            <w:pPr>
              <w:spacing w:line="276" w:lineRule="auto"/>
              <w:ind w:left="-59" w:right="-120"/>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left="-59" w:right="-120"/>
              <w:jc w:val="center"/>
              <w:cnfStyle w:val="000000100000"/>
              <w:rPr>
                <w:color w:val="000000" w:themeColor="text1"/>
              </w:rPr>
            </w:pPr>
            <w:r w:rsidRPr="007C2FDD">
              <w:rPr>
                <w:color w:val="000000" w:themeColor="text1"/>
              </w:rPr>
              <w:t>Autoritățile locale</w:t>
            </w:r>
          </w:p>
          <w:p w:rsidR="0027466F" w:rsidRPr="007C2FDD" w:rsidRDefault="0027466F" w:rsidP="00782104">
            <w:pPr>
              <w:spacing w:line="276" w:lineRule="auto"/>
              <w:ind w:left="-59" w:right="-120"/>
              <w:jc w:val="center"/>
              <w:cnfStyle w:val="000000100000"/>
              <w:rPr>
                <w:color w:val="000000" w:themeColor="text1"/>
              </w:rPr>
            </w:pPr>
          </w:p>
        </w:tc>
        <w:tc>
          <w:tcPr>
            <w:tcW w:w="1836"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Îmbunătățirea infracturii școlare</w:t>
            </w:r>
          </w:p>
        </w:tc>
      </w:tr>
      <w:tr w:rsidR="0027466F" w:rsidRPr="007C2FDD" w:rsidTr="00145EDF">
        <w:trPr>
          <w:trHeight w:val="730"/>
        </w:trPr>
        <w:tc>
          <w:tcPr>
            <w:cnfStyle w:val="001000000000"/>
            <w:tcW w:w="2363" w:type="dxa"/>
            <w:vMerge/>
          </w:tcPr>
          <w:p w:rsidR="0027466F" w:rsidRPr="007C2FDD" w:rsidRDefault="0027466F" w:rsidP="00782104">
            <w:pPr>
              <w:spacing w:line="276" w:lineRule="auto"/>
              <w:jc w:val="center"/>
              <w:rPr>
                <w:color w:val="000000" w:themeColor="text1"/>
              </w:rPr>
            </w:pPr>
          </w:p>
        </w:tc>
        <w:tc>
          <w:tcPr>
            <w:tcW w:w="658" w:type="dxa"/>
          </w:tcPr>
          <w:p w:rsidR="0027466F" w:rsidRPr="007C2FDD" w:rsidRDefault="0027466F" w:rsidP="00782104">
            <w:pPr>
              <w:spacing w:line="276" w:lineRule="auto"/>
              <w:jc w:val="center"/>
              <w:cnfStyle w:val="000000000000"/>
              <w:rPr>
                <w:b/>
                <w:color w:val="000000" w:themeColor="text1"/>
              </w:rPr>
            </w:pPr>
            <w:r w:rsidRPr="007C2FDD">
              <w:rPr>
                <w:b/>
                <w:color w:val="000000" w:themeColor="text1"/>
              </w:rPr>
              <w:t xml:space="preserve">5. </w:t>
            </w:r>
          </w:p>
        </w:tc>
        <w:tc>
          <w:tcPr>
            <w:tcW w:w="4560" w:type="dxa"/>
          </w:tcPr>
          <w:p w:rsidR="0027466F" w:rsidRPr="007C2FDD" w:rsidRDefault="0027466F" w:rsidP="00782104">
            <w:pPr>
              <w:spacing w:line="276" w:lineRule="auto"/>
              <w:ind w:right="75"/>
              <w:jc w:val="both"/>
              <w:cnfStyle w:val="000000000000"/>
              <w:rPr>
                <w:color w:val="000000" w:themeColor="text1"/>
              </w:rPr>
            </w:pPr>
            <w:r w:rsidRPr="007C2FDD">
              <w:rPr>
                <w:color w:val="000000" w:themeColor="text1"/>
              </w:rPr>
              <w:t>Optimizarea consumului de apă prin instalarea unor obiecte sanitare cu debit redus.</w:t>
            </w:r>
          </w:p>
          <w:p w:rsidR="0027466F" w:rsidRPr="007C2FDD" w:rsidRDefault="0027466F" w:rsidP="00782104">
            <w:pPr>
              <w:spacing w:line="276" w:lineRule="auto"/>
              <w:ind w:right="75"/>
              <w:jc w:val="both"/>
              <w:cnfStyle w:val="000000000000"/>
              <w:rPr>
                <w:color w:val="000000" w:themeColor="text1"/>
              </w:rPr>
            </w:pPr>
          </w:p>
        </w:tc>
        <w:tc>
          <w:tcPr>
            <w:tcW w:w="172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Conform termenului stabilit cu autoritățile locale</w:t>
            </w:r>
          </w:p>
        </w:tc>
        <w:tc>
          <w:tcPr>
            <w:tcW w:w="2645" w:type="dxa"/>
          </w:tcPr>
          <w:p w:rsidR="0027466F" w:rsidRPr="007C2FDD" w:rsidRDefault="0027466F" w:rsidP="00782104">
            <w:pPr>
              <w:spacing w:line="276" w:lineRule="auto"/>
              <w:ind w:left="-59" w:right="-120"/>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left="-59" w:right="-120"/>
              <w:jc w:val="center"/>
              <w:cnfStyle w:val="000000000000"/>
              <w:rPr>
                <w:color w:val="000000" w:themeColor="text1"/>
              </w:rPr>
            </w:pPr>
            <w:r w:rsidRPr="007C2FDD">
              <w:rPr>
                <w:color w:val="000000" w:themeColor="text1"/>
              </w:rPr>
              <w:t>Autoritățile locale</w:t>
            </w:r>
          </w:p>
          <w:p w:rsidR="0027466F" w:rsidRPr="007C2FDD" w:rsidRDefault="0027466F" w:rsidP="00782104">
            <w:pPr>
              <w:spacing w:line="276" w:lineRule="auto"/>
              <w:ind w:left="-59" w:right="-120"/>
              <w:jc w:val="center"/>
              <w:cnfStyle w:val="000000000000"/>
              <w:rPr>
                <w:color w:val="000000" w:themeColor="text1"/>
              </w:rPr>
            </w:pPr>
          </w:p>
        </w:tc>
        <w:tc>
          <w:tcPr>
            <w:tcW w:w="183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Optimizarea consumului de apă</w:t>
            </w:r>
          </w:p>
        </w:tc>
      </w:tr>
      <w:tr w:rsidR="0027466F" w:rsidRPr="007C2FDD" w:rsidTr="00145EDF">
        <w:trPr>
          <w:cnfStyle w:val="000000100000"/>
          <w:trHeight w:val="928"/>
        </w:trPr>
        <w:tc>
          <w:tcPr>
            <w:cnfStyle w:val="001000000000"/>
            <w:tcW w:w="2363" w:type="dxa"/>
            <w:vMerge w:val="restart"/>
          </w:tcPr>
          <w:p w:rsidR="0027466F" w:rsidRPr="007C2FDD" w:rsidRDefault="0027466F" w:rsidP="00782104">
            <w:pPr>
              <w:spacing w:line="276" w:lineRule="auto"/>
              <w:jc w:val="center"/>
              <w:rPr>
                <w:color w:val="000000" w:themeColor="text1"/>
              </w:rPr>
            </w:pPr>
            <w:r w:rsidRPr="007C2FDD">
              <w:rPr>
                <w:color w:val="000000" w:themeColor="text1"/>
              </w:rPr>
              <w:t>COORDONARE</w:t>
            </w:r>
          </w:p>
          <w:p w:rsidR="0027466F" w:rsidRPr="007C2FDD" w:rsidRDefault="0027466F" w:rsidP="00782104">
            <w:pPr>
              <w:spacing w:line="276" w:lineRule="auto"/>
              <w:jc w:val="center"/>
              <w:rPr>
                <w:color w:val="000000" w:themeColor="text1"/>
              </w:rPr>
            </w:pPr>
            <w:r w:rsidRPr="007C2FDD">
              <w:rPr>
                <w:color w:val="000000" w:themeColor="text1"/>
              </w:rPr>
              <w:t>ŞI MANAGEMENTUL RESURSELOR UMANE</w:t>
            </w:r>
          </w:p>
        </w:tc>
        <w:tc>
          <w:tcPr>
            <w:tcW w:w="658"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1.</w:t>
            </w:r>
          </w:p>
        </w:tc>
        <w:tc>
          <w:tcPr>
            <w:tcW w:w="4560" w:type="dxa"/>
          </w:tcPr>
          <w:p w:rsidR="0027466F" w:rsidRPr="007C2FDD" w:rsidRDefault="0027466F" w:rsidP="00782104">
            <w:pPr>
              <w:spacing w:line="276" w:lineRule="auto"/>
              <w:ind w:right="75"/>
              <w:jc w:val="both"/>
              <w:cnfStyle w:val="000000100000"/>
              <w:rPr>
                <w:color w:val="000000" w:themeColor="text1"/>
              </w:rPr>
            </w:pPr>
            <w:r w:rsidRPr="007C2FDD">
              <w:rPr>
                <w:color w:val="000000" w:themeColor="text1"/>
              </w:rPr>
              <w:t>Pregătirea sălilor în vederea desfăşurării procesului de învăţământ în bune condiţii (săli de clasă, laboratoare, sală de sport etc)</w:t>
            </w:r>
          </w:p>
        </w:tc>
        <w:tc>
          <w:tcPr>
            <w:tcW w:w="1726"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Septembrie</w:t>
            </w:r>
          </w:p>
          <w:p w:rsidR="0027466F" w:rsidRPr="007C2FDD" w:rsidRDefault="0027466F" w:rsidP="00782104">
            <w:pPr>
              <w:spacing w:line="276" w:lineRule="auto"/>
              <w:ind w:right="65"/>
              <w:jc w:val="center"/>
              <w:cnfStyle w:val="000000100000"/>
              <w:rPr>
                <w:color w:val="000000" w:themeColor="text1"/>
              </w:rPr>
            </w:pPr>
          </w:p>
        </w:tc>
        <w:tc>
          <w:tcPr>
            <w:tcW w:w="2645" w:type="dxa"/>
          </w:tcPr>
          <w:p w:rsidR="0027466F" w:rsidRPr="007C2FDD" w:rsidRDefault="0027466F" w:rsidP="00782104">
            <w:pPr>
              <w:spacing w:line="276" w:lineRule="auto"/>
              <w:ind w:left="-59" w:right="-120"/>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left="-59" w:right="-120"/>
              <w:jc w:val="center"/>
              <w:cnfStyle w:val="000000100000"/>
              <w:rPr>
                <w:color w:val="000000" w:themeColor="text1"/>
              </w:rPr>
            </w:pPr>
            <w:r w:rsidRPr="007C2FDD">
              <w:rPr>
                <w:color w:val="000000" w:themeColor="text1"/>
              </w:rPr>
              <w:t>Cadrele didactice</w:t>
            </w:r>
          </w:p>
        </w:tc>
        <w:tc>
          <w:tcPr>
            <w:tcW w:w="1836"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Pregătirea sălilor corespunzător standardelor de calitate în educație</w:t>
            </w:r>
          </w:p>
        </w:tc>
      </w:tr>
      <w:tr w:rsidR="0027466F" w:rsidRPr="007C2FDD" w:rsidTr="00145EDF">
        <w:trPr>
          <w:trHeight w:val="389"/>
        </w:trPr>
        <w:tc>
          <w:tcPr>
            <w:cnfStyle w:val="001000000000"/>
            <w:tcW w:w="2363" w:type="dxa"/>
            <w:vMerge/>
          </w:tcPr>
          <w:p w:rsidR="0027466F" w:rsidRPr="007C2FDD" w:rsidRDefault="0027466F" w:rsidP="00782104">
            <w:pPr>
              <w:spacing w:line="276" w:lineRule="auto"/>
              <w:jc w:val="center"/>
              <w:rPr>
                <w:color w:val="000000" w:themeColor="text1"/>
              </w:rPr>
            </w:pPr>
          </w:p>
        </w:tc>
        <w:tc>
          <w:tcPr>
            <w:tcW w:w="658"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2.</w:t>
            </w:r>
          </w:p>
        </w:tc>
        <w:tc>
          <w:tcPr>
            <w:tcW w:w="4560" w:type="dxa"/>
          </w:tcPr>
          <w:p w:rsidR="0027466F" w:rsidRPr="007C2FDD" w:rsidRDefault="0027466F" w:rsidP="00782104">
            <w:pPr>
              <w:spacing w:line="276" w:lineRule="auto"/>
              <w:ind w:right="75"/>
              <w:cnfStyle w:val="000000000000"/>
              <w:rPr>
                <w:color w:val="000000" w:themeColor="text1"/>
              </w:rPr>
            </w:pPr>
            <w:r w:rsidRPr="007C2FDD">
              <w:rPr>
                <w:color w:val="000000" w:themeColor="text1"/>
              </w:rPr>
              <w:t xml:space="preserve">Asigurarea funcţionării liniei INTERNET. </w:t>
            </w:r>
          </w:p>
        </w:tc>
        <w:tc>
          <w:tcPr>
            <w:tcW w:w="172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Permanent</w:t>
            </w:r>
          </w:p>
        </w:tc>
        <w:tc>
          <w:tcPr>
            <w:tcW w:w="2645" w:type="dxa"/>
          </w:tcPr>
          <w:p w:rsidR="0027466F" w:rsidRPr="007C2FDD" w:rsidRDefault="0027466F" w:rsidP="00782104">
            <w:pPr>
              <w:spacing w:line="276" w:lineRule="auto"/>
              <w:ind w:left="-59" w:right="-120"/>
              <w:jc w:val="center"/>
              <w:cnfStyle w:val="000000000000"/>
              <w:rPr>
                <w:color w:val="000000" w:themeColor="text1"/>
              </w:rPr>
            </w:pPr>
            <w:r w:rsidRPr="007C2FDD">
              <w:rPr>
                <w:color w:val="000000" w:themeColor="text1"/>
              </w:rPr>
              <w:t xml:space="preserve">Director </w:t>
            </w:r>
          </w:p>
          <w:p w:rsidR="0027466F" w:rsidRPr="007C2FDD" w:rsidRDefault="0027466F" w:rsidP="00782104">
            <w:pPr>
              <w:spacing w:line="276" w:lineRule="auto"/>
              <w:ind w:left="-59" w:right="-120"/>
              <w:cnfStyle w:val="000000000000"/>
              <w:rPr>
                <w:color w:val="000000" w:themeColor="text1"/>
              </w:rPr>
            </w:pPr>
          </w:p>
        </w:tc>
        <w:tc>
          <w:tcPr>
            <w:tcW w:w="183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Funcţionarea permanentă</w:t>
            </w:r>
          </w:p>
        </w:tc>
      </w:tr>
      <w:tr w:rsidR="0027466F" w:rsidRPr="007C2FDD" w:rsidTr="00145EDF">
        <w:trPr>
          <w:cnfStyle w:val="000000100000"/>
          <w:trHeight w:val="1001"/>
        </w:trPr>
        <w:tc>
          <w:tcPr>
            <w:cnfStyle w:val="001000000000"/>
            <w:tcW w:w="2363" w:type="dxa"/>
            <w:vMerge/>
          </w:tcPr>
          <w:p w:rsidR="0027466F" w:rsidRPr="007C2FDD" w:rsidRDefault="0027466F" w:rsidP="00782104">
            <w:pPr>
              <w:spacing w:line="276" w:lineRule="auto"/>
              <w:jc w:val="center"/>
              <w:rPr>
                <w:color w:val="000000" w:themeColor="text1"/>
              </w:rPr>
            </w:pPr>
          </w:p>
        </w:tc>
        <w:tc>
          <w:tcPr>
            <w:tcW w:w="658"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3.</w:t>
            </w:r>
          </w:p>
        </w:tc>
        <w:tc>
          <w:tcPr>
            <w:tcW w:w="4560" w:type="dxa"/>
          </w:tcPr>
          <w:p w:rsidR="0027466F" w:rsidRPr="007C2FDD" w:rsidRDefault="0027466F" w:rsidP="00782104">
            <w:pPr>
              <w:spacing w:line="276" w:lineRule="auto"/>
              <w:ind w:right="75"/>
              <w:jc w:val="both"/>
              <w:cnfStyle w:val="000000100000"/>
              <w:rPr>
                <w:color w:val="000000" w:themeColor="text1"/>
              </w:rPr>
            </w:pPr>
            <w:r w:rsidRPr="007C2FDD">
              <w:rPr>
                <w:color w:val="000000" w:themeColor="text1"/>
              </w:rPr>
              <w:t>Aprovizionarea cu materiale consumabile necesare asigurării igienizării zilnice a spaţiilor în care se desfăşoară activităţi, conform referatelor de necesitate.</w:t>
            </w:r>
          </w:p>
        </w:tc>
        <w:tc>
          <w:tcPr>
            <w:tcW w:w="1726"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Permanent</w:t>
            </w:r>
          </w:p>
        </w:tc>
        <w:tc>
          <w:tcPr>
            <w:tcW w:w="2645" w:type="dxa"/>
          </w:tcPr>
          <w:p w:rsidR="0027466F" w:rsidRPr="007C2FDD" w:rsidRDefault="0027466F" w:rsidP="00782104">
            <w:pPr>
              <w:spacing w:line="276" w:lineRule="auto"/>
              <w:ind w:left="-59" w:right="-120"/>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left="-59" w:right="-120"/>
              <w:jc w:val="center"/>
              <w:cnfStyle w:val="000000100000"/>
              <w:rPr>
                <w:color w:val="000000" w:themeColor="text1"/>
              </w:rPr>
            </w:pPr>
            <w:r w:rsidRPr="007C2FDD">
              <w:rPr>
                <w:color w:val="000000" w:themeColor="text1"/>
              </w:rPr>
              <w:t>Administrator financiar</w:t>
            </w:r>
          </w:p>
        </w:tc>
        <w:tc>
          <w:tcPr>
            <w:tcW w:w="1836"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Existenţa materialelor consumabile</w:t>
            </w:r>
          </w:p>
        </w:tc>
      </w:tr>
      <w:tr w:rsidR="0027466F" w:rsidRPr="007C2FDD" w:rsidTr="00145EDF">
        <w:trPr>
          <w:trHeight w:val="551"/>
        </w:trPr>
        <w:tc>
          <w:tcPr>
            <w:cnfStyle w:val="001000000000"/>
            <w:tcW w:w="2363" w:type="dxa"/>
            <w:vMerge w:val="restart"/>
          </w:tcPr>
          <w:p w:rsidR="0027466F" w:rsidRPr="007C2FDD" w:rsidRDefault="0027466F" w:rsidP="00782104">
            <w:pPr>
              <w:spacing w:line="276" w:lineRule="auto"/>
              <w:jc w:val="center"/>
              <w:rPr>
                <w:color w:val="000000" w:themeColor="text1"/>
              </w:rPr>
            </w:pPr>
            <w:r w:rsidRPr="007C2FDD">
              <w:rPr>
                <w:color w:val="000000" w:themeColor="text1"/>
              </w:rPr>
              <w:t>CONDUCERE ȘI ANTRENARE</w:t>
            </w:r>
          </w:p>
        </w:tc>
        <w:tc>
          <w:tcPr>
            <w:tcW w:w="658"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1.</w:t>
            </w:r>
          </w:p>
          <w:p w:rsidR="0027466F" w:rsidRPr="007C2FDD" w:rsidRDefault="0027466F" w:rsidP="00782104">
            <w:pPr>
              <w:spacing w:line="276" w:lineRule="auto"/>
              <w:jc w:val="center"/>
              <w:cnfStyle w:val="000000000000"/>
              <w:rPr>
                <w:color w:val="000000" w:themeColor="text1"/>
              </w:rPr>
            </w:pPr>
          </w:p>
        </w:tc>
        <w:tc>
          <w:tcPr>
            <w:tcW w:w="4560" w:type="dxa"/>
          </w:tcPr>
          <w:p w:rsidR="0027466F" w:rsidRPr="007C2FDD" w:rsidRDefault="0027466F" w:rsidP="00782104">
            <w:pPr>
              <w:spacing w:line="276" w:lineRule="auto"/>
              <w:ind w:right="75"/>
              <w:jc w:val="both"/>
              <w:cnfStyle w:val="000000000000"/>
              <w:rPr>
                <w:color w:val="000000" w:themeColor="text1"/>
              </w:rPr>
            </w:pPr>
            <w:r w:rsidRPr="007C2FDD">
              <w:rPr>
                <w:color w:val="000000" w:themeColor="text1"/>
              </w:rPr>
              <w:t xml:space="preserve">Urmărirea modului de acordare a burselor, conform legislaţiei în vigoare. </w:t>
            </w:r>
          </w:p>
        </w:tc>
        <w:tc>
          <w:tcPr>
            <w:tcW w:w="172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Permanent</w:t>
            </w:r>
          </w:p>
        </w:tc>
        <w:tc>
          <w:tcPr>
            <w:tcW w:w="2645"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Director         Administrator financiar</w:t>
            </w:r>
          </w:p>
        </w:tc>
        <w:tc>
          <w:tcPr>
            <w:tcW w:w="183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 xml:space="preserve">Nr. burse acordate, respectarea legislației în vigoare </w:t>
            </w:r>
          </w:p>
        </w:tc>
      </w:tr>
      <w:tr w:rsidR="0027466F" w:rsidRPr="007C2FDD" w:rsidTr="00145EDF">
        <w:trPr>
          <w:cnfStyle w:val="000000100000"/>
          <w:trHeight w:val="836"/>
        </w:trPr>
        <w:tc>
          <w:tcPr>
            <w:cnfStyle w:val="001000000000"/>
            <w:tcW w:w="2363" w:type="dxa"/>
            <w:vMerge/>
          </w:tcPr>
          <w:p w:rsidR="0027466F" w:rsidRPr="007C2FDD" w:rsidRDefault="0027466F" w:rsidP="00782104">
            <w:pPr>
              <w:spacing w:line="276" w:lineRule="auto"/>
              <w:rPr>
                <w:color w:val="000000" w:themeColor="text1"/>
              </w:rPr>
            </w:pPr>
          </w:p>
        </w:tc>
        <w:tc>
          <w:tcPr>
            <w:tcW w:w="658"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2.</w:t>
            </w:r>
          </w:p>
        </w:tc>
        <w:tc>
          <w:tcPr>
            <w:tcW w:w="4560" w:type="dxa"/>
          </w:tcPr>
          <w:p w:rsidR="0027466F" w:rsidRPr="007C2FDD" w:rsidRDefault="0027466F" w:rsidP="00782104">
            <w:pPr>
              <w:spacing w:after="3" w:line="276" w:lineRule="auto"/>
              <w:ind w:right="75"/>
              <w:jc w:val="both"/>
              <w:cnfStyle w:val="000000100000"/>
              <w:rPr>
                <w:color w:val="000000" w:themeColor="text1"/>
              </w:rPr>
            </w:pPr>
            <w:r w:rsidRPr="007C2FDD">
              <w:rPr>
                <w:color w:val="000000" w:themeColor="text1"/>
              </w:rPr>
              <w:t xml:space="preserve">Negocierea favorabilă a contractelor </w:t>
            </w:r>
            <w:proofErr w:type="gramStart"/>
            <w:r w:rsidRPr="007C2FDD">
              <w:rPr>
                <w:color w:val="000000" w:themeColor="text1"/>
              </w:rPr>
              <w:t>de  sponsorizare</w:t>
            </w:r>
            <w:proofErr w:type="gramEnd"/>
            <w:r w:rsidRPr="007C2FDD">
              <w:rPr>
                <w:color w:val="000000" w:themeColor="text1"/>
              </w:rPr>
              <w:t xml:space="preserve"> </w:t>
            </w:r>
            <w:r w:rsidRPr="007C2FDD">
              <w:rPr>
                <w:color w:val="000000" w:themeColor="text1"/>
              </w:rPr>
              <w:tab/>
              <w:t xml:space="preserve">şi </w:t>
            </w:r>
            <w:r w:rsidRPr="007C2FDD">
              <w:rPr>
                <w:color w:val="000000" w:themeColor="text1"/>
              </w:rPr>
              <w:tab/>
              <w:t xml:space="preserve">obţinerea fondurilor extrabugetare. </w:t>
            </w:r>
          </w:p>
        </w:tc>
        <w:tc>
          <w:tcPr>
            <w:tcW w:w="1726" w:type="dxa"/>
          </w:tcPr>
          <w:p w:rsidR="0027466F" w:rsidRPr="007C2FDD" w:rsidRDefault="0027466F" w:rsidP="00782104">
            <w:pPr>
              <w:spacing w:line="276" w:lineRule="auto"/>
              <w:ind w:right="65"/>
              <w:jc w:val="center"/>
              <w:cnfStyle w:val="000000100000"/>
              <w:rPr>
                <w:color w:val="000000" w:themeColor="text1"/>
              </w:rPr>
            </w:pPr>
          </w:p>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Anual</w:t>
            </w:r>
          </w:p>
        </w:tc>
        <w:tc>
          <w:tcPr>
            <w:tcW w:w="2645"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Director</w:t>
            </w:r>
          </w:p>
        </w:tc>
        <w:tc>
          <w:tcPr>
            <w:tcW w:w="1836"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Proceduri de lucru, fondurile atrase</w:t>
            </w:r>
          </w:p>
        </w:tc>
      </w:tr>
      <w:tr w:rsidR="0027466F" w:rsidRPr="007C2FDD" w:rsidTr="00145EDF">
        <w:trPr>
          <w:trHeight w:val="864"/>
        </w:trPr>
        <w:tc>
          <w:tcPr>
            <w:cnfStyle w:val="001000000000"/>
            <w:tcW w:w="2363" w:type="dxa"/>
            <w:vMerge/>
          </w:tcPr>
          <w:p w:rsidR="0027466F" w:rsidRPr="007C2FDD" w:rsidRDefault="0027466F" w:rsidP="00782104">
            <w:pPr>
              <w:spacing w:line="276" w:lineRule="auto"/>
              <w:rPr>
                <w:color w:val="000000" w:themeColor="text1"/>
              </w:rPr>
            </w:pPr>
          </w:p>
        </w:tc>
        <w:tc>
          <w:tcPr>
            <w:tcW w:w="658"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3.</w:t>
            </w:r>
          </w:p>
        </w:tc>
        <w:tc>
          <w:tcPr>
            <w:tcW w:w="4560" w:type="dxa"/>
          </w:tcPr>
          <w:p w:rsidR="0027466F" w:rsidRPr="007C2FDD" w:rsidRDefault="0027466F" w:rsidP="00782104">
            <w:pPr>
              <w:spacing w:line="276" w:lineRule="auto"/>
              <w:ind w:right="75"/>
              <w:jc w:val="both"/>
              <w:cnfStyle w:val="000000000000"/>
              <w:rPr>
                <w:color w:val="000000" w:themeColor="text1"/>
              </w:rPr>
            </w:pPr>
            <w:r w:rsidRPr="007C2FDD">
              <w:rPr>
                <w:color w:val="000000" w:themeColor="text1"/>
              </w:rPr>
              <w:t>Argumentarea utilizării fondurilor astfel încât să se evite crearea unor conflicte la nivelul unităţii.</w:t>
            </w:r>
          </w:p>
        </w:tc>
        <w:tc>
          <w:tcPr>
            <w:tcW w:w="172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În funcţie de oferte</w:t>
            </w:r>
          </w:p>
        </w:tc>
        <w:tc>
          <w:tcPr>
            <w:tcW w:w="2645"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Director</w:t>
            </w:r>
          </w:p>
        </w:tc>
        <w:tc>
          <w:tcPr>
            <w:tcW w:w="183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Proceduri de lucru, evitarea conflictelor</w:t>
            </w:r>
          </w:p>
        </w:tc>
      </w:tr>
      <w:tr w:rsidR="0027466F" w:rsidRPr="007C2FDD" w:rsidTr="00145EDF">
        <w:trPr>
          <w:cnfStyle w:val="000000100000"/>
          <w:trHeight w:val="577"/>
        </w:trPr>
        <w:tc>
          <w:tcPr>
            <w:cnfStyle w:val="001000000000"/>
            <w:tcW w:w="2363" w:type="dxa"/>
            <w:vMerge w:val="restart"/>
          </w:tcPr>
          <w:p w:rsidR="0027466F" w:rsidRPr="007C2FDD" w:rsidRDefault="0027466F" w:rsidP="00782104">
            <w:pPr>
              <w:spacing w:after="17" w:line="276" w:lineRule="auto"/>
              <w:jc w:val="center"/>
              <w:rPr>
                <w:color w:val="000000" w:themeColor="text1"/>
              </w:rPr>
            </w:pPr>
            <w:r w:rsidRPr="007C2FDD">
              <w:rPr>
                <w:color w:val="000000" w:themeColor="text1"/>
              </w:rPr>
              <w:t>CONTROL ŞI EVALUARE</w:t>
            </w:r>
          </w:p>
        </w:tc>
        <w:tc>
          <w:tcPr>
            <w:tcW w:w="658" w:type="dxa"/>
          </w:tcPr>
          <w:p w:rsidR="0027466F" w:rsidRPr="007C2FDD" w:rsidRDefault="0027466F" w:rsidP="00782104">
            <w:pPr>
              <w:spacing w:line="276" w:lineRule="auto"/>
              <w:jc w:val="center"/>
              <w:cnfStyle w:val="000000100000"/>
              <w:rPr>
                <w:b/>
                <w:color w:val="000000" w:themeColor="text1"/>
              </w:rPr>
            </w:pPr>
            <w:r w:rsidRPr="007C2FDD">
              <w:rPr>
                <w:b/>
                <w:color w:val="000000" w:themeColor="text1"/>
              </w:rPr>
              <w:t>1.</w:t>
            </w:r>
          </w:p>
        </w:tc>
        <w:tc>
          <w:tcPr>
            <w:tcW w:w="4560" w:type="dxa"/>
          </w:tcPr>
          <w:p w:rsidR="0027466F" w:rsidRPr="007C2FDD" w:rsidRDefault="0027466F" w:rsidP="00782104">
            <w:pPr>
              <w:spacing w:line="276" w:lineRule="auto"/>
              <w:ind w:right="75"/>
              <w:jc w:val="both"/>
              <w:cnfStyle w:val="000000100000"/>
              <w:rPr>
                <w:color w:val="000000" w:themeColor="text1"/>
              </w:rPr>
            </w:pPr>
            <w:r w:rsidRPr="007C2FDD">
              <w:rPr>
                <w:color w:val="000000" w:themeColor="text1"/>
              </w:rPr>
              <w:t>Urmărirea execuției bugetului de venituri și cheltuieli.</w:t>
            </w:r>
          </w:p>
        </w:tc>
        <w:tc>
          <w:tcPr>
            <w:tcW w:w="1726"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Permanent</w:t>
            </w:r>
          </w:p>
        </w:tc>
        <w:tc>
          <w:tcPr>
            <w:tcW w:w="2645"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65"/>
              <w:cnfStyle w:val="000000100000"/>
              <w:rPr>
                <w:color w:val="000000" w:themeColor="text1"/>
              </w:rPr>
            </w:pPr>
          </w:p>
        </w:tc>
        <w:tc>
          <w:tcPr>
            <w:tcW w:w="1836" w:type="dxa"/>
          </w:tcPr>
          <w:p w:rsidR="0027466F" w:rsidRPr="007C2FDD" w:rsidRDefault="0027466F" w:rsidP="00782104">
            <w:pPr>
              <w:spacing w:line="276" w:lineRule="auto"/>
              <w:ind w:right="65"/>
              <w:jc w:val="center"/>
              <w:cnfStyle w:val="000000100000"/>
              <w:rPr>
                <w:color w:val="000000" w:themeColor="text1"/>
              </w:rPr>
            </w:pPr>
            <w:r w:rsidRPr="007C2FDD">
              <w:rPr>
                <w:color w:val="000000" w:themeColor="text1"/>
              </w:rPr>
              <w:t>Respectarea legislației în vigoare și a procedurilor</w:t>
            </w:r>
          </w:p>
        </w:tc>
      </w:tr>
      <w:tr w:rsidR="0027466F" w:rsidRPr="007C2FDD" w:rsidTr="00145EDF">
        <w:trPr>
          <w:trHeight w:val="1162"/>
        </w:trPr>
        <w:tc>
          <w:tcPr>
            <w:cnfStyle w:val="001000000000"/>
            <w:tcW w:w="2363" w:type="dxa"/>
            <w:vMerge/>
          </w:tcPr>
          <w:p w:rsidR="0027466F" w:rsidRPr="007C2FDD" w:rsidRDefault="0027466F" w:rsidP="00782104">
            <w:pPr>
              <w:spacing w:after="17" w:line="276" w:lineRule="auto"/>
              <w:jc w:val="center"/>
              <w:rPr>
                <w:b w:val="0"/>
                <w:color w:val="000000" w:themeColor="text1"/>
              </w:rPr>
            </w:pPr>
          </w:p>
        </w:tc>
        <w:tc>
          <w:tcPr>
            <w:tcW w:w="658" w:type="dxa"/>
          </w:tcPr>
          <w:p w:rsidR="0027466F" w:rsidRPr="007C2FDD" w:rsidRDefault="0027466F" w:rsidP="00782104">
            <w:pPr>
              <w:spacing w:line="276" w:lineRule="auto"/>
              <w:jc w:val="center"/>
              <w:cnfStyle w:val="000000000000"/>
              <w:rPr>
                <w:b/>
                <w:color w:val="000000" w:themeColor="text1"/>
              </w:rPr>
            </w:pPr>
            <w:r w:rsidRPr="007C2FDD">
              <w:rPr>
                <w:b/>
                <w:color w:val="000000" w:themeColor="text1"/>
              </w:rPr>
              <w:t xml:space="preserve">2. </w:t>
            </w:r>
          </w:p>
        </w:tc>
        <w:tc>
          <w:tcPr>
            <w:tcW w:w="4560" w:type="dxa"/>
          </w:tcPr>
          <w:p w:rsidR="0027466F" w:rsidRPr="007C2FDD" w:rsidRDefault="0027466F" w:rsidP="00782104">
            <w:pPr>
              <w:spacing w:line="276" w:lineRule="auto"/>
              <w:ind w:left="76" w:right="75"/>
              <w:jc w:val="both"/>
              <w:cnfStyle w:val="000000000000"/>
              <w:rPr>
                <w:color w:val="000000" w:themeColor="text1"/>
              </w:rPr>
            </w:pPr>
            <w:r w:rsidRPr="007C2FDD">
              <w:rPr>
                <w:color w:val="000000" w:themeColor="text1"/>
              </w:rPr>
              <w:t>Monitorizarea concentrației de CO2 în clase și introducerea unor sisteme de ventilație care să asigure un aport de aer proaspăt constant dacă ventilația naturală este insuficientă.</w:t>
            </w:r>
          </w:p>
        </w:tc>
        <w:tc>
          <w:tcPr>
            <w:tcW w:w="172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Permanent</w:t>
            </w:r>
          </w:p>
        </w:tc>
        <w:tc>
          <w:tcPr>
            <w:tcW w:w="2645"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Responsabilul cu aplicarea planului de mentenanță sustenabilă</w:t>
            </w:r>
          </w:p>
        </w:tc>
        <w:tc>
          <w:tcPr>
            <w:tcW w:w="1836"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Rapoarte, implementarea planului de mentenanță sustenabilă</w:t>
            </w:r>
          </w:p>
        </w:tc>
      </w:tr>
    </w:tbl>
    <w:p w:rsidR="0027466F" w:rsidRPr="007C2FDD" w:rsidRDefault="00782104" w:rsidP="00782104">
      <w:pPr>
        <w:keepNext/>
        <w:keepLines/>
        <w:tabs>
          <w:tab w:val="left" w:pos="450"/>
          <w:tab w:val="left" w:pos="630"/>
          <w:tab w:val="center" w:pos="5334"/>
        </w:tabs>
        <w:spacing w:line="276" w:lineRule="auto"/>
        <w:outlineLvl w:val="1"/>
        <w:rPr>
          <w:b/>
          <w:color w:val="000000" w:themeColor="text1"/>
          <w:sz w:val="28"/>
          <w:lang w:eastAsia="ro-RO"/>
        </w:rPr>
      </w:pPr>
      <w:r>
        <w:rPr>
          <w:b/>
          <w:color w:val="000000" w:themeColor="text1"/>
          <w:sz w:val="28"/>
          <w:lang w:eastAsia="ro-RO"/>
        </w:rPr>
        <w:t>F</w:t>
      </w:r>
      <w:r w:rsidR="0027466F" w:rsidRPr="007C2FDD">
        <w:rPr>
          <w:b/>
          <w:color w:val="000000" w:themeColor="text1"/>
          <w:sz w:val="28"/>
          <w:lang w:eastAsia="ro-RO"/>
        </w:rPr>
        <w:t>.</w:t>
      </w:r>
      <w:r w:rsidR="0027466F" w:rsidRPr="007C2FDD">
        <w:rPr>
          <w:rFonts w:eastAsia="Arial"/>
          <w:b/>
          <w:color w:val="000000" w:themeColor="text1"/>
          <w:sz w:val="28"/>
          <w:lang w:eastAsia="ro-RO"/>
        </w:rPr>
        <w:t xml:space="preserve"> </w:t>
      </w:r>
      <w:r w:rsidR="0027466F" w:rsidRPr="007C2FDD">
        <w:rPr>
          <w:rFonts w:eastAsia="Arial"/>
          <w:b/>
          <w:color w:val="000000" w:themeColor="text1"/>
          <w:sz w:val="28"/>
          <w:lang w:eastAsia="ro-RO"/>
        </w:rPr>
        <w:tab/>
      </w:r>
      <w:r w:rsidR="0027466F" w:rsidRPr="007C2FDD">
        <w:rPr>
          <w:b/>
          <w:color w:val="000000" w:themeColor="text1"/>
          <w:sz w:val="28"/>
          <w:lang w:eastAsia="ro-RO"/>
        </w:rPr>
        <w:t>DEZVOLTARE ORGANIZAŢIONALĂ ŞI RELAŢII COMUNITARE</w:t>
      </w:r>
    </w:p>
    <w:p w:rsidR="0027466F" w:rsidRPr="007C2FDD" w:rsidRDefault="0027466F" w:rsidP="00782104">
      <w:pPr>
        <w:spacing w:line="276" w:lineRule="auto"/>
        <w:rPr>
          <w:color w:val="000000" w:themeColor="text1"/>
          <w:lang w:eastAsia="ro-RO"/>
        </w:rPr>
      </w:pPr>
      <w:r w:rsidRPr="007C2FDD">
        <w:rPr>
          <w:color w:val="000000" w:themeColor="text1"/>
          <w:lang w:eastAsia="ro-RO"/>
        </w:rPr>
        <w:t xml:space="preserve"> </w:t>
      </w:r>
    </w:p>
    <w:tbl>
      <w:tblPr>
        <w:tblStyle w:val="ListTable4Accent6"/>
        <w:tblW w:w="13788" w:type="dxa"/>
        <w:tblLook w:val="04A0"/>
      </w:tblPr>
      <w:tblGrid>
        <w:gridCol w:w="2376"/>
        <w:gridCol w:w="629"/>
        <w:gridCol w:w="4213"/>
        <w:gridCol w:w="1706"/>
        <w:gridCol w:w="2655"/>
        <w:gridCol w:w="2209"/>
      </w:tblGrid>
      <w:tr w:rsidR="0027466F" w:rsidRPr="007C2FDD" w:rsidTr="00145EDF">
        <w:trPr>
          <w:cnfStyle w:val="100000000000"/>
          <w:trHeight w:val="550"/>
        </w:trPr>
        <w:tc>
          <w:tcPr>
            <w:cnfStyle w:val="001000000000"/>
            <w:tcW w:w="2376" w:type="dxa"/>
          </w:tcPr>
          <w:p w:rsidR="0027466F" w:rsidRPr="007C2FDD" w:rsidRDefault="0027466F" w:rsidP="00782104">
            <w:pPr>
              <w:spacing w:line="276" w:lineRule="auto"/>
              <w:ind w:right="103"/>
              <w:jc w:val="center"/>
              <w:rPr>
                <w:color w:val="000000" w:themeColor="text1"/>
              </w:rPr>
            </w:pPr>
            <w:r w:rsidRPr="007C2FDD">
              <w:rPr>
                <w:color w:val="000000" w:themeColor="text1"/>
              </w:rPr>
              <w:t xml:space="preserve">FUNCŢIA </w:t>
            </w:r>
          </w:p>
        </w:tc>
        <w:tc>
          <w:tcPr>
            <w:tcW w:w="629" w:type="dxa"/>
          </w:tcPr>
          <w:p w:rsidR="0027466F" w:rsidRPr="007C2FDD" w:rsidRDefault="0027466F" w:rsidP="00782104">
            <w:pPr>
              <w:spacing w:line="276" w:lineRule="auto"/>
              <w:cnfStyle w:val="100000000000"/>
              <w:rPr>
                <w:color w:val="000000" w:themeColor="text1"/>
              </w:rPr>
            </w:pPr>
            <w:r w:rsidRPr="007C2FDD">
              <w:rPr>
                <w:color w:val="000000" w:themeColor="text1"/>
              </w:rPr>
              <w:t xml:space="preserve">NR. </w:t>
            </w:r>
          </w:p>
        </w:tc>
        <w:tc>
          <w:tcPr>
            <w:tcW w:w="4213" w:type="dxa"/>
          </w:tcPr>
          <w:p w:rsidR="0027466F" w:rsidRPr="007C2FDD" w:rsidRDefault="0027466F" w:rsidP="00782104">
            <w:pPr>
              <w:spacing w:line="276" w:lineRule="auto"/>
              <w:ind w:right="102"/>
              <w:jc w:val="center"/>
              <w:cnfStyle w:val="100000000000"/>
              <w:rPr>
                <w:color w:val="000000" w:themeColor="text1"/>
              </w:rPr>
            </w:pPr>
            <w:r w:rsidRPr="007C2FDD">
              <w:rPr>
                <w:color w:val="000000" w:themeColor="text1"/>
              </w:rPr>
              <w:t xml:space="preserve">ACTIVITĂŢI </w:t>
            </w:r>
          </w:p>
        </w:tc>
        <w:tc>
          <w:tcPr>
            <w:tcW w:w="1706" w:type="dxa"/>
          </w:tcPr>
          <w:p w:rsidR="0027466F" w:rsidRPr="007C2FDD" w:rsidRDefault="0027466F" w:rsidP="00782104">
            <w:pPr>
              <w:spacing w:line="276" w:lineRule="auto"/>
              <w:ind w:right="99"/>
              <w:jc w:val="center"/>
              <w:cnfStyle w:val="100000000000"/>
              <w:rPr>
                <w:color w:val="000000" w:themeColor="text1"/>
              </w:rPr>
            </w:pPr>
            <w:r w:rsidRPr="007C2FDD">
              <w:rPr>
                <w:color w:val="000000" w:themeColor="text1"/>
              </w:rPr>
              <w:t xml:space="preserve">TERMEN </w:t>
            </w:r>
          </w:p>
        </w:tc>
        <w:tc>
          <w:tcPr>
            <w:tcW w:w="2655" w:type="dxa"/>
          </w:tcPr>
          <w:p w:rsidR="0027466F" w:rsidRPr="007C2FDD" w:rsidRDefault="0027466F" w:rsidP="00782104">
            <w:pPr>
              <w:spacing w:line="276" w:lineRule="auto"/>
              <w:ind w:right="103"/>
              <w:jc w:val="center"/>
              <w:cnfStyle w:val="100000000000"/>
              <w:rPr>
                <w:color w:val="000000" w:themeColor="text1"/>
              </w:rPr>
            </w:pPr>
            <w:r w:rsidRPr="007C2FDD">
              <w:rPr>
                <w:color w:val="000000" w:themeColor="text1"/>
              </w:rPr>
              <w:t xml:space="preserve">RESURSE UMANE </w:t>
            </w:r>
          </w:p>
        </w:tc>
        <w:tc>
          <w:tcPr>
            <w:tcW w:w="2209" w:type="dxa"/>
          </w:tcPr>
          <w:p w:rsidR="0027466F" w:rsidRPr="007C2FDD" w:rsidRDefault="0027466F" w:rsidP="00782104">
            <w:pPr>
              <w:spacing w:line="276" w:lineRule="auto"/>
              <w:jc w:val="center"/>
              <w:cnfStyle w:val="100000000000"/>
              <w:rPr>
                <w:color w:val="000000" w:themeColor="text1"/>
              </w:rPr>
            </w:pPr>
            <w:r w:rsidRPr="007C2FDD">
              <w:rPr>
                <w:color w:val="000000" w:themeColor="text1"/>
              </w:rPr>
              <w:t>INDICATORI DE REALIZARE</w:t>
            </w:r>
          </w:p>
        </w:tc>
      </w:tr>
      <w:tr w:rsidR="0027466F" w:rsidRPr="007C2FDD" w:rsidTr="00145EDF">
        <w:trPr>
          <w:cnfStyle w:val="000000100000"/>
          <w:trHeight w:val="658"/>
        </w:trPr>
        <w:tc>
          <w:tcPr>
            <w:cnfStyle w:val="001000000000"/>
            <w:tcW w:w="2376" w:type="dxa"/>
            <w:vMerge w:val="restart"/>
          </w:tcPr>
          <w:p w:rsidR="0027466F" w:rsidRPr="007C2FDD" w:rsidRDefault="0027466F" w:rsidP="00782104">
            <w:pPr>
              <w:spacing w:line="276" w:lineRule="auto"/>
              <w:jc w:val="center"/>
              <w:rPr>
                <w:b w:val="0"/>
                <w:color w:val="000000" w:themeColor="text1"/>
              </w:rPr>
            </w:pPr>
            <w:r w:rsidRPr="007C2FDD">
              <w:rPr>
                <w:color w:val="000000" w:themeColor="text1"/>
              </w:rPr>
              <w:t>PROIECTARE ȘI PLANIFICARE</w:t>
            </w: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p w:rsidR="0027466F" w:rsidRPr="007C2FDD" w:rsidRDefault="0027466F" w:rsidP="00782104">
            <w:pPr>
              <w:spacing w:line="276" w:lineRule="auto"/>
              <w:jc w:val="center"/>
              <w:rPr>
                <w:color w:val="000000" w:themeColor="text1"/>
              </w:rPr>
            </w:pPr>
          </w:p>
        </w:tc>
        <w:tc>
          <w:tcPr>
            <w:tcW w:w="629"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lastRenderedPageBreak/>
              <w:t>1.</w:t>
            </w:r>
          </w:p>
        </w:tc>
        <w:tc>
          <w:tcPr>
            <w:tcW w:w="4213" w:type="dxa"/>
          </w:tcPr>
          <w:p w:rsidR="0027466F" w:rsidRPr="007C2FDD" w:rsidRDefault="0027466F" w:rsidP="00782104">
            <w:pPr>
              <w:spacing w:line="276" w:lineRule="auto"/>
              <w:ind w:right="84"/>
              <w:jc w:val="both"/>
              <w:cnfStyle w:val="000000100000"/>
              <w:rPr>
                <w:color w:val="000000" w:themeColor="text1"/>
              </w:rPr>
            </w:pPr>
            <w:r w:rsidRPr="007C2FDD">
              <w:rPr>
                <w:color w:val="000000" w:themeColor="text1"/>
              </w:rPr>
              <w:t>Întâlniri cu reprezentanţi ai comunității locale și ai altor unităţi şcolare cu ocazii festive.</w:t>
            </w:r>
          </w:p>
        </w:tc>
        <w:tc>
          <w:tcPr>
            <w:tcW w:w="1706"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Conform calendarului</w:t>
            </w:r>
          </w:p>
        </w:tc>
        <w:tc>
          <w:tcPr>
            <w:tcW w:w="2655" w:type="dxa"/>
          </w:tcPr>
          <w:p w:rsidR="0027466F" w:rsidRPr="007C2FDD" w:rsidRDefault="0027466F" w:rsidP="00782104">
            <w:pPr>
              <w:spacing w:line="276" w:lineRule="auto"/>
              <w:ind w:right="43"/>
              <w:jc w:val="center"/>
              <w:cnfStyle w:val="000000100000"/>
              <w:rPr>
                <w:color w:val="000000" w:themeColor="text1"/>
              </w:rPr>
            </w:pPr>
            <w:r w:rsidRPr="007C2FDD">
              <w:rPr>
                <w:color w:val="000000" w:themeColor="text1"/>
              </w:rPr>
              <w:t xml:space="preserve"> Director</w:t>
            </w:r>
          </w:p>
          <w:p w:rsidR="0027466F" w:rsidRPr="007C2FDD" w:rsidRDefault="0027466F" w:rsidP="00782104">
            <w:pPr>
              <w:spacing w:line="276" w:lineRule="auto"/>
              <w:ind w:right="43"/>
              <w:jc w:val="center"/>
              <w:cnfStyle w:val="000000100000"/>
              <w:rPr>
                <w:color w:val="000000" w:themeColor="text1"/>
              </w:rPr>
            </w:pPr>
            <w:r w:rsidRPr="007C2FDD">
              <w:rPr>
                <w:color w:val="000000" w:themeColor="text1"/>
              </w:rPr>
              <w:t>Coordonator proiecte și programe</w:t>
            </w:r>
            <w:r>
              <w:rPr>
                <w:color w:val="000000" w:themeColor="text1"/>
              </w:rPr>
              <w:t xml:space="preserve"> educative școlare și extrașcolare</w:t>
            </w:r>
          </w:p>
        </w:tc>
        <w:tc>
          <w:tcPr>
            <w:tcW w:w="2209"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 xml:space="preserve">Invitaţii, afişe, calendarul activităților, rapoarte </w:t>
            </w:r>
          </w:p>
        </w:tc>
      </w:tr>
      <w:tr w:rsidR="0027466F" w:rsidRPr="007C2FDD" w:rsidTr="00145EDF">
        <w:trPr>
          <w:trHeight w:val="802"/>
        </w:trPr>
        <w:tc>
          <w:tcPr>
            <w:cnfStyle w:val="001000000000"/>
            <w:tcW w:w="2376" w:type="dxa"/>
            <w:vMerge/>
          </w:tcPr>
          <w:p w:rsidR="0027466F" w:rsidRPr="007C2FDD" w:rsidRDefault="0027466F" w:rsidP="00782104">
            <w:pPr>
              <w:spacing w:line="276" w:lineRule="auto"/>
              <w:jc w:val="center"/>
              <w:rPr>
                <w:color w:val="000000" w:themeColor="text1"/>
              </w:rPr>
            </w:pPr>
          </w:p>
        </w:tc>
        <w:tc>
          <w:tcPr>
            <w:tcW w:w="629" w:type="dxa"/>
          </w:tcPr>
          <w:p w:rsidR="0027466F" w:rsidRPr="007C2FDD" w:rsidRDefault="0027466F" w:rsidP="00782104">
            <w:pPr>
              <w:spacing w:line="276" w:lineRule="auto"/>
              <w:jc w:val="center"/>
              <w:cnfStyle w:val="000000000000"/>
              <w:rPr>
                <w:b/>
                <w:color w:val="000000" w:themeColor="text1"/>
              </w:rPr>
            </w:pPr>
            <w:r w:rsidRPr="007C2FDD">
              <w:rPr>
                <w:b/>
                <w:color w:val="000000" w:themeColor="text1"/>
              </w:rPr>
              <w:t>2.</w:t>
            </w:r>
          </w:p>
        </w:tc>
        <w:tc>
          <w:tcPr>
            <w:tcW w:w="4213" w:type="dxa"/>
          </w:tcPr>
          <w:p w:rsidR="0027466F" w:rsidRPr="007C2FDD" w:rsidRDefault="0027466F" w:rsidP="00782104">
            <w:pPr>
              <w:spacing w:line="276" w:lineRule="auto"/>
              <w:ind w:right="84"/>
              <w:jc w:val="both"/>
              <w:cnfStyle w:val="000000000000"/>
              <w:rPr>
                <w:color w:val="000000" w:themeColor="text1"/>
              </w:rPr>
            </w:pPr>
            <w:r w:rsidRPr="007C2FDD">
              <w:rPr>
                <w:color w:val="000000" w:themeColor="text1"/>
              </w:rPr>
              <w:t xml:space="preserve">Colaborarea cu primăria în vederea dezvoltării infrastructurii școlare pentru reducerea amprentei de dioxid de carbon </w:t>
            </w:r>
            <w:proofErr w:type="gramStart"/>
            <w:r w:rsidRPr="007C2FDD">
              <w:rPr>
                <w:color w:val="000000" w:themeColor="text1"/>
              </w:rPr>
              <w:lastRenderedPageBreak/>
              <w:t>a  unită</w:t>
            </w:r>
            <w:proofErr w:type="gramEnd"/>
            <w:r w:rsidRPr="007C2FDD">
              <w:rPr>
                <w:color w:val="000000" w:themeColor="text1"/>
              </w:rPr>
              <w:t>ții.</w:t>
            </w:r>
          </w:p>
        </w:tc>
        <w:tc>
          <w:tcPr>
            <w:tcW w:w="1706" w:type="dxa"/>
          </w:tcPr>
          <w:p w:rsidR="0027466F" w:rsidRPr="007C2FDD" w:rsidRDefault="0027466F" w:rsidP="00782104">
            <w:pPr>
              <w:spacing w:line="276" w:lineRule="auto"/>
              <w:ind w:right="34"/>
              <w:jc w:val="center"/>
              <w:cnfStyle w:val="000000000000"/>
              <w:rPr>
                <w:color w:val="000000" w:themeColor="text1"/>
              </w:rPr>
            </w:pPr>
            <w:r w:rsidRPr="007C2FDD">
              <w:rPr>
                <w:color w:val="000000" w:themeColor="text1"/>
              </w:rPr>
              <w:lastRenderedPageBreak/>
              <w:t>Conform planificării</w:t>
            </w:r>
          </w:p>
        </w:tc>
        <w:tc>
          <w:tcPr>
            <w:tcW w:w="2655" w:type="dxa"/>
          </w:tcPr>
          <w:p w:rsidR="0027466F" w:rsidRPr="007C2FDD" w:rsidRDefault="0027466F" w:rsidP="00782104">
            <w:pPr>
              <w:spacing w:line="276" w:lineRule="auto"/>
              <w:ind w:right="43"/>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43"/>
              <w:jc w:val="center"/>
              <w:cnfStyle w:val="000000000000"/>
              <w:rPr>
                <w:color w:val="000000" w:themeColor="text1"/>
              </w:rPr>
            </w:pPr>
          </w:p>
        </w:tc>
        <w:tc>
          <w:tcPr>
            <w:tcW w:w="2209" w:type="dxa"/>
          </w:tcPr>
          <w:p w:rsidR="0027466F" w:rsidRPr="007C2FDD" w:rsidRDefault="0027466F" w:rsidP="00782104">
            <w:pPr>
              <w:spacing w:line="276" w:lineRule="auto"/>
              <w:ind w:right="65"/>
              <w:jc w:val="center"/>
              <w:cnfStyle w:val="000000000000"/>
              <w:rPr>
                <w:color w:val="000000" w:themeColor="text1"/>
              </w:rPr>
            </w:pPr>
            <w:r w:rsidRPr="007C2FDD">
              <w:rPr>
                <w:color w:val="000000" w:themeColor="text1"/>
              </w:rPr>
              <w:t xml:space="preserve">Plan colaborări, investiții realizate, reducerea </w:t>
            </w:r>
            <w:r w:rsidRPr="007C2FDD">
              <w:rPr>
                <w:color w:val="000000" w:themeColor="text1"/>
              </w:rPr>
              <w:lastRenderedPageBreak/>
              <w:t>amprentei de dioxid de carbon</w:t>
            </w:r>
          </w:p>
        </w:tc>
      </w:tr>
      <w:tr w:rsidR="0027466F" w:rsidRPr="007C2FDD" w:rsidTr="00145EDF">
        <w:trPr>
          <w:cnfStyle w:val="000000100000"/>
          <w:trHeight w:val="1100"/>
        </w:trPr>
        <w:tc>
          <w:tcPr>
            <w:cnfStyle w:val="001000000000"/>
            <w:tcW w:w="2376" w:type="dxa"/>
            <w:vMerge/>
          </w:tcPr>
          <w:p w:rsidR="0027466F" w:rsidRPr="007C2FDD" w:rsidRDefault="0027466F" w:rsidP="00782104">
            <w:pPr>
              <w:spacing w:line="276" w:lineRule="auto"/>
              <w:jc w:val="center"/>
              <w:rPr>
                <w:color w:val="000000" w:themeColor="text1"/>
              </w:rPr>
            </w:pPr>
          </w:p>
        </w:tc>
        <w:tc>
          <w:tcPr>
            <w:tcW w:w="629" w:type="dxa"/>
          </w:tcPr>
          <w:p w:rsidR="0027466F" w:rsidRPr="007C2FDD" w:rsidRDefault="0027466F" w:rsidP="00782104">
            <w:pPr>
              <w:spacing w:line="276" w:lineRule="auto"/>
              <w:jc w:val="center"/>
              <w:cnfStyle w:val="000000100000"/>
              <w:rPr>
                <w:b/>
                <w:color w:val="000000" w:themeColor="text1"/>
              </w:rPr>
            </w:pPr>
            <w:r w:rsidRPr="007C2FDD">
              <w:rPr>
                <w:b/>
                <w:color w:val="000000" w:themeColor="text1"/>
              </w:rPr>
              <w:t>3.</w:t>
            </w:r>
          </w:p>
        </w:tc>
        <w:tc>
          <w:tcPr>
            <w:tcW w:w="4213" w:type="dxa"/>
          </w:tcPr>
          <w:p w:rsidR="0027466F" w:rsidRPr="007C2FDD" w:rsidRDefault="0027466F" w:rsidP="00782104">
            <w:pPr>
              <w:spacing w:line="276" w:lineRule="auto"/>
              <w:ind w:right="84"/>
              <w:jc w:val="both"/>
              <w:cnfStyle w:val="000000100000"/>
              <w:rPr>
                <w:color w:val="000000" w:themeColor="text1"/>
              </w:rPr>
            </w:pPr>
            <w:r w:rsidRPr="007C2FDD">
              <w:rPr>
                <w:color w:val="000000" w:themeColor="text1"/>
              </w:rPr>
              <w:t>Colaborarea cu ONG-urile de mediu pentru organizarea de activități în aer liber pentru elevi, pentru elaborarea de resurse care vor fi încărcate pe platforme online dedicate profesorilor și elevilor.</w:t>
            </w:r>
          </w:p>
        </w:tc>
        <w:tc>
          <w:tcPr>
            <w:tcW w:w="1706" w:type="dxa"/>
          </w:tcPr>
          <w:p w:rsidR="0027466F" w:rsidRPr="007C2FDD" w:rsidRDefault="0027466F" w:rsidP="00782104">
            <w:pPr>
              <w:spacing w:line="276" w:lineRule="auto"/>
              <w:ind w:right="34"/>
              <w:jc w:val="center"/>
              <w:cnfStyle w:val="000000100000"/>
              <w:rPr>
                <w:color w:val="000000" w:themeColor="text1"/>
              </w:rPr>
            </w:pPr>
            <w:r w:rsidRPr="007C2FDD">
              <w:rPr>
                <w:color w:val="000000" w:themeColor="text1"/>
              </w:rPr>
              <w:t>Conform planificării</w:t>
            </w:r>
          </w:p>
        </w:tc>
        <w:tc>
          <w:tcPr>
            <w:tcW w:w="2655" w:type="dxa"/>
          </w:tcPr>
          <w:p w:rsidR="0027466F" w:rsidRPr="007C2FDD" w:rsidRDefault="0027466F" w:rsidP="00782104">
            <w:pPr>
              <w:spacing w:line="276" w:lineRule="auto"/>
              <w:ind w:right="43"/>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43"/>
              <w:jc w:val="center"/>
              <w:cnfStyle w:val="000000100000"/>
              <w:rPr>
                <w:color w:val="000000" w:themeColor="text1"/>
              </w:rPr>
            </w:pPr>
            <w:r w:rsidRPr="007C2FDD">
              <w:rPr>
                <w:color w:val="000000" w:themeColor="text1"/>
              </w:rPr>
              <w:t>Responsabilul de mediu</w:t>
            </w:r>
          </w:p>
        </w:tc>
        <w:tc>
          <w:tcPr>
            <w:tcW w:w="2209"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Numărul parteneriatelor cu ONG-urile de mediu, numărul activităților realizate</w:t>
            </w:r>
          </w:p>
        </w:tc>
      </w:tr>
      <w:tr w:rsidR="0027466F" w:rsidRPr="007C2FDD" w:rsidTr="00145EDF">
        <w:trPr>
          <w:trHeight w:val="1100"/>
        </w:trPr>
        <w:tc>
          <w:tcPr>
            <w:cnfStyle w:val="001000000000"/>
            <w:tcW w:w="2376" w:type="dxa"/>
            <w:vMerge/>
          </w:tcPr>
          <w:p w:rsidR="0027466F" w:rsidRPr="007C2FDD" w:rsidRDefault="0027466F" w:rsidP="00782104">
            <w:pPr>
              <w:spacing w:line="276" w:lineRule="auto"/>
              <w:jc w:val="center"/>
              <w:rPr>
                <w:color w:val="000000" w:themeColor="text1"/>
              </w:rPr>
            </w:pPr>
          </w:p>
        </w:tc>
        <w:tc>
          <w:tcPr>
            <w:tcW w:w="629" w:type="dxa"/>
          </w:tcPr>
          <w:p w:rsidR="0027466F" w:rsidRPr="007C2FDD" w:rsidRDefault="0027466F" w:rsidP="00782104">
            <w:pPr>
              <w:spacing w:line="276" w:lineRule="auto"/>
              <w:jc w:val="center"/>
              <w:cnfStyle w:val="000000000000"/>
              <w:rPr>
                <w:b/>
                <w:color w:val="000000" w:themeColor="text1"/>
              </w:rPr>
            </w:pPr>
            <w:r w:rsidRPr="007C2FDD">
              <w:rPr>
                <w:b/>
                <w:color w:val="000000" w:themeColor="text1"/>
              </w:rPr>
              <w:t>4.</w:t>
            </w:r>
          </w:p>
        </w:tc>
        <w:tc>
          <w:tcPr>
            <w:tcW w:w="4213" w:type="dxa"/>
          </w:tcPr>
          <w:p w:rsidR="0027466F" w:rsidRPr="007C2FDD" w:rsidRDefault="0027466F" w:rsidP="00782104">
            <w:pPr>
              <w:spacing w:line="276" w:lineRule="auto"/>
              <w:ind w:right="84"/>
              <w:jc w:val="both"/>
              <w:cnfStyle w:val="000000000000"/>
              <w:rPr>
                <w:color w:val="000000" w:themeColor="text1"/>
              </w:rPr>
            </w:pPr>
            <w:r w:rsidRPr="007C2FDD">
              <w:rPr>
                <w:color w:val="000000" w:themeColor="text1"/>
              </w:rPr>
              <w:t xml:space="preserve">Colaborarea cu comunitatea pentru pentru facilitarea unor vizite ale elevilor și profesorilor la: diferite clădiri care încorporează elemente de sustenabilitate; centre de reciclare; fabrici; staţii de epurare </w:t>
            </w:r>
            <w:proofErr w:type="gramStart"/>
            <w:r w:rsidRPr="007C2FDD">
              <w:rPr>
                <w:color w:val="000000" w:themeColor="text1"/>
              </w:rPr>
              <w:t>a</w:t>
            </w:r>
            <w:proofErr w:type="gramEnd"/>
            <w:r w:rsidRPr="007C2FDD">
              <w:rPr>
                <w:color w:val="000000" w:themeColor="text1"/>
              </w:rPr>
              <w:t xml:space="preserve"> apei; centre de colectare separată şi reciclare a deşeurilor, pentru organizarea periodică a unor activități de voluntariat.</w:t>
            </w:r>
          </w:p>
        </w:tc>
        <w:tc>
          <w:tcPr>
            <w:tcW w:w="1706" w:type="dxa"/>
          </w:tcPr>
          <w:p w:rsidR="0027466F" w:rsidRPr="007C2FDD" w:rsidRDefault="0027466F" w:rsidP="00782104">
            <w:pPr>
              <w:spacing w:line="276" w:lineRule="auto"/>
              <w:ind w:right="34"/>
              <w:jc w:val="center"/>
              <w:cnfStyle w:val="000000000000"/>
              <w:rPr>
                <w:color w:val="000000" w:themeColor="text1"/>
              </w:rPr>
            </w:pPr>
            <w:r w:rsidRPr="007C2FDD">
              <w:rPr>
                <w:color w:val="000000" w:themeColor="text1"/>
              </w:rPr>
              <w:t>Conform planificării</w:t>
            </w:r>
          </w:p>
        </w:tc>
        <w:tc>
          <w:tcPr>
            <w:tcW w:w="2655" w:type="dxa"/>
          </w:tcPr>
          <w:p w:rsidR="0027466F" w:rsidRPr="007C2FDD" w:rsidRDefault="0027466F" w:rsidP="00782104">
            <w:pPr>
              <w:spacing w:line="276" w:lineRule="auto"/>
              <w:ind w:right="43"/>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43"/>
              <w:jc w:val="center"/>
              <w:cnfStyle w:val="000000000000"/>
              <w:rPr>
                <w:color w:val="000000" w:themeColor="text1"/>
              </w:rPr>
            </w:pPr>
            <w:r w:rsidRPr="007C2FDD">
              <w:rPr>
                <w:color w:val="000000" w:themeColor="text1"/>
              </w:rPr>
              <w:t>Echipa de coordonare a Programului „Săptămâna verde”</w:t>
            </w:r>
          </w:p>
          <w:p w:rsidR="0027466F" w:rsidRPr="007C2FDD" w:rsidRDefault="0027466F" w:rsidP="00782104">
            <w:pPr>
              <w:spacing w:line="276" w:lineRule="auto"/>
              <w:ind w:right="43"/>
              <w:jc w:val="center"/>
              <w:cnfStyle w:val="000000000000"/>
              <w:rPr>
                <w:color w:val="000000" w:themeColor="text1"/>
              </w:rPr>
            </w:pPr>
          </w:p>
        </w:tc>
        <w:tc>
          <w:tcPr>
            <w:tcW w:w="2209" w:type="dxa"/>
          </w:tcPr>
          <w:p w:rsidR="0027466F" w:rsidRPr="007C2FDD" w:rsidRDefault="0027466F" w:rsidP="00782104">
            <w:pPr>
              <w:spacing w:line="276" w:lineRule="auto"/>
              <w:jc w:val="center"/>
              <w:cnfStyle w:val="000000000000"/>
              <w:rPr>
                <w:color w:val="000000" w:themeColor="text1"/>
              </w:rPr>
            </w:pPr>
            <w:r w:rsidRPr="007C2FDD">
              <w:rPr>
                <w:color w:val="000000" w:themeColor="text1"/>
              </w:rPr>
              <w:t>Planurile de colaborare, numprul vizitelor realizate, rapoarte de activitate</w:t>
            </w:r>
          </w:p>
        </w:tc>
      </w:tr>
      <w:tr w:rsidR="0027466F" w:rsidRPr="007C2FDD" w:rsidTr="00145EDF">
        <w:trPr>
          <w:cnfStyle w:val="000000100000"/>
          <w:trHeight w:val="964"/>
        </w:trPr>
        <w:tc>
          <w:tcPr>
            <w:cnfStyle w:val="001000000000"/>
            <w:tcW w:w="2376" w:type="dxa"/>
            <w:vMerge w:val="restart"/>
          </w:tcPr>
          <w:p w:rsidR="0027466F" w:rsidRPr="007C2FDD" w:rsidRDefault="0027466F" w:rsidP="00782104">
            <w:pPr>
              <w:spacing w:line="276" w:lineRule="auto"/>
              <w:jc w:val="center"/>
              <w:rPr>
                <w:b w:val="0"/>
                <w:bCs w:val="0"/>
                <w:color w:val="000000" w:themeColor="text1"/>
              </w:rPr>
            </w:pPr>
            <w:r w:rsidRPr="007C2FDD">
              <w:rPr>
                <w:color w:val="000000" w:themeColor="text1"/>
              </w:rPr>
              <w:t>ORGANIZARE</w:t>
            </w:r>
          </w:p>
          <w:p w:rsidR="0027466F" w:rsidRPr="007C2FDD" w:rsidRDefault="0027466F" w:rsidP="00782104">
            <w:pPr>
              <w:spacing w:line="276" w:lineRule="auto"/>
              <w:jc w:val="center"/>
              <w:rPr>
                <w:b w:val="0"/>
                <w:bCs w:val="0"/>
                <w:color w:val="000000" w:themeColor="text1"/>
              </w:rPr>
            </w:pPr>
          </w:p>
        </w:tc>
        <w:tc>
          <w:tcPr>
            <w:tcW w:w="629"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1.</w:t>
            </w:r>
          </w:p>
        </w:tc>
        <w:tc>
          <w:tcPr>
            <w:tcW w:w="4213" w:type="dxa"/>
          </w:tcPr>
          <w:p w:rsidR="0027466F" w:rsidRPr="007C2FDD" w:rsidRDefault="0027466F" w:rsidP="00782104">
            <w:pPr>
              <w:spacing w:line="276" w:lineRule="auto"/>
              <w:ind w:right="84"/>
              <w:jc w:val="both"/>
              <w:cnfStyle w:val="000000100000"/>
              <w:rPr>
                <w:color w:val="000000" w:themeColor="text1"/>
              </w:rPr>
            </w:pPr>
            <w:r w:rsidRPr="007C2FDD">
              <w:rPr>
                <w:color w:val="000000" w:themeColor="text1"/>
              </w:rPr>
              <w:t xml:space="preserve">Elaborarea şi coordonarea aplicării procedurilor şi activităţilor de evaluare şi asigurare a calităţii. </w:t>
            </w:r>
          </w:p>
        </w:tc>
        <w:tc>
          <w:tcPr>
            <w:tcW w:w="1706" w:type="dxa"/>
          </w:tcPr>
          <w:p w:rsidR="0027466F" w:rsidRPr="007C2FDD" w:rsidRDefault="0027466F" w:rsidP="00782104">
            <w:pPr>
              <w:spacing w:line="276" w:lineRule="auto"/>
              <w:ind w:right="58"/>
              <w:jc w:val="center"/>
              <w:cnfStyle w:val="000000100000"/>
              <w:rPr>
                <w:color w:val="000000" w:themeColor="text1"/>
              </w:rPr>
            </w:pPr>
            <w:r w:rsidRPr="007C2FDD">
              <w:rPr>
                <w:color w:val="000000" w:themeColor="text1"/>
              </w:rPr>
              <w:t>Permanent</w:t>
            </w:r>
          </w:p>
        </w:tc>
        <w:tc>
          <w:tcPr>
            <w:tcW w:w="2655" w:type="dxa"/>
          </w:tcPr>
          <w:p w:rsidR="0027466F" w:rsidRPr="007C2FDD" w:rsidRDefault="0027466F" w:rsidP="00782104">
            <w:pPr>
              <w:spacing w:line="276" w:lineRule="auto"/>
              <w:ind w:right="109"/>
              <w:jc w:val="center"/>
              <w:cnfStyle w:val="000000100000"/>
              <w:rPr>
                <w:color w:val="000000" w:themeColor="text1"/>
              </w:rPr>
            </w:pPr>
            <w:r w:rsidRPr="007C2FDD">
              <w:rPr>
                <w:color w:val="000000" w:themeColor="text1"/>
              </w:rPr>
              <w:t>Director</w:t>
            </w:r>
          </w:p>
          <w:p w:rsidR="0027466F" w:rsidRPr="007C2FDD" w:rsidRDefault="0027466F" w:rsidP="00782104">
            <w:pPr>
              <w:spacing w:line="276" w:lineRule="auto"/>
              <w:ind w:right="109"/>
              <w:jc w:val="center"/>
              <w:cnfStyle w:val="000000100000"/>
              <w:rPr>
                <w:color w:val="000000" w:themeColor="text1"/>
              </w:rPr>
            </w:pPr>
            <w:r w:rsidRPr="007C2FDD">
              <w:rPr>
                <w:color w:val="000000" w:themeColor="text1"/>
              </w:rPr>
              <w:t xml:space="preserve">CEAC  </w:t>
            </w:r>
          </w:p>
        </w:tc>
        <w:tc>
          <w:tcPr>
            <w:tcW w:w="2209"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Baza de date şi informaţii privind calitatea serviciilor educaţionale furnizate, respectarea procedurilor de lucru</w:t>
            </w:r>
          </w:p>
        </w:tc>
      </w:tr>
      <w:tr w:rsidR="0027466F" w:rsidRPr="007C2FDD" w:rsidTr="00145EDF">
        <w:trPr>
          <w:trHeight w:val="901"/>
        </w:trPr>
        <w:tc>
          <w:tcPr>
            <w:cnfStyle w:val="001000000000"/>
            <w:tcW w:w="2376" w:type="dxa"/>
            <w:vMerge/>
          </w:tcPr>
          <w:p w:rsidR="0027466F" w:rsidRPr="007C2FDD" w:rsidRDefault="0027466F" w:rsidP="00782104">
            <w:pPr>
              <w:spacing w:line="276" w:lineRule="auto"/>
              <w:jc w:val="center"/>
              <w:rPr>
                <w:color w:val="000000" w:themeColor="text1"/>
              </w:rPr>
            </w:pPr>
          </w:p>
        </w:tc>
        <w:tc>
          <w:tcPr>
            <w:tcW w:w="629" w:type="dxa"/>
          </w:tcPr>
          <w:p w:rsidR="0027466F" w:rsidRPr="007C2FDD" w:rsidRDefault="0027466F" w:rsidP="00782104">
            <w:pPr>
              <w:spacing w:line="276" w:lineRule="auto"/>
              <w:jc w:val="center"/>
              <w:cnfStyle w:val="000000000000"/>
              <w:rPr>
                <w:b/>
                <w:bCs/>
                <w:color w:val="000000" w:themeColor="text1"/>
              </w:rPr>
            </w:pPr>
            <w:r w:rsidRPr="007C2FDD">
              <w:rPr>
                <w:b/>
                <w:bCs/>
                <w:color w:val="000000" w:themeColor="text1"/>
              </w:rPr>
              <w:t>2.</w:t>
            </w:r>
          </w:p>
        </w:tc>
        <w:tc>
          <w:tcPr>
            <w:tcW w:w="4213" w:type="dxa"/>
          </w:tcPr>
          <w:p w:rsidR="0027466F" w:rsidRPr="007C2FDD" w:rsidRDefault="0027466F" w:rsidP="00782104">
            <w:pPr>
              <w:spacing w:line="276" w:lineRule="auto"/>
              <w:ind w:right="84"/>
              <w:jc w:val="both"/>
              <w:cnfStyle w:val="000000000000"/>
              <w:rPr>
                <w:color w:val="000000" w:themeColor="text1"/>
              </w:rPr>
            </w:pPr>
            <w:r w:rsidRPr="003D2B72">
              <w:rPr>
                <w:color w:val="000000" w:themeColor="text1"/>
              </w:rPr>
              <w:t xml:space="preserve">Derularea unor proiecte educaţionale în parteneriat cu instituţii care au drept obiectiv prevenirea și combaterea violenței, a bullyingului școlar, </w:t>
            </w:r>
            <w:proofErr w:type="gramStart"/>
            <w:r w:rsidRPr="003D2B72">
              <w:rPr>
                <w:color w:val="000000" w:themeColor="text1"/>
              </w:rPr>
              <w:t>a</w:t>
            </w:r>
            <w:proofErr w:type="gramEnd"/>
            <w:r w:rsidRPr="003D2B72">
              <w:rPr>
                <w:color w:val="000000" w:themeColor="text1"/>
              </w:rPr>
              <w:t xml:space="preserve"> abandonului și absenteismului școlar.</w:t>
            </w:r>
          </w:p>
        </w:tc>
        <w:tc>
          <w:tcPr>
            <w:tcW w:w="1706" w:type="dxa"/>
          </w:tcPr>
          <w:p w:rsidR="0027466F" w:rsidRPr="007C2FDD" w:rsidRDefault="0027466F" w:rsidP="00782104">
            <w:pPr>
              <w:spacing w:line="276" w:lineRule="auto"/>
              <w:ind w:right="98"/>
              <w:jc w:val="center"/>
              <w:cnfStyle w:val="000000000000"/>
              <w:rPr>
                <w:color w:val="000000" w:themeColor="text1"/>
              </w:rPr>
            </w:pPr>
            <w:r w:rsidRPr="007C2FDD">
              <w:rPr>
                <w:color w:val="000000" w:themeColor="text1"/>
              </w:rPr>
              <w:t>Conform calendarului</w:t>
            </w:r>
          </w:p>
        </w:tc>
        <w:tc>
          <w:tcPr>
            <w:tcW w:w="2655" w:type="dxa"/>
          </w:tcPr>
          <w:p w:rsidR="0027466F" w:rsidRPr="007C2FDD" w:rsidRDefault="0027466F" w:rsidP="00782104">
            <w:pPr>
              <w:spacing w:line="276" w:lineRule="auto"/>
              <w:ind w:right="95"/>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jc w:val="center"/>
              <w:cnfStyle w:val="000000000000"/>
              <w:rPr>
                <w:color w:val="000000" w:themeColor="text1"/>
              </w:rPr>
            </w:pPr>
            <w:r w:rsidRPr="007C2FDD">
              <w:rPr>
                <w:color w:val="000000" w:themeColor="text1"/>
              </w:rPr>
              <w:t xml:space="preserve">Coordonator proiecte și programe </w:t>
            </w:r>
          </w:p>
          <w:p w:rsidR="0027466F" w:rsidRPr="007C2FDD" w:rsidRDefault="0027466F" w:rsidP="00782104">
            <w:pPr>
              <w:spacing w:line="276" w:lineRule="auto"/>
              <w:ind w:right="95"/>
              <w:jc w:val="center"/>
              <w:cnfStyle w:val="000000000000"/>
              <w:rPr>
                <w:color w:val="000000" w:themeColor="text1"/>
              </w:rPr>
            </w:pPr>
            <w:r w:rsidRPr="007C2FDD">
              <w:rPr>
                <w:color w:val="000000" w:themeColor="text1"/>
              </w:rPr>
              <w:t>Comisiile de lucru</w:t>
            </w:r>
          </w:p>
        </w:tc>
        <w:tc>
          <w:tcPr>
            <w:tcW w:w="2209" w:type="dxa"/>
          </w:tcPr>
          <w:p w:rsidR="0027466F" w:rsidRPr="007C2FDD" w:rsidRDefault="0027466F" w:rsidP="00782104">
            <w:pPr>
              <w:spacing w:after="40" w:line="276" w:lineRule="auto"/>
              <w:ind w:right="342"/>
              <w:jc w:val="center"/>
              <w:cnfStyle w:val="000000000000"/>
              <w:rPr>
                <w:color w:val="000000" w:themeColor="text1"/>
              </w:rPr>
            </w:pPr>
            <w:r w:rsidRPr="007C2FDD">
              <w:rPr>
                <w:color w:val="000000" w:themeColor="text1"/>
              </w:rPr>
              <w:t>Lista parteneriatelor, rapoarte de activitate</w:t>
            </w:r>
          </w:p>
        </w:tc>
      </w:tr>
      <w:tr w:rsidR="0027466F" w:rsidRPr="007C2FDD" w:rsidTr="00145EDF">
        <w:trPr>
          <w:cnfStyle w:val="000000100000"/>
          <w:trHeight w:val="1153"/>
        </w:trPr>
        <w:tc>
          <w:tcPr>
            <w:cnfStyle w:val="001000000000"/>
            <w:tcW w:w="2376" w:type="dxa"/>
            <w:vMerge w:val="restart"/>
          </w:tcPr>
          <w:p w:rsidR="0027466F" w:rsidRPr="007C2FDD" w:rsidRDefault="0027466F" w:rsidP="00782104">
            <w:pPr>
              <w:spacing w:after="17" w:line="276" w:lineRule="auto"/>
              <w:jc w:val="center"/>
              <w:rPr>
                <w:color w:val="000000" w:themeColor="text1"/>
              </w:rPr>
            </w:pPr>
            <w:r w:rsidRPr="007C2FDD">
              <w:rPr>
                <w:color w:val="000000" w:themeColor="text1"/>
              </w:rPr>
              <w:t>COORDONARE</w:t>
            </w:r>
          </w:p>
          <w:p w:rsidR="0027466F" w:rsidRPr="007C2FDD" w:rsidRDefault="0027466F" w:rsidP="00782104">
            <w:pPr>
              <w:spacing w:line="276" w:lineRule="auto"/>
              <w:jc w:val="center"/>
              <w:rPr>
                <w:color w:val="000000" w:themeColor="text1"/>
              </w:rPr>
            </w:pPr>
            <w:r w:rsidRPr="007C2FDD">
              <w:rPr>
                <w:color w:val="000000" w:themeColor="text1"/>
              </w:rPr>
              <w:t>ŞI</w:t>
            </w:r>
          </w:p>
          <w:p w:rsidR="0027466F" w:rsidRPr="007C2FDD" w:rsidRDefault="0027466F" w:rsidP="00782104">
            <w:pPr>
              <w:spacing w:line="276" w:lineRule="auto"/>
              <w:jc w:val="center"/>
              <w:rPr>
                <w:color w:val="000000" w:themeColor="text1"/>
              </w:rPr>
            </w:pPr>
            <w:r w:rsidRPr="007C2FDD">
              <w:rPr>
                <w:color w:val="000000" w:themeColor="text1"/>
              </w:rPr>
              <w:t>MANAGAMENTUL RESURSELOR UMANE</w:t>
            </w:r>
          </w:p>
        </w:tc>
        <w:tc>
          <w:tcPr>
            <w:tcW w:w="629" w:type="dxa"/>
          </w:tcPr>
          <w:p w:rsidR="0027466F" w:rsidRPr="007C2FDD" w:rsidRDefault="0027466F" w:rsidP="00782104">
            <w:pPr>
              <w:spacing w:line="276" w:lineRule="auto"/>
              <w:jc w:val="center"/>
              <w:cnfStyle w:val="000000100000"/>
              <w:rPr>
                <w:color w:val="000000" w:themeColor="text1"/>
              </w:rPr>
            </w:pPr>
          </w:p>
          <w:p w:rsidR="0027466F" w:rsidRPr="007C2FDD" w:rsidRDefault="0027466F" w:rsidP="00782104">
            <w:pPr>
              <w:spacing w:line="276" w:lineRule="auto"/>
              <w:jc w:val="center"/>
              <w:cnfStyle w:val="000000100000"/>
              <w:rPr>
                <w:color w:val="000000" w:themeColor="text1"/>
              </w:rPr>
            </w:pPr>
            <w:r w:rsidRPr="007C2FDD">
              <w:rPr>
                <w:b/>
                <w:color w:val="000000" w:themeColor="text1"/>
              </w:rPr>
              <w:t>1.</w:t>
            </w:r>
          </w:p>
        </w:tc>
        <w:tc>
          <w:tcPr>
            <w:tcW w:w="4213" w:type="dxa"/>
          </w:tcPr>
          <w:p w:rsidR="0027466F" w:rsidRPr="007C2FDD" w:rsidRDefault="0027466F" w:rsidP="00782104">
            <w:pPr>
              <w:spacing w:line="276" w:lineRule="auto"/>
              <w:ind w:right="84"/>
              <w:jc w:val="both"/>
              <w:cnfStyle w:val="000000100000"/>
              <w:rPr>
                <w:color w:val="000000" w:themeColor="text1"/>
              </w:rPr>
            </w:pPr>
            <w:r w:rsidRPr="007C2FDD">
              <w:rPr>
                <w:color w:val="000000" w:themeColor="text1"/>
              </w:rPr>
              <w:t>Instruirea TIC a tuturor cadrelor didactice și planificarea orelor susţinute prin utilizarea tehnologiei informației și comunicării</w:t>
            </w:r>
          </w:p>
        </w:tc>
        <w:tc>
          <w:tcPr>
            <w:tcW w:w="1706" w:type="dxa"/>
          </w:tcPr>
          <w:p w:rsidR="0027466F" w:rsidRPr="007C2FDD" w:rsidRDefault="0027466F" w:rsidP="00782104">
            <w:pPr>
              <w:spacing w:line="276" w:lineRule="auto"/>
              <w:ind w:right="89"/>
              <w:jc w:val="center"/>
              <w:cnfStyle w:val="000000100000"/>
              <w:rPr>
                <w:color w:val="000000" w:themeColor="text1"/>
              </w:rPr>
            </w:pPr>
            <w:r w:rsidRPr="007C2FDD">
              <w:rPr>
                <w:color w:val="000000" w:themeColor="text1"/>
              </w:rPr>
              <w:t>Conform planificării</w:t>
            </w:r>
          </w:p>
          <w:p w:rsidR="0027466F" w:rsidRPr="007C2FDD" w:rsidRDefault="0027466F" w:rsidP="00782104">
            <w:pPr>
              <w:spacing w:line="276" w:lineRule="auto"/>
              <w:jc w:val="center"/>
              <w:cnfStyle w:val="000000100000"/>
              <w:rPr>
                <w:color w:val="000000" w:themeColor="text1"/>
              </w:rPr>
            </w:pPr>
          </w:p>
        </w:tc>
        <w:tc>
          <w:tcPr>
            <w:tcW w:w="2655" w:type="dxa"/>
          </w:tcPr>
          <w:p w:rsidR="0027466F" w:rsidRPr="007C2FDD" w:rsidRDefault="0027466F" w:rsidP="00782104">
            <w:pPr>
              <w:spacing w:line="276" w:lineRule="auto"/>
              <w:ind w:right="106"/>
              <w:jc w:val="center"/>
              <w:cnfStyle w:val="000000100000"/>
              <w:rPr>
                <w:color w:val="000000" w:themeColor="text1"/>
              </w:rPr>
            </w:pPr>
            <w:r w:rsidRPr="007C2FDD">
              <w:rPr>
                <w:color w:val="000000" w:themeColor="text1"/>
              </w:rPr>
              <w:t xml:space="preserve">Director </w:t>
            </w:r>
          </w:p>
          <w:p w:rsidR="0027466F" w:rsidRPr="007C2FDD" w:rsidRDefault="0027466F" w:rsidP="00782104">
            <w:pPr>
              <w:spacing w:line="276" w:lineRule="auto"/>
              <w:jc w:val="center"/>
              <w:cnfStyle w:val="000000100000"/>
              <w:rPr>
                <w:color w:val="000000" w:themeColor="text1"/>
              </w:rPr>
            </w:pPr>
            <w:r w:rsidRPr="007C2FDD">
              <w:rPr>
                <w:color w:val="000000" w:themeColor="text1"/>
              </w:rPr>
              <w:t>Responsabilii desemnați</w:t>
            </w:r>
          </w:p>
        </w:tc>
        <w:tc>
          <w:tcPr>
            <w:tcW w:w="2209"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Atestare TIC a tuturor cadrelor didactice, planificarea eficientă a activităţilor, introducerea TIC în procesul educativ</w:t>
            </w:r>
          </w:p>
        </w:tc>
      </w:tr>
      <w:tr w:rsidR="0027466F" w:rsidRPr="007C2FDD" w:rsidTr="00145EDF">
        <w:trPr>
          <w:trHeight w:val="1045"/>
        </w:trPr>
        <w:tc>
          <w:tcPr>
            <w:cnfStyle w:val="001000000000"/>
            <w:tcW w:w="2376" w:type="dxa"/>
            <w:vMerge/>
          </w:tcPr>
          <w:p w:rsidR="0027466F" w:rsidRPr="007C2FDD" w:rsidRDefault="0027466F" w:rsidP="00782104">
            <w:pPr>
              <w:spacing w:line="276" w:lineRule="auto"/>
              <w:jc w:val="center"/>
              <w:rPr>
                <w:color w:val="000000" w:themeColor="text1"/>
              </w:rPr>
            </w:pPr>
          </w:p>
        </w:tc>
        <w:tc>
          <w:tcPr>
            <w:tcW w:w="629"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2.</w:t>
            </w:r>
          </w:p>
        </w:tc>
        <w:tc>
          <w:tcPr>
            <w:tcW w:w="4213" w:type="dxa"/>
          </w:tcPr>
          <w:p w:rsidR="0027466F" w:rsidRPr="007C2FDD" w:rsidRDefault="0027466F" w:rsidP="00782104">
            <w:pPr>
              <w:spacing w:line="276" w:lineRule="auto"/>
              <w:ind w:right="63"/>
              <w:jc w:val="both"/>
              <w:cnfStyle w:val="000000000000"/>
              <w:rPr>
                <w:color w:val="000000" w:themeColor="text1"/>
              </w:rPr>
            </w:pPr>
            <w:r w:rsidRPr="007C2FDD">
              <w:rPr>
                <w:color w:val="000000" w:themeColor="text1"/>
              </w:rPr>
              <w:t>Organizarea sedinţelor, lectoratelor cu părinţii, dezbateri pentru prezentarea noii legislaţii din domeniul învăţământului.</w:t>
            </w:r>
          </w:p>
        </w:tc>
        <w:tc>
          <w:tcPr>
            <w:tcW w:w="1706" w:type="dxa"/>
          </w:tcPr>
          <w:p w:rsidR="0027466F" w:rsidRPr="007C2FDD" w:rsidRDefault="0027466F" w:rsidP="00782104">
            <w:pPr>
              <w:spacing w:line="276" w:lineRule="auto"/>
              <w:jc w:val="center"/>
              <w:cnfStyle w:val="000000000000"/>
              <w:rPr>
                <w:color w:val="000000" w:themeColor="text1"/>
              </w:rPr>
            </w:pPr>
            <w:r w:rsidRPr="007C2FDD">
              <w:rPr>
                <w:color w:val="000000" w:themeColor="text1"/>
              </w:rPr>
              <w:t xml:space="preserve">Permanent cf. graficului </w:t>
            </w:r>
          </w:p>
        </w:tc>
        <w:tc>
          <w:tcPr>
            <w:tcW w:w="2655" w:type="dxa"/>
          </w:tcPr>
          <w:p w:rsidR="0027466F" w:rsidRPr="007C2FDD" w:rsidRDefault="0027466F" w:rsidP="00782104">
            <w:pPr>
              <w:spacing w:after="19" w:line="276" w:lineRule="auto"/>
              <w:ind w:right="61"/>
              <w:jc w:val="center"/>
              <w:cnfStyle w:val="000000000000"/>
              <w:rPr>
                <w:color w:val="000000" w:themeColor="text1"/>
              </w:rPr>
            </w:pPr>
            <w:r w:rsidRPr="007C2FDD">
              <w:rPr>
                <w:color w:val="000000" w:themeColor="text1"/>
              </w:rPr>
              <w:t>Director</w:t>
            </w:r>
          </w:p>
          <w:p w:rsidR="0027466F" w:rsidRPr="007C2FDD" w:rsidRDefault="0027466F" w:rsidP="00782104">
            <w:pPr>
              <w:spacing w:line="276" w:lineRule="auto"/>
              <w:ind w:right="75"/>
              <w:jc w:val="center"/>
              <w:cnfStyle w:val="000000000000"/>
              <w:rPr>
                <w:color w:val="000000" w:themeColor="text1"/>
              </w:rPr>
            </w:pPr>
            <w:r w:rsidRPr="007C2FDD">
              <w:rPr>
                <w:color w:val="000000" w:themeColor="text1"/>
              </w:rPr>
              <w:t>Învățătorii, diriginții</w:t>
            </w:r>
          </w:p>
          <w:p w:rsidR="0027466F" w:rsidRPr="007C2FDD" w:rsidRDefault="0027466F" w:rsidP="00782104">
            <w:pPr>
              <w:spacing w:line="276" w:lineRule="auto"/>
              <w:ind w:right="9"/>
              <w:jc w:val="center"/>
              <w:cnfStyle w:val="000000000000"/>
              <w:rPr>
                <w:color w:val="000000" w:themeColor="text1"/>
              </w:rPr>
            </w:pPr>
            <w:r w:rsidRPr="007C2FDD">
              <w:rPr>
                <w:color w:val="000000" w:themeColor="text1"/>
              </w:rPr>
              <w:t xml:space="preserve"> </w:t>
            </w:r>
          </w:p>
        </w:tc>
        <w:tc>
          <w:tcPr>
            <w:tcW w:w="2209" w:type="dxa"/>
          </w:tcPr>
          <w:p w:rsidR="0027466F" w:rsidRPr="007C2FDD" w:rsidRDefault="0027466F" w:rsidP="00782104">
            <w:pPr>
              <w:spacing w:after="48" w:line="276" w:lineRule="auto"/>
              <w:jc w:val="both"/>
              <w:cnfStyle w:val="000000000000"/>
              <w:rPr>
                <w:color w:val="000000" w:themeColor="text1"/>
              </w:rPr>
            </w:pPr>
            <w:r w:rsidRPr="007C2FDD">
              <w:rPr>
                <w:color w:val="000000" w:themeColor="text1"/>
              </w:rPr>
              <w:t xml:space="preserve">Diseminarea corectă a tuturor informaţiilor privind legislaţia </w:t>
            </w:r>
          </w:p>
          <w:p w:rsidR="0027466F" w:rsidRPr="007C2FDD" w:rsidRDefault="0027466F" w:rsidP="00782104">
            <w:pPr>
              <w:spacing w:line="276" w:lineRule="auto"/>
              <w:ind w:right="74"/>
              <w:jc w:val="center"/>
              <w:cnfStyle w:val="000000000000"/>
              <w:rPr>
                <w:color w:val="000000" w:themeColor="text1"/>
              </w:rPr>
            </w:pPr>
            <w:r w:rsidRPr="007C2FDD">
              <w:rPr>
                <w:color w:val="000000" w:themeColor="text1"/>
              </w:rPr>
              <w:t>şcolară, procesele verbale</w:t>
            </w:r>
          </w:p>
        </w:tc>
      </w:tr>
      <w:tr w:rsidR="0027466F" w:rsidRPr="007C2FDD" w:rsidTr="00145EDF">
        <w:trPr>
          <w:cnfStyle w:val="000000100000"/>
          <w:trHeight w:val="1045"/>
        </w:trPr>
        <w:tc>
          <w:tcPr>
            <w:cnfStyle w:val="001000000000"/>
            <w:tcW w:w="2376" w:type="dxa"/>
            <w:vMerge/>
          </w:tcPr>
          <w:p w:rsidR="0027466F" w:rsidRPr="007C2FDD" w:rsidRDefault="0027466F" w:rsidP="00782104">
            <w:pPr>
              <w:spacing w:line="276" w:lineRule="auto"/>
              <w:jc w:val="center"/>
              <w:rPr>
                <w:color w:val="000000" w:themeColor="text1"/>
              </w:rPr>
            </w:pPr>
          </w:p>
        </w:tc>
        <w:tc>
          <w:tcPr>
            <w:tcW w:w="629" w:type="dxa"/>
          </w:tcPr>
          <w:p w:rsidR="0027466F" w:rsidRPr="007C2FDD" w:rsidRDefault="0027466F" w:rsidP="00782104">
            <w:pPr>
              <w:spacing w:line="276" w:lineRule="auto"/>
              <w:jc w:val="center"/>
              <w:cnfStyle w:val="000000100000"/>
              <w:rPr>
                <w:b/>
                <w:color w:val="000000" w:themeColor="text1"/>
              </w:rPr>
            </w:pPr>
            <w:r w:rsidRPr="007C2FDD">
              <w:rPr>
                <w:b/>
                <w:color w:val="000000" w:themeColor="text1"/>
              </w:rPr>
              <w:t>3.</w:t>
            </w:r>
          </w:p>
        </w:tc>
        <w:tc>
          <w:tcPr>
            <w:tcW w:w="4213" w:type="dxa"/>
          </w:tcPr>
          <w:p w:rsidR="0027466F" w:rsidRPr="007C2FDD" w:rsidRDefault="0027466F" w:rsidP="00782104">
            <w:pPr>
              <w:spacing w:line="276" w:lineRule="auto"/>
              <w:ind w:right="63"/>
              <w:jc w:val="both"/>
              <w:cnfStyle w:val="000000100000"/>
              <w:rPr>
                <w:color w:val="000000" w:themeColor="text1"/>
              </w:rPr>
            </w:pPr>
            <w:r w:rsidRPr="007C2FDD">
              <w:rPr>
                <w:color w:val="000000" w:themeColor="text1"/>
              </w:rPr>
              <w:t>Organizarea lunară a unor campanii de informare și întâlniri cu părinții, cu privire la importanța școlii/paricipării copiilor la examenul național</w:t>
            </w:r>
          </w:p>
        </w:tc>
        <w:tc>
          <w:tcPr>
            <w:tcW w:w="1706"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Lunar</w:t>
            </w:r>
          </w:p>
        </w:tc>
        <w:tc>
          <w:tcPr>
            <w:tcW w:w="2655" w:type="dxa"/>
          </w:tcPr>
          <w:p w:rsidR="0027466F" w:rsidRPr="007C2FDD" w:rsidRDefault="0027466F" w:rsidP="00782104">
            <w:pPr>
              <w:spacing w:after="19" w:line="276" w:lineRule="auto"/>
              <w:ind w:right="61"/>
              <w:jc w:val="center"/>
              <w:cnfStyle w:val="000000100000"/>
              <w:rPr>
                <w:color w:val="000000" w:themeColor="text1"/>
              </w:rPr>
            </w:pPr>
            <w:r w:rsidRPr="007C2FDD">
              <w:rPr>
                <w:color w:val="000000" w:themeColor="text1"/>
              </w:rPr>
              <w:t>Director</w:t>
            </w:r>
          </w:p>
          <w:p w:rsidR="0027466F" w:rsidRPr="007C2FDD" w:rsidRDefault="0027466F" w:rsidP="00782104">
            <w:pPr>
              <w:spacing w:after="19" w:line="276" w:lineRule="auto"/>
              <w:ind w:right="61"/>
              <w:jc w:val="center"/>
              <w:cnfStyle w:val="000000100000"/>
              <w:rPr>
                <w:color w:val="000000" w:themeColor="text1"/>
              </w:rPr>
            </w:pPr>
            <w:r w:rsidRPr="007C2FDD">
              <w:rPr>
                <w:color w:val="000000" w:themeColor="text1"/>
              </w:rPr>
              <w:t>Cadrele didactic</w:t>
            </w:r>
          </w:p>
          <w:p w:rsidR="0027466F" w:rsidRPr="007C2FDD" w:rsidRDefault="0027466F" w:rsidP="00782104">
            <w:pPr>
              <w:spacing w:after="19" w:line="276" w:lineRule="auto"/>
              <w:ind w:right="61"/>
              <w:jc w:val="center"/>
              <w:cnfStyle w:val="000000100000"/>
              <w:rPr>
                <w:color w:val="000000" w:themeColor="text1"/>
              </w:rPr>
            </w:pPr>
            <w:r w:rsidRPr="007C2FDD">
              <w:rPr>
                <w:color w:val="000000" w:themeColor="text1"/>
              </w:rPr>
              <w:t>Diriginții</w:t>
            </w:r>
          </w:p>
          <w:p w:rsidR="0027466F" w:rsidRPr="007C2FDD" w:rsidRDefault="0027466F" w:rsidP="00782104">
            <w:pPr>
              <w:spacing w:after="19" w:line="276" w:lineRule="auto"/>
              <w:ind w:right="61"/>
              <w:jc w:val="center"/>
              <w:cnfStyle w:val="000000100000"/>
              <w:rPr>
                <w:color w:val="000000" w:themeColor="text1"/>
              </w:rPr>
            </w:pPr>
            <w:r w:rsidRPr="007C2FDD">
              <w:rPr>
                <w:color w:val="000000" w:themeColor="text1"/>
              </w:rPr>
              <w:t>Coordonator pentru proiecte și programe educative școlare și extrașcolare</w:t>
            </w:r>
          </w:p>
        </w:tc>
        <w:tc>
          <w:tcPr>
            <w:tcW w:w="2209" w:type="dxa"/>
          </w:tcPr>
          <w:p w:rsidR="0027466F" w:rsidRPr="007C2FDD" w:rsidRDefault="0027466F" w:rsidP="00782104">
            <w:pPr>
              <w:spacing w:after="48" w:line="276" w:lineRule="auto"/>
              <w:jc w:val="center"/>
              <w:cnfStyle w:val="000000100000"/>
              <w:rPr>
                <w:color w:val="000000" w:themeColor="text1"/>
              </w:rPr>
            </w:pPr>
            <w:r w:rsidRPr="007C2FDD">
              <w:rPr>
                <w:color w:val="000000" w:themeColor="text1"/>
              </w:rPr>
              <w:t>Implicarea părinților în activitățile de informare, susținere și responsabilizare privind participarea școlară</w:t>
            </w:r>
          </w:p>
          <w:p w:rsidR="0027466F" w:rsidRPr="007C2FDD" w:rsidRDefault="0027466F" w:rsidP="00782104">
            <w:pPr>
              <w:spacing w:after="48" w:line="276" w:lineRule="auto"/>
              <w:jc w:val="both"/>
              <w:cnfStyle w:val="000000100000"/>
              <w:rPr>
                <w:color w:val="000000" w:themeColor="text1"/>
              </w:rPr>
            </w:pPr>
            <w:r w:rsidRPr="007C2FDD">
              <w:rPr>
                <w:color w:val="000000" w:themeColor="text1"/>
              </w:rPr>
              <w:t xml:space="preserve">Reintegrarea </w:t>
            </w:r>
            <w:r w:rsidRPr="007C2FDD">
              <w:rPr>
                <w:color w:val="000000" w:themeColor="text1"/>
              </w:rPr>
              <w:lastRenderedPageBreak/>
              <w:t>elevilor la cursuri</w:t>
            </w:r>
          </w:p>
        </w:tc>
      </w:tr>
      <w:tr w:rsidR="0027466F" w:rsidRPr="007C2FDD" w:rsidTr="00145EDF">
        <w:trPr>
          <w:trHeight w:val="1063"/>
        </w:trPr>
        <w:tc>
          <w:tcPr>
            <w:cnfStyle w:val="001000000000"/>
            <w:tcW w:w="2376" w:type="dxa"/>
            <w:vMerge/>
          </w:tcPr>
          <w:p w:rsidR="0027466F" w:rsidRPr="007C2FDD" w:rsidRDefault="0027466F" w:rsidP="00782104">
            <w:pPr>
              <w:spacing w:line="276" w:lineRule="auto"/>
              <w:jc w:val="center"/>
              <w:rPr>
                <w:color w:val="000000" w:themeColor="text1"/>
              </w:rPr>
            </w:pPr>
          </w:p>
        </w:tc>
        <w:tc>
          <w:tcPr>
            <w:tcW w:w="629" w:type="dxa"/>
          </w:tcPr>
          <w:p w:rsidR="0027466F" w:rsidRPr="007C2FDD" w:rsidRDefault="0027466F" w:rsidP="00782104">
            <w:pPr>
              <w:spacing w:line="276" w:lineRule="auto"/>
              <w:jc w:val="center"/>
              <w:cnfStyle w:val="000000000000"/>
              <w:rPr>
                <w:b/>
                <w:bCs/>
                <w:color w:val="000000" w:themeColor="text1"/>
              </w:rPr>
            </w:pPr>
            <w:r w:rsidRPr="007C2FDD">
              <w:rPr>
                <w:b/>
                <w:bCs/>
                <w:color w:val="000000" w:themeColor="text1"/>
              </w:rPr>
              <w:t>4.</w:t>
            </w:r>
          </w:p>
        </w:tc>
        <w:tc>
          <w:tcPr>
            <w:tcW w:w="421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Popularizarea în comunitate a rezultatelor obţinute de elevii şcolii la examene, olimpiade, concursuri interjudeţene și extracurriculare.  </w:t>
            </w:r>
          </w:p>
        </w:tc>
        <w:tc>
          <w:tcPr>
            <w:tcW w:w="1706" w:type="dxa"/>
          </w:tcPr>
          <w:p w:rsidR="0027466F" w:rsidRPr="007C2FDD" w:rsidRDefault="0027466F" w:rsidP="00782104">
            <w:pPr>
              <w:spacing w:line="276" w:lineRule="auto"/>
              <w:ind w:right="66"/>
              <w:jc w:val="center"/>
              <w:cnfStyle w:val="000000000000"/>
              <w:rPr>
                <w:color w:val="000000" w:themeColor="text1"/>
              </w:rPr>
            </w:pPr>
            <w:r w:rsidRPr="007C2FDD">
              <w:rPr>
                <w:color w:val="000000" w:themeColor="text1"/>
              </w:rPr>
              <w:t>Conform planificării</w:t>
            </w:r>
          </w:p>
        </w:tc>
        <w:tc>
          <w:tcPr>
            <w:tcW w:w="2655" w:type="dxa"/>
          </w:tcPr>
          <w:p w:rsidR="0027466F" w:rsidRPr="007C2FDD" w:rsidRDefault="0027466F" w:rsidP="00782104">
            <w:pPr>
              <w:spacing w:line="276" w:lineRule="auto"/>
              <w:ind w:right="9"/>
              <w:jc w:val="center"/>
              <w:cnfStyle w:val="000000000000"/>
              <w:rPr>
                <w:color w:val="000000" w:themeColor="text1"/>
              </w:rPr>
            </w:pPr>
            <w:r w:rsidRPr="007C2FDD">
              <w:rPr>
                <w:color w:val="000000" w:themeColor="text1"/>
              </w:rPr>
              <w:t>Cadre didactice</w:t>
            </w:r>
          </w:p>
          <w:p w:rsidR="0027466F" w:rsidRPr="007C2FDD" w:rsidRDefault="0027466F" w:rsidP="00782104">
            <w:pPr>
              <w:spacing w:line="276" w:lineRule="auto"/>
              <w:ind w:right="9"/>
              <w:jc w:val="center"/>
              <w:cnfStyle w:val="000000000000"/>
              <w:rPr>
                <w:color w:val="000000" w:themeColor="text1"/>
              </w:rPr>
            </w:pPr>
            <w:r w:rsidRPr="007C2FDD">
              <w:rPr>
                <w:color w:val="000000" w:themeColor="text1"/>
              </w:rPr>
              <w:t>Coordonator proiecte și programe</w:t>
            </w:r>
            <w:r>
              <w:rPr>
                <w:color w:val="000000" w:themeColor="text1"/>
              </w:rPr>
              <w:t xml:space="preserve"> educative școlare și extrașcolare</w:t>
            </w:r>
          </w:p>
        </w:tc>
        <w:tc>
          <w:tcPr>
            <w:tcW w:w="2209" w:type="dxa"/>
          </w:tcPr>
          <w:p w:rsidR="0027466F" w:rsidRPr="007C2FDD" w:rsidRDefault="0027466F" w:rsidP="00782104">
            <w:pPr>
              <w:spacing w:line="276" w:lineRule="auto"/>
              <w:ind w:right="99"/>
              <w:jc w:val="center"/>
              <w:cnfStyle w:val="000000000000"/>
              <w:rPr>
                <w:color w:val="000000" w:themeColor="text1"/>
              </w:rPr>
            </w:pPr>
            <w:r w:rsidRPr="007C2FDD">
              <w:rPr>
                <w:color w:val="000000" w:themeColor="text1"/>
              </w:rPr>
              <w:t xml:space="preserve">Procese verbale, postări, afișe, rapoarte de diseminare a informațiilor </w:t>
            </w:r>
          </w:p>
        </w:tc>
      </w:tr>
      <w:tr w:rsidR="0027466F" w:rsidRPr="007C2FDD" w:rsidTr="00145EDF">
        <w:trPr>
          <w:cnfStyle w:val="000000100000"/>
          <w:trHeight w:val="1054"/>
        </w:trPr>
        <w:tc>
          <w:tcPr>
            <w:cnfStyle w:val="001000000000"/>
            <w:tcW w:w="2376" w:type="dxa"/>
            <w:vMerge w:val="restart"/>
          </w:tcPr>
          <w:p w:rsidR="0027466F" w:rsidRPr="007C2FDD" w:rsidRDefault="0027466F" w:rsidP="00782104">
            <w:pPr>
              <w:spacing w:line="276" w:lineRule="auto"/>
              <w:jc w:val="center"/>
              <w:rPr>
                <w:color w:val="000000" w:themeColor="text1"/>
              </w:rPr>
            </w:pPr>
            <w:r w:rsidRPr="007C2FDD">
              <w:rPr>
                <w:color w:val="000000" w:themeColor="text1"/>
              </w:rPr>
              <w:t>CONDUCERE ȘI ANTRENARE</w:t>
            </w:r>
          </w:p>
        </w:tc>
        <w:tc>
          <w:tcPr>
            <w:tcW w:w="629" w:type="dxa"/>
          </w:tcPr>
          <w:p w:rsidR="0027466F" w:rsidRPr="007C2FDD" w:rsidRDefault="0027466F" w:rsidP="00782104">
            <w:pPr>
              <w:spacing w:line="276" w:lineRule="auto"/>
              <w:jc w:val="center"/>
              <w:cnfStyle w:val="000000100000"/>
              <w:rPr>
                <w:color w:val="000000" w:themeColor="text1"/>
              </w:rPr>
            </w:pPr>
            <w:r w:rsidRPr="007C2FDD">
              <w:rPr>
                <w:b/>
                <w:color w:val="000000" w:themeColor="text1"/>
              </w:rPr>
              <w:t>1.</w:t>
            </w:r>
          </w:p>
        </w:tc>
        <w:tc>
          <w:tcPr>
            <w:tcW w:w="4213" w:type="dxa"/>
          </w:tcPr>
          <w:p w:rsidR="0027466F" w:rsidRPr="007C2FDD" w:rsidRDefault="0027466F" w:rsidP="00782104">
            <w:pPr>
              <w:spacing w:line="276" w:lineRule="auto"/>
              <w:ind w:right="98"/>
              <w:jc w:val="both"/>
              <w:cnfStyle w:val="000000100000"/>
              <w:rPr>
                <w:color w:val="000000" w:themeColor="text1"/>
              </w:rPr>
            </w:pPr>
            <w:r w:rsidRPr="007C2FDD">
              <w:rPr>
                <w:color w:val="000000" w:themeColor="text1"/>
              </w:rPr>
              <w:t>Invitarea reprezentanţilor comunităţii locale la activităţile festive ale şcolii-deschiderea anului şcolar, ziua şcolii, serbări şcolare.</w:t>
            </w:r>
          </w:p>
        </w:tc>
        <w:tc>
          <w:tcPr>
            <w:tcW w:w="1706" w:type="dxa"/>
          </w:tcPr>
          <w:p w:rsidR="0027466F" w:rsidRPr="007C2FDD" w:rsidRDefault="0027466F" w:rsidP="00782104">
            <w:pPr>
              <w:spacing w:line="276" w:lineRule="auto"/>
              <w:ind w:right="34"/>
              <w:jc w:val="center"/>
              <w:cnfStyle w:val="000000100000"/>
              <w:rPr>
                <w:color w:val="000000" w:themeColor="text1"/>
              </w:rPr>
            </w:pPr>
            <w:r w:rsidRPr="007C2FDD">
              <w:rPr>
                <w:color w:val="000000" w:themeColor="text1"/>
              </w:rPr>
              <w:t>Conform planificării evenimentelor</w:t>
            </w:r>
          </w:p>
        </w:tc>
        <w:tc>
          <w:tcPr>
            <w:tcW w:w="2655" w:type="dxa"/>
          </w:tcPr>
          <w:p w:rsidR="0027466F" w:rsidRPr="007C2FDD" w:rsidRDefault="0027466F" w:rsidP="00782104">
            <w:pPr>
              <w:spacing w:line="276" w:lineRule="auto"/>
              <w:ind w:right="43"/>
              <w:jc w:val="center"/>
              <w:cnfStyle w:val="000000100000"/>
              <w:rPr>
                <w:color w:val="000000" w:themeColor="text1"/>
              </w:rPr>
            </w:pPr>
            <w:r w:rsidRPr="007C2FDD">
              <w:rPr>
                <w:color w:val="000000" w:themeColor="text1"/>
              </w:rPr>
              <w:t xml:space="preserve"> Director  </w:t>
            </w:r>
          </w:p>
        </w:tc>
        <w:tc>
          <w:tcPr>
            <w:tcW w:w="2209"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Invitaţii speciale pentru reprezentanţii comunităţii locale</w:t>
            </w:r>
          </w:p>
        </w:tc>
      </w:tr>
      <w:tr w:rsidR="0027466F" w:rsidRPr="007C2FDD" w:rsidTr="00145EDF">
        <w:trPr>
          <w:trHeight w:val="874"/>
        </w:trPr>
        <w:tc>
          <w:tcPr>
            <w:cnfStyle w:val="001000000000"/>
            <w:tcW w:w="2376" w:type="dxa"/>
            <w:vMerge/>
          </w:tcPr>
          <w:p w:rsidR="0027466F" w:rsidRPr="007C2FDD" w:rsidRDefault="0027466F" w:rsidP="00782104">
            <w:pPr>
              <w:spacing w:line="276" w:lineRule="auto"/>
              <w:rPr>
                <w:color w:val="000000" w:themeColor="text1"/>
              </w:rPr>
            </w:pPr>
          </w:p>
        </w:tc>
        <w:tc>
          <w:tcPr>
            <w:tcW w:w="629" w:type="dxa"/>
          </w:tcPr>
          <w:p w:rsidR="0027466F" w:rsidRPr="007C2FDD" w:rsidRDefault="0027466F" w:rsidP="00782104">
            <w:pPr>
              <w:spacing w:line="276" w:lineRule="auto"/>
              <w:jc w:val="center"/>
              <w:cnfStyle w:val="000000000000"/>
              <w:rPr>
                <w:color w:val="000000" w:themeColor="text1"/>
              </w:rPr>
            </w:pPr>
            <w:r w:rsidRPr="007C2FDD">
              <w:rPr>
                <w:b/>
                <w:color w:val="000000" w:themeColor="text1"/>
              </w:rPr>
              <w:t>2.</w:t>
            </w:r>
          </w:p>
        </w:tc>
        <w:tc>
          <w:tcPr>
            <w:tcW w:w="4213" w:type="dxa"/>
          </w:tcPr>
          <w:p w:rsidR="0027466F" w:rsidRPr="007C2FDD" w:rsidRDefault="0027466F" w:rsidP="00782104">
            <w:pPr>
              <w:spacing w:line="276" w:lineRule="auto"/>
              <w:ind w:right="233"/>
              <w:jc w:val="both"/>
              <w:cnfStyle w:val="000000000000"/>
              <w:rPr>
                <w:color w:val="000000" w:themeColor="text1"/>
              </w:rPr>
            </w:pPr>
            <w:r w:rsidRPr="007C2FDD">
              <w:rPr>
                <w:color w:val="000000" w:themeColor="text1"/>
              </w:rPr>
              <w:t xml:space="preserve">Rezolvarea rapidă, transparentă şi eficientă a conflictelor cu reprezentanţii autorităţilor locale și cu cei ai furnizorilor de servicii. </w:t>
            </w:r>
          </w:p>
        </w:tc>
        <w:tc>
          <w:tcPr>
            <w:tcW w:w="1706" w:type="dxa"/>
          </w:tcPr>
          <w:p w:rsidR="0027466F" w:rsidRPr="007C2FDD" w:rsidRDefault="0027466F" w:rsidP="00782104">
            <w:pPr>
              <w:spacing w:line="276" w:lineRule="auto"/>
              <w:ind w:right="34"/>
              <w:jc w:val="center"/>
              <w:cnfStyle w:val="000000000000"/>
              <w:rPr>
                <w:color w:val="000000" w:themeColor="text1"/>
              </w:rPr>
            </w:pPr>
            <w:r w:rsidRPr="007C2FDD">
              <w:rPr>
                <w:color w:val="000000" w:themeColor="text1"/>
              </w:rPr>
              <w:t>De câte ori este cazul</w:t>
            </w:r>
          </w:p>
        </w:tc>
        <w:tc>
          <w:tcPr>
            <w:tcW w:w="2655" w:type="dxa"/>
          </w:tcPr>
          <w:p w:rsidR="0027466F" w:rsidRPr="007C2FDD" w:rsidRDefault="0027466F" w:rsidP="00782104">
            <w:pPr>
              <w:spacing w:line="276" w:lineRule="auto"/>
              <w:ind w:right="106"/>
              <w:jc w:val="center"/>
              <w:cnfStyle w:val="000000000000"/>
              <w:rPr>
                <w:color w:val="000000" w:themeColor="text1"/>
              </w:rPr>
            </w:pPr>
            <w:r w:rsidRPr="007C2FDD">
              <w:rPr>
                <w:color w:val="000000" w:themeColor="text1"/>
              </w:rPr>
              <w:t xml:space="preserve">Director  </w:t>
            </w:r>
          </w:p>
        </w:tc>
        <w:tc>
          <w:tcPr>
            <w:tcW w:w="2209" w:type="dxa"/>
          </w:tcPr>
          <w:p w:rsidR="0027466F" w:rsidRPr="007C2FDD" w:rsidRDefault="0027466F" w:rsidP="00782104">
            <w:pPr>
              <w:spacing w:after="4" w:line="276" w:lineRule="auto"/>
              <w:jc w:val="center"/>
              <w:cnfStyle w:val="000000000000"/>
              <w:rPr>
                <w:color w:val="000000" w:themeColor="text1"/>
              </w:rPr>
            </w:pPr>
            <w:r w:rsidRPr="007C2FDD">
              <w:rPr>
                <w:color w:val="000000" w:themeColor="text1"/>
              </w:rPr>
              <w:t xml:space="preserve">Comunicare eficientă cu autorităţile locale şi furnizorii </w:t>
            </w:r>
          </w:p>
          <w:p w:rsidR="0027466F" w:rsidRPr="007C2FDD" w:rsidRDefault="0027466F" w:rsidP="00782104">
            <w:pPr>
              <w:spacing w:line="276" w:lineRule="auto"/>
              <w:ind w:right="101"/>
              <w:jc w:val="center"/>
              <w:cnfStyle w:val="000000000000"/>
              <w:rPr>
                <w:color w:val="000000" w:themeColor="text1"/>
              </w:rPr>
            </w:pPr>
            <w:r w:rsidRPr="007C2FDD">
              <w:rPr>
                <w:color w:val="000000" w:themeColor="text1"/>
              </w:rPr>
              <w:t xml:space="preserve">de servicii </w:t>
            </w:r>
          </w:p>
        </w:tc>
      </w:tr>
      <w:tr w:rsidR="0027466F" w:rsidRPr="007C2FDD" w:rsidTr="00145EDF">
        <w:trPr>
          <w:cnfStyle w:val="000000100000"/>
          <w:trHeight w:val="622"/>
        </w:trPr>
        <w:tc>
          <w:tcPr>
            <w:cnfStyle w:val="001000000000"/>
            <w:tcW w:w="2376" w:type="dxa"/>
            <w:vMerge w:val="restart"/>
          </w:tcPr>
          <w:p w:rsidR="0027466F" w:rsidRPr="007C2FDD" w:rsidRDefault="0027466F" w:rsidP="00782104">
            <w:pPr>
              <w:spacing w:line="276" w:lineRule="auto"/>
              <w:jc w:val="center"/>
              <w:rPr>
                <w:b w:val="0"/>
                <w:color w:val="000000" w:themeColor="text1"/>
              </w:rPr>
            </w:pPr>
          </w:p>
          <w:p w:rsidR="0027466F" w:rsidRPr="007C2FDD" w:rsidRDefault="0027466F" w:rsidP="00782104">
            <w:pPr>
              <w:spacing w:line="276" w:lineRule="auto"/>
              <w:jc w:val="center"/>
              <w:rPr>
                <w:color w:val="000000" w:themeColor="text1"/>
              </w:rPr>
            </w:pPr>
            <w:r w:rsidRPr="007C2FDD">
              <w:rPr>
                <w:color w:val="000000" w:themeColor="text1"/>
              </w:rPr>
              <w:t>CONTROL ŞI  EVALUARE</w:t>
            </w:r>
          </w:p>
        </w:tc>
        <w:tc>
          <w:tcPr>
            <w:tcW w:w="629" w:type="dxa"/>
          </w:tcPr>
          <w:p w:rsidR="0027466F" w:rsidRPr="007C2FDD" w:rsidRDefault="0027466F" w:rsidP="00782104">
            <w:pPr>
              <w:spacing w:line="276" w:lineRule="auto"/>
              <w:jc w:val="center"/>
              <w:cnfStyle w:val="000000100000"/>
              <w:rPr>
                <w:b/>
                <w:color w:val="000000" w:themeColor="text1"/>
              </w:rPr>
            </w:pPr>
            <w:r w:rsidRPr="007C2FDD">
              <w:rPr>
                <w:b/>
                <w:color w:val="000000" w:themeColor="text1"/>
              </w:rPr>
              <w:t>1.</w:t>
            </w:r>
          </w:p>
        </w:tc>
        <w:tc>
          <w:tcPr>
            <w:tcW w:w="4213" w:type="dxa"/>
          </w:tcPr>
          <w:p w:rsidR="0027466F" w:rsidRPr="007C2FDD" w:rsidRDefault="0027466F" w:rsidP="00782104">
            <w:pPr>
              <w:spacing w:line="276" w:lineRule="auto"/>
              <w:ind w:right="233"/>
              <w:jc w:val="both"/>
              <w:cnfStyle w:val="000000100000"/>
              <w:rPr>
                <w:color w:val="000000" w:themeColor="text1"/>
              </w:rPr>
            </w:pPr>
            <w:r w:rsidRPr="007C2FDD">
              <w:rPr>
                <w:color w:val="000000" w:themeColor="text1"/>
              </w:rPr>
              <w:t xml:space="preserve">Analiza activităţii desfăşurate în şcoală și în Consiliul de Admnistraţie.  </w:t>
            </w:r>
          </w:p>
        </w:tc>
        <w:tc>
          <w:tcPr>
            <w:tcW w:w="1706" w:type="dxa"/>
          </w:tcPr>
          <w:p w:rsidR="0027466F" w:rsidRPr="007C2FDD" w:rsidRDefault="0027466F" w:rsidP="00782104">
            <w:pPr>
              <w:spacing w:line="276" w:lineRule="auto"/>
              <w:ind w:right="34"/>
              <w:jc w:val="center"/>
              <w:cnfStyle w:val="000000100000"/>
              <w:rPr>
                <w:color w:val="000000" w:themeColor="text1"/>
              </w:rPr>
            </w:pPr>
            <w:r w:rsidRPr="007C2FDD">
              <w:rPr>
                <w:color w:val="000000" w:themeColor="text1"/>
              </w:rPr>
              <w:t>Periodic</w:t>
            </w:r>
          </w:p>
        </w:tc>
        <w:tc>
          <w:tcPr>
            <w:tcW w:w="2655" w:type="dxa"/>
          </w:tcPr>
          <w:p w:rsidR="0027466F" w:rsidRPr="007C2FDD" w:rsidRDefault="0027466F" w:rsidP="00782104">
            <w:pPr>
              <w:spacing w:after="20" w:line="276" w:lineRule="auto"/>
              <w:ind w:right="95"/>
              <w:jc w:val="center"/>
              <w:cnfStyle w:val="000000100000"/>
              <w:rPr>
                <w:color w:val="000000" w:themeColor="text1"/>
              </w:rPr>
            </w:pPr>
            <w:r w:rsidRPr="007C2FDD">
              <w:rPr>
                <w:color w:val="000000" w:themeColor="text1"/>
              </w:rPr>
              <w:t xml:space="preserve">Director  </w:t>
            </w:r>
          </w:p>
        </w:tc>
        <w:tc>
          <w:tcPr>
            <w:tcW w:w="2209" w:type="dxa"/>
          </w:tcPr>
          <w:p w:rsidR="0027466F" w:rsidRPr="007C2FDD" w:rsidRDefault="0027466F" w:rsidP="00782104">
            <w:pPr>
              <w:spacing w:line="276" w:lineRule="auto"/>
              <w:jc w:val="center"/>
              <w:cnfStyle w:val="000000100000"/>
              <w:rPr>
                <w:color w:val="000000" w:themeColor="text1"/>
              </w:rPr>
            </w:pPr>
            <w:r w:rsidRPr="007C2FDD">
              <w:rPr>
                <w:color w:val="000000" w:themeColor="text1"/>
              </w:rPr>
              <w:t xml:space="preserve">Diagnoza corectă a situaţiei actuale , plan de măsuri eficiente </w:t>
            </w:r>
          </w:p>
        </w:tc>
      </w:tr>
      <w:tr w:rsidR="0027466F" w:rsidRPr="007C2FDD" w:rsidTr="00145EDF">
        <w:trPr>
          <w:trHeight w:val="694"/>
        </w:trPr>
        <w:tc>
          <w:tcPr>
            <w:cnfStyle w:val="001000000000"/>
            <w:tcW w:w="2376" w:type="dxa"/>
            <w:vMerge/>
          </w:tcPr>
          <w:p w:rsidR="0027466F" w:rsidRPr="007C2FDD" w:rsidRDefault="0027466F" w:rsidP="00782104">
            <w:pPr>
              <w:spacing w:line="276" w:lineRule="auto"/>
              <w:rPr>
                <w:color w:val="000000" w:themeColor="text1"/>
              </w:rPr>
            </w:pPr>
          </w:p>
        </w:tc>
        <w:tc>
          <w:tcPr>
            <w:tcW w:w="629" w:type="dxa"/>
          </w:tcPr>
          <w:p w:rsidR="0027466F" w:rsidRPr="007C2FDD" w:rsidRDefault="0027466F" w:rsidP="00782104">
            <w:pPr>
              <w:spacing w:line="276" w:lineRule="auto"/>
              <w:jc w:val="center"/>
              <w:cnfStyle w:val="000000000000"/>
              <w:rPr>
                <w:b/>
                <w:color w:val="000000" w:themeColor="text1"/>
              </w:rPr>
            </w:pPr>
            <w:r w:rsidRPr="007C2FDD">
              <w:rPr>
                <w:b/>
                <w:color w:val="000000" w:themeColor="text1"/>
              </w:rPr>
              <w:t>2.</w:t>
            </w:r>
          </w:p>
        </w:tc>
        <w:tc>
          <w:tcPr>
            <w:tcW w:w="4213" w:type="dxa"/>
          </w:tcPr>
          <w:p w:rsidR="0027466F" w:rsidRPr="007C2FDD" w:rsidRDefault="0027466F" w:rsidP="00782104">
            <w:pPr>
              <w:spacing w:line="276" w:lineRule="auto"/>
              <w:ind w:right="97"/>
              <w:jc w:val="both"/>
              <w:cnfStyle w:val="000000000000"/>
              <w:rPr>
                <w:color w:val="000000" w:themeColor="text1"/>
              </w:rPr>
            </w:pPr>
            <w:r w:rsidRPr="007C2FDD">
              <w:rPr>
                <w:color w:val="000000" w:themeColor="text1"/>
              </w:rPr>
              <w:t>Elaborarea listelor cu criterii de evaluare pentru unitatea şcolară.</w:t>
            </w:r>
          </w:p>
        </w:tc>
        <w:tc>
          <w:tcPr>
            <w:tcW w:w="1706" w:type="dxa"/>
          </w:tcPr>
          <w:p w:rsidR="0027466F" w:rsidRPr="007C2FDD" w:rsidRDefault="0027466F" w:rsidP="00782104">
            <w:pPr>
              <w:spacing w:line="276" w:lineRule="auto"/>
              <w:ind w:right="34"/>
              <w:jc w:val="center"/>
              <w:cnfStyle w:val="000000000000"/>
              <w:rPr>
                <w:color w:val="000000" w:themeColor="text1"/>
              </w:rPr>
            </w:pPr>
            <w:r w:rsidRPr="007C2FDD">
              <w:rPr>
                <w:color w:val="000000" w:themeColor="text1"/>
              </w:rPr>
              <w:t>Conform calendarului</w:t>
            </w:r>
          </w:p>
        </w:tc>
        <w:tc>
          <w:tcPr>
            <w:tcW w:w="2655" w:type="dxa"/>
          </w:tcPr>
          <w:p w:rsidR="0027466F" w:rsidRPr="007C2FDD" w:rsidRDefault="0027466F" w:rsidP="00782104">
            <w:pPr>
              <w:spacing w:after="41" w:line="276" w:lineRule="auto"/>
              <w:jc w:val="center"/>
              <w:cnfStyle w:val="000000000000"/>
              <w:rPr>
                <w:color w:val="000000" w:themeColor="text1"/>
              </w:rPr>
            </w:pPr>
            <w:r w:rsidRPr="007C2FDD">
              <w:rPr>
                <w:color w:val="000000" w:themeColor="text1"/>
              </w:rPr>
              <w:t>Director</w:t>
            </w:r>
          </w:p>
          <w:p w:rsidR="0027466F" w:rsidRPr="007C2FDD" w:rsidRDefault="0027466F" w:rsidP="00782104">
            <w:pPr>
              <w:spacing w:after="41" w:line="276" w:lineRule="auto"/>
              <w:jc w:val="center"/>
              <w:cnfStyle w:val="000000000000"/>
              <w:rPr>
                <w:color w:val="000000" w:themeColor="text1"/>
              </w:rPr>
            </w:pPr>
            <w:r w:rsidRPr="007C2FDD">
              <w:rPr>
                <w:color w:val="000000" w:themeColor="text1"/>
              </w:rPr>
              <w:t>CEAC</w:t>
            </w:r>
          </w:p>
        </w:tc>
        <w:tc>
          <w:tcPr>
            <w:tcW w:w="2209" w:type="dxa"/>
          </w:tcPr>
          <w:p w:rsidR="0027466F" w:rsidRPr="007C2FDD" w:rsidRDefault="0027466F" w:rsidP="00782104">
            <w:pPr>
              <w:spacing w:after="4" w:line="276" w:lineRule="auto"/>
              <w:jc w:val="center"/>
              <w:cnfStyle w:val="000000000000"/>
              <w:rPr>
                <w:color w:val="000000" w:themeColor="text1"/>
              </w:rPr>
            </w:pPr>
            <w:r w:rsidRPr="007C2FDD">
              <w:rPr>
                <w:color w:val="000000" w:themeColor="text1"/>
              </w:rPr>
              <w:t xml:space="preserve">Criterii de evaluare adaptate unităţii noastre şcolare </w:t>
            </w:r>
          </w:p>
        </w:tc>
      </w:tr>
    </w:tbl>
    <w:p w:rsidR="0027466F" w:rsidRPr="007C2FDD" w:rsidRDefault="0027466F" w:rsidP="00782104">
      <w:pPr>
        <w:spacing w:after="23" w:line="276" w:lineRule="auto"/>
        <w:rPr>
          <w:color w:val="000000" w:themeColor="text1"/>
          <w:lang w:eastAsia="ro-RO"/>
        </w:rPr>
      </w:pPr>
    </w:p>
    <w:p w:rsidR="0027466F" w:rsidRPr="00782104" w:rsidRDefault="0027466F" w:rsidP="00782104">
      <w:pPr>
        <w:pStyle w:val="Listparagraf"/>
        <w:widowControl w:val="0"/>
        <w:numPr>
          <w:ilvl w:val="0"/>
          <w:numId w:val="18"/>
        </w:numPr>
        <w:autoSpaceDE w:val="0"/>
        <w:autoSpaceDN w:val="0"/>
        <w:spacing w:line="276" w:lineRule="auto"/>
        <w:ind w:right="3635"/>
        <w:jc w:val="both"/>
        <w:rPr>
          <w:b/>
          <w:bCs/>
          <w:color w:val="000000" w:themeColor="text1"/>
          <w:sz w:val="28"/>
          <w:szCs w:val="28"/>
          <w:lang w:eastAsia="ro-RO"/>
        </w:rPr>
      </w:pPr>
      <w:r w:rsidRPr="00782104">
        <w:rPr>
          <w:rFonts w:eastAsia="Lucida Calligraphy"/>
          <w:b/>
          <w:bCs/>
          <w:color w:val="000000" w:themeColor="text1"/>
          <w:sz w:val="28"/>
          <w:szCs w:val="28"/>
          <w:lang w:eastAsia="ro-RO"/>
        </w:rPr>
        <w:t xml:space="preserve">INDICATORI DE PERFORMANȚĂ </w:t>
      </w:r>
    </w:p>
    <w:tbl>
      <w:tblPr>
        <w:tblStyle w:val="ListTable4Accent3"/>
        <w:tblW w:w="12900" w:type="dxa"/>
        <w:tblLook w:val="04A0"/>
      </w:tblPr>
      <w:tblGrid>
        <w:gridCol w:w="943"/>
        <w:gridCol w:w="2694"/>
        <w:gridCol w:w="9263"/>
      </w:tblGrid>
      <w:tr w:rsidR="0027466F" w:rsidRPr="007C2FDD" w:rsidTr="00145EDF">
        <w:trPr>
          <w:cnfStyle w:val="100000000000"/>
          <w:trHeight w:val="911"/>
        </w:trPr>
        <w:tc>
          <w:tcPr>
            <w:cnfStyle w:val="001000000000"/>
            <w:tcW w:w="943" w:type="dxa"/>
          </w:tcPr>
          <w:p w:rsidR="0027466F" w:rsidRPr="007C2FDD" w:rsidRDefault="0027466F" w:rsidP="00782104">
            <w:pPr>
              <w:spacing w:line="276" w:lineRule="auto"/>
              <w:jc w:val="center"/>
              <w:rPr>
                <w:b w:val="0"/>
                <w:color w:val="000000" w:themeColor="text1"/>
              </w:rPr>
            </w:pPr>
            <w:r w:rsidRPr="007C2FDD">
              <w:rPr>
                <w:color w:val="000000" w:themeColor="text1"/>
                <w:lang w:eastAsia="ro-RO"/>
              </w:rPr>
              <w:lastRenderedPageBreak/>
              <w:t xml:space="preserve"> </w:t>
            </w:r>
            <w:bookmarkStart w:id="6" w:name="_Hlk126852637"/>
            <w:r w:rsidRPr="007C2FDD">
              <w:rPr>
                <w:color w:val="000000" w:themeColor="text1"/>
              </w:rPr>
              <w:t>Nr.</w:t>
            </w:r>
          </w:p>
          <w:p w:rsidR="0027466F" w:rsidRPr="007C2FDD" w:rsidRDefault="0027466F" w:rsidP="00782104">
            <w:pPr>
              <w:spacing w:line="276" w:lineRule="auto"/>
              <w:jc w:val="center"/>
              <w:rPr>
                <w:color w:val="000000" w:themeColor="text1"/>
              </w:rPr>
            </w:pPr>
            <w:r w:rsidRPr="007C2FDD">
              <w:rPr>
                <w:color w:val="000000" w:themeColor="text1"/>
              </w:rPr>
              <w:t>Crt.</w:t>
            </w:r>
          </w:p>
        </w:tc>
        <w:tc>
          <w:tcPr>
            <w:tcW w:w="2694" w:type="dxa"/>
          </w:tcPr>
          <w:p w:rsidR="0027466F" w:rsidRPr="007C2FDD" w:rsidRDefault="0027466F" w:rsidP="00782104">
            <w:pPr>
              <w:spacing w:line="276" w:lineRule="auto"/>
              <w:jc w:val="center"/>
              <w:cnfStyle w:val="100000000000"/>
              <w:rPr>
                <w:color w:val="000000" w:themeColor="text1"/>
              </w:rPr>
            </w:pPr>
            <w:r w:rsidRPr="007C2FDD">
              <w:rPr>
                <w:color w:val="000000" w:themeColor="text1"/>
              </w:rPr>
              <w:t>DOMENIU FUNCŢIONAL</w:t>
            </w:r>
          </w:p>
        </w:tc>
        <w:tc>
          <w:tcPr>
            <w:tcW w:w="9263" w:type="dxa"/>
          </w:tcPr>
          <w:p w:rsidR="0027466F" w:rsidRPr="007C2FDD" w:rsidRDefault="0027466F" w:rsidP="00782104">
            <w:pPr>
              <w:spacing w:line="276" w:lineRule="auto"/>
              <w:ind w:right="33"/>
              <w:jc w:val="center"/>
              <w:cnfStyle w:val="100000000000"/>
              <w:rPr>
                <w:color w:val="000000" w:themeColor="text1"/>
              </w:rPr>
            </w:pPr>
            <w:r w:rsidRPr="007C2FDD">
              <w:rPr>
                <w:color w:val="000000" w:themeColor="text1"/>
              </w:rPr>
              <w:t>INDICATORI DE PERFORMANŢĂ</w:t>
            </w:r>
          </w:p>
        </w:tc>
      </w:tr>
      <w:tr w:rsidR="0027466F" w:rsidRPr="007C2FDD" w:rsidTr="00145EDF">
        <w:trPr>
          <w:cnfStyle w:val="000000100000"/>
          <w:trHeight w:val="302"/>
        </w:trPr>
        <w:tc>
          <w:tcPr>
            <w:cnfStyle w:val="001000000000"/>
            <w:tcW w:w="943" w:type="dxa"/>
            <w:vMerge w:val="restart"/>
          </w:tcPr>
          <w:p w:rsidR="0027466F" w:rsidRPr="007C2FDD" w:rsidRDefault="0027466F" w:rsidP="00782104">
            <w:pPr>
              <w:spacing w:line="276" w:lineRule="auto"/>
              <w:jc w:val="center"/>
              <w:rPr>
                <w:color w:val="000000" w:themeColor="text1"/>
              </w:rPr>
            </w:pPr>
            <w:r w:rsidRPr="007C2FDD">
              <w:rPr>
                <w:color w:val="000000" w:themeColor="text1"/>
              </w:rPr>
              <w:t xml:space="preserve"> </w:t>
            </w:r>
          </w:p>
          <w:p w:rsidR="0027466F" w:rsidRPr="007C2FDD" w:rsidRDefault="0027466F" w:rsidP="00782104">
            <w:pPr>
              <w:spacing w:line="276" w:lineRule="auto"/>
              <w:jc w:val="center"/>
              <w:rPr>
                <w:color w:val="000000" w:themeColor="text1"/>
              </w:rPr>
            </w:pPr>
            <w:r w:rsidRPr="007C2FDD">
              <w:rPr>
                <w:color w:val="000000" w:themeColor="text1"/>
              </w:rPr>
              <w:t xml:space="preserve"> </w:t>
            </w:r>
          </w:p>
          <w:p w:rsidR="0027466F" w:rsidRPr="007C2FDD" w:rsidRDefault="0027466F" w:rsidP="00782104">
            <w:pPr>
              <w:spacing w:line="276" w:lineRule="auto"/>
              <w:jc w:val="center"/>
              <w:rPr>
                <w:color w:val="000000" w:themeColor="text1"/>
              </w:rPr>
            </w:pPr>
            <w:r w:rsidRPr="007C2FDD">
              <w:rPr>
                <w:color w:val="000000" w:themeColor="text1"/>
              </w:rPr>
              <w:t xml:space="preserve"> </w:t>
            </w:r>
          </w:p>
          <w:p w:rsidR="0027466F" w:rsidRPr="007C2FDD" w:rsidRDefault="0027466F" w:rsidP="00782104">
            <w:pPr>
              <w:spacing w:line="276" w:lineRule="auto"/>
              <w:rPr>
                <w:color w:val="000000" w:themeColor="text1"/>
              </w:rPr>
            </w:pPr>
            <w:r w:rsidRPr="007C2FDD">
              <w:rPr>
                <w:color w:val="000000" w:themeColor="text1"/>
              </w:rPr>
              <w:t xml:space="preserve"> </w:t>
            </w:r>
          </w:p>
          <w:p w:rsidR="0027466F" w:rsidRPr="007C2FDD" w:rsidRDefault="0027466F" w:rsidP="00782104">
            <w:pPr>
              <w:spacing w:line="276" w:lineRule="auto"/>
              <w:jc w:val="center"/>
              <w:rPr>
                <w:b w:val="0"/>
                <w:color w:val="000000" w:themeColor="text1"/>
              </w:rPr>
            </w:pPr>
          </w:p>
          <w:p w:rsidR="0027466F" w:rsidRPr="007C2FDD" w:rsidRDefault="0027466F" w:rsidP="00782104">
            <w:pPr>
              <w:spacing w:line="276" w:lineRule="auto"/>
              <w:jc w:val="center"/>
              <w:rPr>
                <w:b w:val="0"/>
                <w:color w:val="000000" w:themeColor="text1"/>
              </w:rPr>
            </w:pPr>
          </w:p>
          <w:p w:rsidR="0027466F" w:rsidRPr="007C2FDD" w:rsidRDefault="0027466F" w:rsidP="00782104">
            <w:pPr>
              <w:spacing w:line="276" w:lineRule="auto"/>
              <w:jc w:val="center"/>
              <w:rPr>
                <w:b w:val="0"/>
                <w:color w:val="000000" w:themeColor="text1"/>
              </w:rPr>
            </w:pPr>
          </w:p>
          <w:p w:rsidR="0027466F" w:rsidRPr="007C2FDD" w:rsidRDefault="0027466F" w:rsidP="00782104">
            <w:pPr>
              <w:spacing w:line="276" w:lineRule="auto"/>
              <w:jc w:val="center"/>
              <w:rPr>
                <w:b w:val="0"/>
                <w:color w:val="000000" w:themeColor="text1"/>
              </w:rPr>
            </w:pPr>
          </w:p>
          <w:p w:rsidR="0027466F" w:rsidRPr="007C2FDD" w:rsidRDefault="0027466F" w:rsidP="00782104">
            <w:pPr>
              <w:spacing w:line="276" w:lineRule="auto"/>
              <w:jc w:val="center"/>
              <w:rPr>
                <w:b w:val="0"/>
                <w:color w:val="000000" w:themeColor="text1"/>
              </w:rPr>
            </w:pPr>
          </w:p>
          <w:p w:rsidR="0027466F" w:rsidRPr="007C2FDD" w:rsidRDefault="0027466F" w:rsidP="00782104">
            <w:pPr>
              <w:spacing w:line="276" w:lineRule="auto"/>
              <w:rPr>
                <w:color w:val="000000" w:themeColor="text1"/>
              </w:rPr>
            </w:pPr>
            <w:r w:rsidRPr="007C2FDD">
              <w:rPr>
                <w:color w:val="000000" w:themeColor="text1"/>
              </w:rPr>
              <w:t xml:space="preserve">I. </w:t>
            </w:r>
          </w:p>
        </w:tc>
        <w:tc>
          <w:tcPr>
            <w:tcW w:w="2694" w:type="dxa"/>
            <w:vMerge w:val="restart"/>
          </w:tcPr>
          <w:p w:rsidR="0027466F" w:rsidRPr="007C2FDD" w:rsidRDefault="0027466F" w:rsidP="00782104">
            <w:pPr>
              <w:spacing w:line="276" w:lineRule="auto"/>
              <w:ind w:right="35"/>
              <w:jc w:val="center"/>
              <w:cnfStyle w:val="000000100000"/>
              <w:rPr>
                <w:color w:val="000000" w:themeColor="text1"/>
              </w:rPr>
            </w:pPr>
            <w:r w:rsidRPr="007C2FDD">
              <w:rPr>
                <w:b/>
                <w:color w:val="000000" w:themeColor="text1"/>
              </w:rPr>
              <w:t>CURRICULUM</w:t>
            </w: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Concordanța cu documentele Ministerului Educației</w:t>
            </w:r>
            <w:r>
              <w:rPr>
                <w:color w:val="000000" w:themeColor="text1"/>
              </w:rPr>
              <w:t xml:space="preserve"> și Cercetării</w:t>
            </w:r>
            <w:r w:rsidRPr="007C2FDD">
              <w:rPr>
                <w:color w:val="000000" w:themeColor="text1"/>
              </w:rPr>
              <w:t xml:space="preserve"> și Inspectoratului Școlar</w:t>
            </w:r>
          </w:p>
        </w:tc>
      </w:tr>
      <w:tr w:rsidR="0027466F" w:rsidRPr="007C2FDD" w:rsidTr="00145EDF">
        <w:trPr>
          <w:trHeight w:val="274"/>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Realizarea standardelor, eficacitate (resurse / rezultate), eficienţă (rezultate / obiective), progres</w:t>
            </w:r>
          </w:p>
        </w:tc>
      </w:tr>
      <w:tr w:rsidR="0027466F" w:rsidRPr="007C2FDD" w:rsidTr="00145EDF">
        <w:trPr>
          <w:cnfStyle w:val="000000100000"/>
          <w:trHeight w:val="274"/>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Raportul dintre oferta şcolii și nevoile comunităţii</w:t>
            </w:r>
          </w:p>
        </w:tc>
      </w:tr>
      <w:tr w:rsidR="0027466F" w:rsidRPr="007C2FDD" w:rsidTr="00145EDF">
        <w:trPr>
          <w:trHeight w:val="278"/>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Respectarea precizărilor Ministerului Educației</w:t>
            </w:r>
            <w:r>
              <w:rPr>
                <w:color w:val="000000" w:themeColor="text1"/>
              </w:rPr>
              <w:t xml:space="preserve"> și Cercetării</w:t>
            </w:r>
            <w:r w:rsidRPr="007C2FDD">
              <w:rPr>
                <w:color w:val="000000" w:themeColor="text1"/>
              </w:rPr>
              <w:t xml:space="preserve">, a metodologiilor şi normelor de aplicare a curriculum-ului şcolar </w:t>
            </w:r>
          </w:p>
        </w:tc>
      </w:tr>
      <w:tr w:rsidR="0027466F" w:rsidRPr="007C2FDD" w:rsidTr="00145EDF">
        <w:trPr>
          <w:cnfStyle w:val="000000100000"/>
          <w:trHeight w:val="274"/>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Respectarea termenelor  </w:t>
            </w:r>
          </w:p>
        </w:tc>
      </w:tr>
      <w:tr w:rsidR="0027466F" w:rsidRPr="007C2FDD" w:rsidTr="00145EDF">
        <w:trPr>
          <w:trHeight w:val="274"/>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Implementarea eficientă a curriculumui </w:t>
            </w:r>
          </w:p>
        </w:tc>
      </w:tr>
      <w:tr w:rsidR="0027466F" w:rsidRPr="007C2FDD" w:rsidTr="00145EDF">
        <w:trPr>
          <w:cnfStyle w:val="000000100000"/>
          <w:trHeight w:val="288"/>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Îmbunătățirea stării de bine, orientarea și optimizarea învățării, îmbunătățirea rezultatelor la învățătură și la evalurările/examenul național</w:t>
            </w:r>
          </w:p>
        </w:tc>
      </w:tr>
      <w:tr w:rsidR="0027466F" w:rsidRPr="007C2FDD" w:rsidTr="00145EDF">
        <w:trPr>
          <w:trHeight w:val="283"/>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lang w:bidi="ro-RO"/>
              </w:rPr>
              <w:t>Asigurarea unui demers didactic diferenţiat, interactiv, inovativ, centrat pe competenţe cheie şi pe nevoile beneficiarilor</w:t>
            </w:r>
          </w:p>
        </w:tc>
      </w:tr>
      <w:tr w:rsidR="0027466F" w:rsidRPr="007C2FDD" w:rsidTr="00145EDF">
        <w:trPr>
          <w:cnfStyle w:val="000000100000"/>
          <w:trHeight w:val="288"/>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Eficienţă </w:t>
            </w:r>
          </w:p>
        </w:tc>
      </w:tr>
      <w:tr w:rsidR="0027466F" w:rsidRPr="007C2FDD" w:rsidTr="00145EDF">
        <w:trPr>
          <w:trHeight w:val="283"/>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Promptitudine  </w:t>
            </w:r>
          </w:p>
        </w:tc>
      </w:tr>
      <w:tr w:rsidR="0027466F" w:rsidRPr="007C2FDD" w:rsidTr="00145EDF">
        <w:trPr>
          <w:cnfStyle w:val="000000100000"/>
          <w:trHeight w:val="371"/>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Identificarea oportunităţilor şi a problemelor, menținerea climatului de siguranță fizică și psihică</w:t>
            </w:r>
          </w:p>
        </w:tc>
      </w:tr>
      <w:tr w:rsidR="0027466F" w:rsidRPr="007C2FDD" w:rsidTr="00145EDF">
        <w:trPr>
          <w:trHeight w:val="434"/>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Crearea unui ecosistem digital extins pentru educația privind schimbările climatice</w:t>
            </w:r>
          </w:p>
        </w:tc>
      </w:tr>
      <w:tr w:rsidR="0027466F" w:rsidRPr="007C2FDD" w:rsidTr="00145EDF">
        <w:trPr>
          <w:cnfStyle w:val="000000100000"/>
          <w:trHeight w:val="632"/>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Asigurarea accesului la informații referitoare la factorii care duc la degradarea mediului și schimbările climatice</w:t>
            </w:r>
          </w:p>
        </w:tc>
      </w:tr>
      <w:tr w:rsidR="0027466F" w:rsidRPr="007C2FDD" w:rsidTr="00145EDF">
        <w:trPr>
          <w:trHeight w:val="312"/>
        </w:trPr>
        <w:tc>
          <w:tcPr>
            <w:cnfStyle w:val="001000000000"/>
            <w:tcW w:w="943" w:type="dxa"/>
            <w:vMerge w:val="restart"/>
          </w:tcPr>
          <w:p w:rsidR="0027466F" w:rsidRPr="007C2FDD" w:rsidRDefault="0027466F" w:rsidP="00782104">
            <w:pPr>
              <w:spacing w:line="276" w:lineRule="auto"/>
              <w:rPr>
                <w:color w:val="000000" w:themeColor="text1"/>
              </w:rPr>
            </w:pPr>
            <w:r w:rsidRPr="007C2FDD">
              <w:rPr>
                <w:color w:val="000000" w:themeColor="text1"/>
              </w:rPr>
              <w:t xml:space="preserve"> </w:t>
            </w:r>
          </w:p>
          <w:p w:rsidR="0027466F" w:rsidRDefault="0027466F" w:rsidP="00782104">
            <w:pPr>
              <w:spacing w:line="276" w:lineRule="auto"/>
              <w:jc w:val="center"/>
              <w:rPr>
                <w:b w:val="0"/>
                <w:color w:val="000000" w:themeColor="text1"/>
              </w:rPr>
            </w:pPr>
          </w:p>
          <w:p w:rsidR="0027466F" w:rsidRDefault="0027466F" w:rsidP="00782104">
            <w:pPr>
              <w:spacing w:line="276" w:lineRule="auto"/>
              <w:jc w:val="center"/>
              <w:rPr>
                <w:b w:val="0"/>
                <w:color w:val="000000" w:themeColor="text1"/>
              </w:rPr>
            </w:pPr>
          </w:p>
          <w:p w:rsidR="0027466F" w:rsidRDefault="0027466F" w:rsidP="00782104">
            <w:pPr>
              <w:spacing w:line="276" w:lineRule="auto"/>
              <w:jc w:val="center"/>
              <w:rPr>
                <w:b w:val="0"/>
                <w:color w:val="000000" w:themeColor="text1"/>
              </w:rPr>
            </w:pPr>
          </w:p>
          <w:p w:rsidR="0027466F" w:rsidRPr="007C2FDD" w:rsidRDefault="0027466F" w:rsidP="00782104">
            <w:pPr>
              <w:spacing w:line="276" w:lineRule="auto"/>
              <w:jc w:val="center"/>
              <w:rPr>
                <w:color w:val="000000" w:themeColor="text1"/>
              </w:rPr>
            </w:pPr>
            <w:r w:rsidRPr="007C2FDD">
              <w:rPr>
                <w:color w:val="000000" w:themeColor="text1"/>
              </w:rPr>
              <w:lastRenderedPageBreak/>
              <w:t xml:space="preserve"> II. </w:t>
            </w:r>
          </w:p>
          <w:p w:rsidR="0027466F" w:rsidRPr="007C2FDD" w:rsidRDefault="0027466F" w:rsidP="00782104">
            <w:pPr>
              <w:spacing w:line="276" w:lineRule="auto"/>
              <w:rPr>
                <w:color w:val="000000" w:themeColor="text1"/>
              </w:rPr>
            </w:pPr>
            <w:r w:rsidRPr="007C2FDD">
              <w:rPr>
                <w:color w:val="000000" w:themeColor="text1"/>
              </w:rPr>
              <w:t xml:space="preserve"> </w:t>
            </w:r>
          </w:p>
        </w:tc>
        <w:tc>
          <w:tcPr>
            <w:tcW w:w="2694" w:type="dxa"/>
            <w:vMerge w:val="restart"/>
          </w:tcPr>
          <w:p w:rsidR="0027466F" w:rsidRPr="007C2FDD" w:rsidRDefault="0027466F" w:rsidP="00782104">
            <w:pPr>
              <w:spacing w:line="276" w:lineRule="auto"/>
              <w:jc w:val="center"/>
              <w:cnfStyle w:val="000000000000"/>
              <w:rPr>
                <w:b/>
                <w:color w:val="000000" w:themeColor="text1"/>
              </w:rPr>
            </w:pPr>
          </w:p>
          <w:p w:rsidR="0027466F" w:rsidRPr="007C2FDD" w:rsidRDefault="0027466F" w:rsidP="00782104">
            <w:pPr>
              <w:spacing w:line="276" w:lineRule="auto"/>
              <w:jc w:val="center"/>
              <w:cnfStyle w:val="000000000000"/>
              <w:rPr>
                <w:b/>
                <w:color w:val="000000" w:themeColor="text1"/>
              </w:rPr>
            </w:pPr>
            <w:r w:rsidRPr="007C2FDD">
              <w:rPr>
                <w:b/>
                <w:color w:val="000000" w:themeColor="text1"/>
              </w:rPr>
              <w:t>MANAGEMENT ŞCOLAR</w:t>
            </w:r>
          </w:p>
          <w:p w:rsidR="0027466F" w:rsidRPr="007C2FDD" w:rsidRDefault="0027466F" w:rsidP="00782104">
            <w:pPr>
              <w:spacing w:line="276" w:lineRule="auto"/>
              <w:jc w:val="center"/>
              <w:cnfStyle w:val="000000000000"/>
              <w:rPr>
                <w:b/>
                <w:color w:val="000000" w:themeColor="text1"/>
              </w:rPr>
            </w:pPr>
          </w:p>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lastRenderedPageBreak/>
              <w:t xml:space="preserve">Respectarea regulamentelor şi a standardelor </w:t>
            </w:r>
          </w:p>
        </w:tc>
      </w:tr>
      <w:tr w:rsidR="0027466F" w:rsidRPr="007C2FDD" w:rsidTr="00145EDF">
        <w:trPr>
          <w:cnfStyle w:val="000000100000"/>
          <w:trHeight w:val="283"/>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Calitatea pregătirii inspecţiei </w:t>
            </w:r>
          </w:p>
        </w:tc>
      </w:tr>
      <w:tr w:rsidR="0027466F" w:rsidRPr="007C2FDD" w:rsidTr="00145EDF">
        <w:trPr>
          <w:trHeight w:val="288"/>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Eficienţă, calitate, atingerea standardelor </w:t>
            </w:r>
          </w:p>
        </w:tc>
      </w:tr>
      <w:tr w:rsidR="0027466F" w:rsidRPr="007C2FDD" w:rsidTr="00145EDF">
        <w:trPr>
          <w:cnfStyle w:val="000000100000"/>
          <w:trHeight w:val="289"/>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Claritate  </w:t>
            </w:r>
          </w:p>
        </w:tc>
      </w:tr>
      <w:tr w:rsidR="0027466F" w:rsidRPr="007C2FDD" w:rsidTr="00145EDF">
        <w:trPr>
          <w:trHeight w:val="283"/>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Oportunitate  </w:t>
            </w:r>
          </w:p>
        </w:tc>
      </w:tr>
      <w:tr w:rsidR="0027466F" w:rsidRPr="007C2FDD" w:rsidTr="00145EDF">
        <w:trPr>
          <w:cnfStyle w:val="000000100000"/>
          <w:trHeight w:val="288"/>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Implicare  </w:t>
            </w:r>
          </w:p>
        </w:tc>
      </w:tr>
      <w:tr w:rsidR="0027466F" w:rsidRPr="007C2FDD" w:rsidTr="00145EDF">
        <w:trPr>
          <w:trHeight w:val="283"/>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Responsabilități </w:t>
            </w:r>
          </w:p>
        </w:tc>
      </w:tr>
      <w:tr w:rsidR="0027466F" w:rsidRPr="007C2FDD" w:rsidTr="00145EDF">
        <w:trPr>
          <w:cnfStyle w:val="000000100000"/>
          <w:trHeight w:val="288"/>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Legalitate  </w:t>
            </w:r>
          </w:p>
        </w:tc>
      </w:tr>
      <w:tr w:rsidR="0027466F" w:rsidRPr="007C2FDD" w:rsidTr="00145EDF">
        <w:trPr>
          <w:trHeight w:val="312"/>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Adecvare, respectarea legalitati </w:t>
            </w:r>
          </w:p>
        </w:tc>
      </w:tr>
      <w:tr w:rsidR="0027466F" w:rsidRPr="007C2FDD" w:rsidTr="00145EDF">
        <w:trPr>
          <w:cnfStyle w:val="000000100000"/>
          <w:trHeight w:val="335"/>
        </w:trPr>
        <w:tc>
          <w:tcPr>
            <w:cnfStyle w:val="001000000000"/>
            <w:tcW w:w="943" w:type="dxa"/>
            <w:vMerge/>
          </w:tcPr>
          <w:p w:rsidR="0027466F" w:rsidRPr="007C2FDD" w:rsidRDefault="0027466F" w:rsidP="00782104">
            <w:pPr>
              <w:spacing w:line="276" w:lineRule="auto"/>
              <w:rPr>
                <w:color w:val="000000" w:themeColor="text1"/>
              </w:rPr>
            </w:pPr>
          </w:p>
        </w:tc>
        <w:tc>
          <w:tcPr>
            <w:tcW w:w="2694" w:type="dxa"/>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Complexitate </w:t>
            </w:r>
          </w:p>
        </w:tc>
      </w:tr>
      <w:tr w:rsidR="0027466F" w:rsidRPr="007C2FDD" w:rsidTr="00145EDF">
        <w:trPr>
          <w:trHeight w:val="281"/>
        </w:trPr>
        <w:tc>
          <w:tcPr>
            <w:cnfStyle w:val="001000000000"/>
            <w:tcW w:w="943" w:type="dxa"/>
            <w:vMerge/>
          </w:tcPr>
          <w:p w:rsidR="0027466F" w:rsidRPr="007C2FDD" w:rsidRDefault="0027466F" w:rsidP="00782104">
            <w:pPr>
              <w:spacing w:line="276" w:lineRule="auto"/>
              <w:rPr>
                <w:color w:val="000000" w:themeColor="text1"/>
              </w:rPr>
            </w:pPr>
          </w:p>
        </w:tc>
        <w:tc>
          <w:tcPr>
            <w:tcW w:w="2694" w:type="dxa"/>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Conștientizarea importanța implicării tuturor actorilor în implementarea obiectivelor de dezvoltare durabilă</w:t>
            </w:r>
          </w:p>
        </w:tc>
      </w:tr>
      <w:tr w:rsidR="0027466F" w:rsidRPr="007C2FDD" w:rsidTr="00145EDF">
        <w:trPr>
          <w:cnfStyle w:val="000000100000"/>
          <w:trHeight w:val="274"/>
        </w:trPr>
        <w:tc>
          <w:tcPr>
            <w:cnfStyle w:val="001000000000"/>
            <w:tcW w:w="943" w:type="dxa"/>
            <w:vMerge w:val="restart"/>
          </w:tcPr>
          <w:p w:rsidR="0027466F" w:rsidRPr="007C2FDD" w:rsidRDefault="0027466F" w:rsidP="00782104">
            <w:pPr>
              <w:spacing w:line="276" w:lineRule="auto"/>
              <w:rPr>
                <w:color w:val="000000" w:themeColor="text1"/>
              </w:rPr>
            </w:pPr>
            <w:r w:rsidRPr="007C2FDD">
              <w:rPr>
                <w:color w:val="000000" w:themeColor="text1"/>
              </w:rPr>
              <w:t xml:space="preserve">   </w:t>
            </w:r>
          </w:p>
          <w:p w:rsidR="0027466F" w:rsidRPr="007C2FDD" w:rsidRDefault="0027466F" w:rsidP="00782104">
            <w:pPr>
              <w:spacing w:line="276" w:lineRule="auto"/>
              <w:rPr>
                <w:color w:val="000000" w:themeColor="text1"/>
              </w:rPr>
            </w:pPr>
            <w:r w:rsidRPr="007C2FDD">
              <w:rPr>
                <w:color w:val="000000" w:themeColor="text1"/>
              </w:rPr>
              <w:t xml:space="preserve"> </w:t>
            </w:r>
          </w:p>
          <w:p w:rsidR="0027466F" w:rsidRPr="007C2FDD" w:rsidRDefault="0027466F" w:rsidP="00782104">
            <w:pPr>
              <w:spacing w:line="276" w:lineRule="auto"/>
              <w:rPr>
                <w:color w:val="000000" w:themeColor="text1"/>
              </w:rPr>
            </w:pPr>
            <w:r w:rsidRPr="007C2FDD">
              <w:rPr>
                <w:color w:val="000000" w:themeColor="text1"/>
              </w:rPr>
              <w:t xml:space="preserve"> </w:t>
            </w:r>
          </w:p>
          <w:p w:rsidR="0027466F" w:rsidRPr="007C2FDD" w:rsidRDefault="0027466F" w:rsidP="00782104">
            <w:pPr>
              <w:spacing w:line="276" w:lineRule="auto"/>
              <w:rPr>
                <w:b w:val="0"/>
                <w:color w:val="000000" w:themeColor="text1"/>
              </w:rPr>
            </w:pPr>
            <w:r w:rsidRPr="007C2FDD">
              <w:rPr>
                <w:color w:val="000000" w:themeColor="text1"/>
              </w:rPr>
              <w:t xml:space="preserve">     </w:t>
            </w:r>
          </w:p>
          <w:p w:rsidR="0027466F" w:rsidRPr="007C2FDD" w:rsidRDefault="0027466F" w:rsidP="00782104">
            <w:pPr>
              <w:spacing w:line="276" w:lineRule="auto"/>
              <w:rPr>
                <w:b w:val="0"/>
                <w:color w:val="000000" w:themeColor="text1"/>
              </w:rPr>
            </w:pPr>
          </w:p>
          <w:p w:rsidR="0027466F" w:rsidRPr="007C2FDD" w:rsidRDefault="0027466F" w:rsidP="00782104">
            <w:pPr>
              <w:spacing w:line="276" w:lineRule="auto"/>
              <w:rPr>
                <w:color w:val="000000" w:themeColor="text1"/>
              </w:rPr>
            </w:pPr>
            <w:r w:rsidRPr="007C2FDD">
              <w:rPr>
                <w:color w:val="000000" w:themeColor="text1"/>
              </w:rPr>
              <w:t xml:space="preserve">III. </w:t>
            </w:r>
          </w:p>
        </w:tc>
        <w:tc>
          <w:tcPr>
            <w:tcW w:w="2694" w:type="dxa"/>
            <w:vMerge w:val="restart"/>
          </w:tcPr>
          <w:p w:rsidR="0027466F" w:rsidRPr="007C2FDD" w:rsidRDefault="0027466F" w:rsidP="00782104">
            <w:pPr>
              <w:spacing w:line="276" w:lineRule="auto"/>
              <w:ind w:right="34"/>
              <w:jc w:val="center"/>
              <w:cnfStyle w:val="000000100000"/>
              <w:rPr>
                <w:color w:val="000000" w:themeColor="text1"/>
              </w:rPr>
            </w:pPr>
            <w:r w:rsidRPr="007C2FDD">
              <w:rPr>
                <w:b/>
                <w:color w:val="000000" w:themeColor="text1"/>
              </w:rPr>
              <w:t>RESURSE UMANE</w:t>
            </w: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Aplicarea strategiei Ministerului Educației</w:t>
            </w:r>
            <w:r>
              <w:rPr>
                <w:color w:val="000000" w:themeColor="text1"/>
              </w:rPr>
              <w:t xml:space="preserve"> și Cercetării</w:t>
            </w:r>
          </w:p>
        </w:tc>
      </w:tr>
      <w:tr w:rsidR="0027466F" w:rsidRPr="007C2FDD" w:rsidTr="00145EDF">
        <w:trPr>
          <w:trHeight w:val="274"/>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Actualitate  </w:t>
            </w:r>
          </w:p>
        </w:tc>
      </w:tr>
      <w:tr w:rsidR="0027466F" w:rsidRPr="007C2FDD" w:rsidTr="00145EDF">
        <w:trPr>
          <w:cnfStyle w:val="000000100000"/>
          <w:trHeight w:val="288"/>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Legalitate  </w:t>
            </w:r>
          </w:p>
        </w:tc>
      </w:tr>
      <w:tr w:rsidR="0027466F" w:rsidRPr="007C2FDD" w:rsidTr="00145EDF">
        <w:trPr>
          <w:trHeight w:val="275"/>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Numărul programelor, participanţilor  </w:t>
            </w:r>
          </w:p>
        </w:tc>
      </w:tr>
      <w:tr w:rsidR="0027466F" w:rsidRPr="007C2FDD" w:rsidTr="00145EDF">
        <w:trPr>
          <w:cnfStyle w:val="000000100000"/>
          <w:trHeight w:val="278"/>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Număr parteneri implicaţi, rezultate calitative și cantitative  </w:t>
            </w:r>
          </w:p>
        </w:tc>
      </w:tr>
      <w:tr w:rsidR="0027466F" w:rsidRPr="007C2FDD" w:rsidTr="00145EDF">
        <w:trPr>
          <w:trHeight w:val="274"/>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Număr cursuri, număr participanţi, rezultate</w:t>
            </w:r>
          </w:p>
        </w:tc>
      </w:tr>
      <w:tr w:rsidR="0027466F" w:rsidRPr="007C2FDD" w:rsidTr="00145EDF">
        <w:trPr>
          <w:cnfStyle w:val="000000100000"/>
          <w:trHeight w:val="434"/>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Responsabilitate  </w:t>
            </w:r>
          </w:p>
        </w:tc>
      </w:tr>
      <w:tr w:rsidR="0027466F" w:rsidRPr="007C2FDD" w:rsidTr="00145EDF">
        <w:trPr>
          <w:trHeight w:val="722"/>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Formarea și actualizarea permanentă a cunoștințelor profesorilor și a reprezentanților unității, cu informație relevantă</w:t>
            </w:r>
          </w:p>
        </w:tc>
      </w:tr>
      <w:tr w:rsidR="0027466F" w:rsidRPr="007C2FDD" w:rsidTr="00145EDF">
        <w:trPr>
          <w:cnfStyle w:val="000000100000"/>
          <w:trHeight w:val="317"/>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Menținerea elevilor și personalului în permanentă conexiune cu informații și activități relevante</w:t>
            </w:r>
          </w:p>
        </w:tc>
      </w:tr>
      <w:tr w:rsidR="0027466F" w:rsidRPr="007C2FDD" w:rsidTr="00145EDF">
        <w:trPr>
          <w:trHeight w:val="312"/>
        </w:trPr>
        <w:tc>
          <w:tcPr>
            <w:cnfStyle w:val="001000000000"/>
            <w:tcW w:w="943" w:type="dxa"/>
            <w:vMerge w:val="restart"/>
          </w:tcPr>
          <w:p w:rsidR="0027466F" w:rsidRPr="007C2FDD" w:rsidRDefault="0027466F" w:rsidP="00782104">
            <w:pPr>
              <w:spacing w:line="276" w:lineRule="auto"/>
              <w:jc w:val="center"/>
              <w:rPr>
                <w:color w:val="000000" w:themeColor="text1"/>
              </w:rPr>
            </w:pPr>
            <w:r w:rsidRPr="007C2FDD">
              <w:rPr>
                <w:color w:val="000000" w:themeColor="text1"/>
              </w:rPr>
              <w:t xml:space="preserve"> </w:t>
            </w:r>
          </w:p>
          <w:p w:rsidR="0027466F" w:rsidRPr="007C2FDD" w:rsidRDefault="0027466F" w:rsidP="00782104">
            <w:pPr>
              <w:spacing w:line="276" w:lineRule="auto"/>
              <w:rPr>
                <w:color w:val="000000" w:themeColor="text1"/>
              </w:rPr>
            </w:pPr>
            <w:r w:rsidRPr="007C2FDD">
              <w:rPr>
                <w:color w:val="000000" w:themeColor="text1"/>
              </w:rPr>
              <w:t xml:space="preserve"> </w:t>
            </w:r>
          </w:p>
          <w:p w:rsidR="0027466F" w:rsidRDefault="0027466F" w:rsidP="00782104">
            <w:pPr>
              <w:spacing w:line="276" w:lineRule="auto"/>
              <w:ind w:right="32"/>
              <w:jc w:val="center"/>
              <w:rPr>
                <w:b w:val="0"/>
                <w:color w:val="000000" w:themeColor="text1"/>
              </w:rPr>
            </w:pPr>
          </w:p>
          <w:p w:rsidR="0027466F" w:rsidRPr="007C2FDD" w:rsidRDefault="0027466F" w:rsidP="00782104">
            <w:pPr>
              <w:spacing w:line="276" w:lineRule="auto"/>
              <w:ind w:right="32"/>
              <w:jc w:val="center"/>
              <w:rPr>
                <w:color w:val="000000" w:themeColor="text1"/>
              </w:rPr>
            </w:pPr>
            <w:r w:rsidRPr="007C2FDD">
              <w:rPr>
                <w:color w:val="000000" w:themeColor="text1"/>
              </w:rPr>
              <w:t xml:space="preserve">IV. </w:t>
            </w:r>
          </w:p>
        </w:tc>
        <w:tc>
          <w:tcPr>
            <w:tcW w:w="2694" w:type="dxa"/>
            <w:vMerge w:val="restart"/>
          </w:tcPr>
          <w:p w:rsidR="0027466F" w:rsidRPr="007C2FDD" w:rsidRDefault="0027466F" w:rsidP="00782104">
            <w:pPr>
              <w:spacing w:line="276" w:lineRule="auto"/>
              <w:jc w:val="center"/>
              <w:cnfStyle w:val="000000000000"/>
              <w:rPr>
                <w:color w:val="000000" w:themeColor="text1"/>
              </w:rPr>
            </w:pPr>
            <w:r w:rsidRPr="007C2FDD">
              <w:rPr>
                <w:b/>
                <w:color w:val="000000" w:themeColor="text1"/>
              </w:rPr>
              <w:t>PARTENERIATE ŞI PROGRAME</w:t>
            </w: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Calitate  </w:t>
            </w:r>
          </w:p>
        </w:tc>
      </w:tr>
      <w:tr w:rsidR="0027466F" w:rsidRPr="007C2FDD" w:rsidTr="00145EDF">
        <w:trPr>
          <w:cnfStyle w:val="000000100000"/>
          <w:trHeight w:val="288"/>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Proiecte europene implementate </w:t>
            </w:r>
          </w:p>
        </w:tc>
      </w:tr>
      <w:tr w:rsidR="0027466F" w:rsidRPr="007C2FDD" w:rsidTr="00145EDF">
        <w:trPr>
          <w:trHeight w:val="274"/>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Atingerea standardelor propuse </w:t>
            </w:r>
          </w:p>
        </w:tc>
      </w:tr>
      <w:tr w:rsidR="0027466F" w:rsidRPr="007C2FDD" w:rsidTr="00145EDF">
        <w:trPr>
          <w:cnfStyle w:val="000000100000"/>
          <w:trHeight w:val="274"/>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Unităţi şcolare implicate </w:t>
            </w:r>
          </w:p>
        </w:tc>
      </w:tr>
      <w:tr w:rsidR="0027466F" w:rsidRPr="007C2FDD" w:rsidTr="00145EDF">
        <w:trPr>
          <w:trHeight w:val="274"/>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Aplicarea strategiei Ministerului Educației</w:t>
            </w:r>
            <w:r>
              <w:rPr>
                <w:color w:val="000000" w:themeColor="text1"/>
              </w:rPr>
              <w:t xml:space="preserve"> și Cercetării</w:t>
            </w:r>
          </w:p>
        </w:tc>
      </w:tr>
      <w:tr w:rsidR="0027466F" w:rsidRPr="007C2FDD" w:rsidTr="00145EDF">
        <w:trPr>
          <w:cnfStyle w:val="000000100000"/>
          <w:trHeight w:val="278"/>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Numărul programelor </w:t>
            </w:r>
          </w:p>
        </w:tc>
      </w:tr>
      <w:tr w:rsidR="0027466F" w:rsidRPr="007C2FDD" w:rsidTr="00145EDF">
        <w:trPr>
          <w:trHeight w:val="185"/>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Calitatea parteneriatelor </w:t>
            </w:r>
          </w:p>
        </w:tc>
      </w:tr>
      <w:tr w:rsidR="0027466F" w:rsidRPr="007C2FDD" w:rsidTr="00145EDF">
        <w:trPr>
          <w:cnfStyle w:val="000000100000"/>
          <w:trHeight w:val="312"/>
        </w:trPr>
        <w:tc>
          <w:tcPr>
            <w:cnfStyle w:val="001000000000"/>
            <w:tcW w:w="943" w:type="dxa"/>
            <w:vMerge w:val="restart"/>
          </w:tcPr>
          <w:p w:rsidR="0027466F" w:rsidRPr="007C2FDD" w:rsidRDefault="0027466F" w:rsidP="00782104">
            <w:pPr>
              <w:spacing w:line="276" w:lineRule="auto"/>
              <w:rPr>
                <w:color w:val="000000" w:themeColor="text1"/>
              </w:rPr>
            </w:pPr>
            <w:r w:rsidRPr="007C2FDD">
              <w:rPr>
                <w:color w:val="000000" w:themeColor="text1"/>
              </w:rPr>
              <w:t xml:space="preserve"> </w:t>
            </w:r>
          </w:p>
          <w:p w:rsidR="0027466F" w:rsidRPr="007C2FDD" w:rsidRDefault="0027466F" w:rsidP="00782104">
            <w:pPr>
              <w:spacing w:line="276" w:lineRule="auto"/>
              <w:rPr>
                <w:color w:val="000000" w:themeColor="text1"/>
              </w:rPr>
            </w:pPr>
            <w:r w:rsidRPr="007C2FDD">
              <w:rPr>
                <w:color w:val="000000" w:themeColor="text1"/>
              </w:rPr>
              <w:t xml:space="preserve"> </w:t>
            </w:r>
          </w:p>
          <w:p w:rsidR="0027466F" w:rsidRPr="007C2FDD" w:rsidRDefault="0027466F" w:rsidP="00782104">
            <w:pPr>
              <w:spacing w:line="276" w:lineRule="auto"/>
              <w:ind w:right="37"/>
              <w:jc w:val="center"/>
              <w:rPr>
                <w:color w:val="000000" w:themeColor="text1"/>
              </w:rPr>
            </w:pPr>
            <w:r w:rsidRPr="007C2FDD">
              <w:rPr>
                <w:color w:val="000000" w:themeColor="text1"/>
              </w:rPr>
              <w:t>V.</w:t>
            </w:r>
          </w:p>
        </w:tc>
        <w:tc>
          <w:tcPr>
            <w:tcW w:w="2694" w:type="dxa"/>
            <w:vMerge w:val="restart"/>
          </w:tcPr>
          <w:p w:rsidR="0027466F" w:rsidRPr="007C2FDD" w:rsidRDefault="0027466F" w:rsidP="00782104">
            <w:pPr>
              <w:spacing w:line="276" w:lineRule="auto"/>
              <w:jc w:val="center"/>
              <w:cnfStyle w:val="000000100000"/>
              <w:rPr>
                <w:color w:val="000000" w:themeColor="text1"/>
              </w:rPr>
            </w:pPr>
            <w:r w:rsidRPr="007C2FDD">
              <w:rPr>
                <w:b/>
                <w:color w:val="000000" w:themeColor="text1"/>
              </w:rPr>
              <w:t>RESURSE MATERIALE ȘI FINANCIARE</w:t>
            </w: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Raportări periodice </w:t>
            </w:r>
          </w:p>
        </w:tc>
      </w:tr>
      <w:tr w:rsidR="0027466F" w:rsidRPr="007C2FDD" w:rsidTr="00145EDF">
        <w:trPr>
          <w:trHeight w:val="283"/>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Fonduri atrase și accesate, sponsorizări, donații </w:t>
            </w:r>
          </w:p>
        </w:tc>
      </w:tr>
      <w:tr w:rsidR="0027466F" w:rsidRPr="007C2FDD" w:rsidTr="00145EDF">
        <w:trPr>
          <w:cnfStyle w:val="000000100000"/>
          <w:trHeight w:val="288"/>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Număr de achiziţii și tipul lor </w:t>
            </w:r>
          </w:p>
        </w:tc>
      </w:tr>
      <w:tr w:rsidR="0027466F" w:rsidRPr="007C2FDD" w:rsidTr="00145EDF">
        <w:trPr>
          <w:trHeight w:val="283"/>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Date calitative și cantitative </w:t>
            </w:r>
          </w:p>
        </w:tc>
      </w:tr>
      <w:tr w:rsidR="0027466F" w:rsidRPr="007C2FDD" w:rsidTr="00145EDF">
        <w:trPr>
          <w:cnfStyle w:val="000000100000"/>
          <w:trHeight w:val="380"/>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Eficienţă  </w:t>
            </w:r>
          </w:p>
        </w:tc>
      </w:tr>
      <w:tr w:rsidR="0027466F" w:rsidRPr="007C2FDD" w:rsidTr="00145EDF">
        <w:trPr>
          <w:trHeight w:val="452"/>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Creșterea gradului de sustenabilitate și a reducerii amprentei de carbon din unitatea de învățământ</w:t>
            </w:r>
          </w:p>
        </w:tc>
      </w:tr>
      <w:tr w:rsidR="0027466F" w:rsidRPr="007C2FDD" w:rsidTr="00145EDF">
        <w:trPr>
          <w:cnfStyle w:val="000000100000"/>
          <w:trHeight w:val="298"/>
        </w:trPr>
        <w:tc>
          <w:tcPr>
            <w:cnfStyle w:val="001000000000"/>
            <w:tcW w:w="943" w:type="dxa"/>
            <w:vMerge w:val="restart"/>
          </w:tcPr>
          <w:p w:rsidR="0027466F" w:rsidRPr="007C2FDD" w:rsidRDefault="0027466F" w:rsidP="00782104">
            <w:pPr>
              <w:spacing w:line="276" w:lineRule="auto"/>
              <w:rPr>
                <w:color w:val="000000" w:themeColor="text1"/>
              </w:rPr>
            </w:pPr>
            <w:r w:rsidRPr="007C2FDD">
              <w:rPr>
                <w:color w:val="000000" w:themeColor="text1"/>
              </w:rPr>
              <w:t xml:space="preserve"> </w:t>
            </w:r>
          </w:p>
          <w:p w:rsidR="0027466F" w:rsidRPr="007C2FDD" w:rsidRDefault="0027466F" w:rsidP="00782104">
            <w:pPr>
              <w:spacing w:line="276" w:lineRule="auto"/>
              <w:jc w:val="center"/>
              <w:rPr>
                <w:color w:val="000000" w:themeColor="text1"/>
              </w:rPr>
            </w:pPr>
            <w:r w:rsidRPr="007C2FDD">
              <w:rPr>
                <w:color w:val="000000" w:themeColor="text1"/>
              </w:rPr>
              <w:t xml:space="preserve"> </w:t>
            </w:r>
          </w:p>
          <w:p w:rsidR="0027466F" w:rsidRPr="007C2FDD" w:rsidRDefault="0027466F" w:rsidP="00782104">
            <w:pPr>
              <w:spacing w:line="276" w:lineRule="auto"/>
              <w:ind w:right="33"/>
              <w:jc w:val="center"/>
              <w:rPr>
                <w:color w:val="000000" w:themeColor="text1"/>
              </w:rPr>
            </w:pPr>
            <w:r w:rsidRPr="007C2FDD">
              <w:rPr>
                <w:color w:val="000000" w:themeColor="text1"/>
              </w:rPr>
              <w:t>VI.</w:t>
            </w:r>
          </w:p>
        </w:tc>
        <w:tc>
          <w:tcPr>
            <w:tcW w:w="2694" w:type="dxa"/>
            <w:vMerge w:val="restart"/>
          </w:tcPr>
          <w:p w:rsidR="0027466F" w:rsidRPr="007C2FDD" w:rsidRDefault="0027466F" w:rsidP="00782104">
            <w:pPr>
              <w:spacing w:line="276" w:lineRule="auto"/>
              <w:ind w:right="38"/>
              <w:jc w:val="center"/>
              <w:cnfStyle w:val="000000100000"/>
              <w:rPr>
                <w:color w:val="000000" w:themeColor="text1"/>
              </w:rPr>
            </w:pPr>
            <w:r w:rsidRPr="007C2FDD">
              <w:rPr>
                <w:b/>
                <w:color w:val="000000" w:themeColor="text1"/>
              </w:rPr>
              <w:t>DEZVOLTARE</w:t>
            </w:r>
          </w:p>
          <w:p w:rsidR="0027466F" w:rsidRPr="007C2FDD" w:rsidRDefault="0027466F" w:rsidP="00782104">
            <w:pPr>
              <w:spacing w:line="276" w:lineRule="auto"/>
              <w:jc w:val="center"/>
              <w:cnfStyle w:val="000000100000"/>
              <w:rPr>
                <w:color w:val="000000" w:themeColor="text1"/>
              </w:rPr>
            </w:pPr>
            <w:r w:rsidRPr="007C2FDD">
              <w:rPr>
                <w:b/>
                <w:color w:val="000000" w:themeColor="text1"/>
              </w:rPr>
              <w:t>ORGANIZAŢIONALĂ</w:t>
            </w:r>
          </w:p>
          <w:p w:rsidR="0027466F" w:rsidRPr="007C2FDD" w:rsidRDefault="0027466F" w:rsidP="00782104">
            <w:pPr>
              <w:spacing w:line="276" w:lineRule="auto"/>
              <w:ind w:right="33"/>
              <w:jc w:val="center"/>
              <w:cnfStyle w:val="000000100000"/>
              <w:rPr>
                <w:color w:val="000000" w:themeColor="text1"/>
              </w:rPr>
            </w:pPr>
            <w:r w:rsidRPr="007C2FDD">
              <w:rPr>
                <w:b/>
                <w:color w:val="000000" w:themeColor="text1"/>
              </w:rPr>
              <w:t>ŞI RELAŢII</w:t>
            </w:r>
          </w:p>
          <w:p w:rsidR="0027466F" w:rsidRPr="007C2FDD" w:rsidRDefault="0027466F" w:rsidP="00782104">
            <w:pPr>
              <w:spacing w:line="276" w:lineRule="auto"/>
              <w:ind w:right="3"/>
              <w:jc w:val="center"/>
              <w:cnfStyle w:val="000000100000"/>
              <w:rPr>
                <w:color w:val="000000" w:themeColor="text1"/>
              </w:rPr>
            </w:pPr>
            <w:r w:rsidRPr="007C2FDD">
              <w:rPr>
                <w:b/>
                <w:color w:val="000000" w:themeColor="text1"/>
              </w:rPr>
              <w:t>COMUNITARE</w:t>
            </w: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Adecvarea la nevoile comunităţii </w:t>
            </w:r>
          </w:p>
        </w:tc>
      </w:tr>
      <w:tr w:rsidR="0027466F" w:rsidRPr="007C2FDD" w:rsidTr="00145EDF">
        <w:trPr>
          <w:trHeight w:val="274"/>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ind w:right="3"/>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Raportul dintre oferta şcolii și nevoile comunităţii </w:t>
            </w:r>
          </w:p>
        </w:tc>
      </w:tr>
      <w:tr w:rsidR="0027466F" w:rsidRPr="007C2FDD" w:rsidTr="00145EDF">
        <w:trPr>
          <w:cnfStyle w:val="000000100000"/>
          <w:trHeight w:val="279"/>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ind w:right="3"/>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 xml:space="preserve">Calitate, atingerea standardelor propuse </w:t>
            </w:r>
          </w:p>
        </w:tc>
      </w:tr>
      <w:tr w:rsidR="0027466F" w:rsidRPr="007C2FDD" w:rsidTr="00145EDF">
        <w:trPr>
          <w:trHeight w:val="274"/>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ind w:right="3"/>
              <w:jc w:val="center"/>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Numărul programelor, participanţi </w:t>
            </w:r>
          </w:p>
        </w:tc>
      </w:tr>
      <w:tr w:rsidR="0027466F" w:rsidRPr="007C2FDD" w:rsidTr="00145EDF">
        <w:trPr>
          <w:cnfStyle w:val="000000100000"/>
          <w:trHeight w:val="371"/>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ind w:right="3"/>
              <w:jc w:val="center"/>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Aplicarea strategiei Ministerului Educației</w:t>
            </w:r>
            <w:r>
              <w:rPr>
                <w:color w:val="000000" w:themeColor="text1"/>
              </w:rPr>
              <w:t xml:space="preserve"> și Cercetării</w:t>
            </w:r>
          </w:p>
        </w:tc>
      </w:tr>
      <w:tr w:rsidR="0027466F" w:rsidRPr="007C2FDD" w:rsidTr="00145EDF">
        <w:trPr>
          <w:trHeight w:val="371"/>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 xml:space="preserve">Cadre didactice implicate </w:t>
            </w:r>
          </w:p>
        </w:tc>
      </w:tr>
      <w:tr w:rsidR="0027466F" w:rsidRPr="007C2FDD" w:rsidTr="00145EDF">
        <w:trPr>
          <w:cnfStyle w:val="000000100000"/>
          <w:trHeight w:val="407"/>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cnfStyle w:val="000000100000"/>
              <w:rPr>
                <w:color w:val="000000" w:themeColor="text1"/>
              </w:rPr>
            </w:pPr>
          </w:p>
        </w:tc>
        <w:tc>
          <w:tcPr>
            <w:tcW w:w="9263" w:type="dxa"/>
          </w:tcPr>
          <w:p w:rsidR="0027466F" w:rsidRPr="007C2FDD" w:rsidRDefault="0027466F" w:rsidP="00782104">
            <w:pPr>
              <w:spacing w:line="276" w:lineRule="auto"/>
              <w:jc w:val="both"/>
              <w:cnfStyle w:val="000000100000"/>
              <w:rPr>
                <w:color w:val="000000" w:themeColor="text1"/>
              </w:rPr>
            </w:pPr>
            <w:r w:rsidRPr="007C2FDD">
              <w:rPr>
                <w:color w:val="000000" w:themeColor="text1"/>
              </w:rPr>
              <w:t>Intensificarea comunicării prin dezvoltarea de rețele tematice</w:t>
            </w:r>
          </w:p>
        </w:tc>
      </w:tr>
      <w:tr w:rsidR="0027466F" w:rsidRPr="007C2FDD" w:rsidTr="00145EDF">
        <w:trPr>
          <w:trHeight w:val="338"/>
        </w:trPr>
        <w:tc>
          <w:tcPr>
            <w:cnfStyle w:val="001000000000"/>
            <w:tcW w:w="943" w:type="dxa"/>
            <w:vMerge/>
          </w:tcPr>
          <w:p w:rsidR="0027466F" w:rsidRPr="007C2FDD" w:rsidRDefault="0027466F" w:rsidP="00782104">
            <w:pPr>
              <w:spacing w:line="276" w:lineRule="auto"/>
              <w:rPr>
                <w:color w:val="000000" w:themeColor="text1"/>
              </w:rPr>
            </w:pPr>
          </w:p>
        </w:tc>
        <w:tc>
          <w:tcPr>
            <w:tcW w:w="0" w:type="auto"/>
            <w:vMerge/>
          </w:tcPr>
          <w:p w:rsidR="0027466F" w:rsidRPr="007C2FDD" w:rsidRDefault="0027466F" w:rsidP="00782104">
            <w:pPr>
              <w:spacing w:line="276" w:lineRule="auto"/>
              <w:cnfStyle w:val="000000000000"/>
              <w:rPr>
                <w:color w:val="000000" w:themeColor="text1"/>
              </w:rPr>
            </w:pPr>
          </w:p>
        </w:tc>
        <w:tc>
          <w:tcPr>
            <w:tcW w:w="9263" w:type="dxa"/>
          </w:tcPr>
          <w:p w:rsidR="0027466F" w:rsidRPr="007C2FDD" w:rsidRDefault="0027466F" w:rsidP="00782104">
            <w:pPr>
              <w:spacing w:line="276" w:lineRule="auto"/>
              <w:jc w:val="both"/>
              <w:cnfStyle w:val="000000000000"/>
              <w:rPr>
                <w:color w:val="000000" w:themeColor="text1"/>
              </w:rPr>
            </w:pPr>
            <w:r w:rsidRPr="007C2FDD">
              <w:rPr>
                <w:color w:val="000000" w:themeColor="text1"/>
              </w:rPr>
              <w:t>Promovarea unei culturi a sustenabilității la nivelul unității de învățământ</w:t>
            </w:r>
          </w:p>
        </w:tc>
      </w:tr>
      <w:bookmarkEnd w:id="6"/>
    </w:tbl>
    <w:p w:rsidR="00050E6F" w:rsidRDefault="00050E6F" w:rsidP="00782104">
      <w:pPr>
        <w:spacing w:line="276" w:lineRule="auto"/>
        <w:ind w:right="8"/>
        <w:jc w:val="both"/>
        <w:rPr>
          <w:color w:val="000000" w:themeColor="text1"/>
          <w:lang w:eastAsia="ro-RO"/>
        </w:rPr>
        <w:sectPr w:rsidR="00050E6F" w:rsidSect="00050E6F">
          <w:pgSz w:w="15840" w:h="12240" w:orient="landscape"/>
          <w:pgMar w:top="1554" w:right="1412" w:bottom="1797" w:left="1412" w:header="709" w:footer="709" w:gutter="0"/>
          <w:cols w:space="708"/>
          <w:docGrid w:linePitch="360"/>
        </w:sectPr>
      </w:pPr>
    </w:p>
    <w:p w:rsidR="0027466F" w:rsidRPr="007C2FDD" w:rsidRDefault="0027466F" w:rsidP="00782104">
      <w:pPr>
        <w:spacing w:line="276" w:lineRule="auto"/>
        <w:ind w:right="8"/>
        <w:jc w:val="both"/>
        <w:rPr>
          <w:color w:val="000000" w:themeColor="text1"/>
          <w:lang w:eastAsia="ro-RO"/>
        </w:rPr>
      </w:pPr>
    </w:p>
    <w:p w:rsidR="0027466F" w:rsidRPr="007C2FDD" w:rsidRDefault="0027466F" w:rsidP="00782104">
      <w:pPr>
        <w:pStyle w:val="Listparagraf"/>
        <w:widowControl w:val="0"/>
        <w:numPr>
          <w:ilvl w:val="0"/>
          <w:numId w:val="14"/>
        </w:numPr>
        <w:autoSpaceDE w:val="0"/>
        <w:autoSpaceDN w:val="0"/>
        <w:spacing w:line="276" w:lineRule="auto"/>
        <w:ind w:right="8"/>
        <w:contextualSpacing w:val="0"/>
        <w:jc w:val="both"/>
        <w:rPr>
          <w:b/>
          <w:bCs/>
          <w:color w:val="000000" w:themeColor="text1"/>
          <w:sz w:val="28"/>
          <w:szCs w:val="28"/>
          <w:lang w:eastAsia="ro-RO"/>
        </w:rPr>
      </w:pPr>
      <w:r w:rsidRPr="007C2FDD">
        <w:rPr>
          <w:rFonts w:eastAsia="Lucida Calligraphy"/>
          <w:b/>
          <w:bCs/>
          <w:color w:val="000000" w:themeColor="text1"/>
          <w:sz w:val="28"/>
          <w:szCs w:val="28"/>
          <w:lang w:eastAsia="ro-RO"/>
        </w:rPr>
        <w:t xml:space="preserve">DOCUMENTE CARE VOR FI ÎNTOCMITE PE BAZA PREZENTULUI PLAN MANAGERIAL  </w:t>
      </w:r>
    </w:p>
    <w:p w:rsidR="0027466F" w:rsidRPr="007C2FDD" w:rsidRDefault="0027466F" w:rsidP="00782104">
      <w:pPr>
        <w:spacing w:after="34" w:line="276" w:lineRule="auto"/>
        <w:rPr>
          <w:color w:val="000000" w:themeColor="text1"/>
          <w:lang w:eastAsia="ro-RO"/>
        </w:rPr>
      </w:pPr>
      <w:r w:rsidRPr="007C2FDD">
        <w:rPr>
          <w:color w:val="000000" w:themeColor="text1"/>
          <w:sz w:val="23"/>
          <w:lang w:eastAsia="ro-RO"/>
        </w:rPr>
        <w:t xml:space="preserve"> </w:t>
      </w:r>
    </w:p>
    <w:p w:rsidR="0027466F" w:rsidRPr="007C2FDD" w:rsidRDefault="0027466F" w:rsidP="00782104">
      <w:pPr>
        <w:numPr>
          <w:ilvl w:val="0"/>
          <w:numId w:val="13"/>
        </w:numPr>
        <w:spacing w:line="276" w:lineRule="auto"/>
        <w:ind w:right="731" w:hanging="360"/>
        <w:jc w:val="both"/>
        <w:rPr>
          <w:color w:val="000000" w:themeColor="text1"/>
          <w:lang w:eastAsia="ro-RO"/>
        </w:rPr>
      </w:pPr>
      <w:bookmarkStart w:id="7" w:name="_Hlk126852673"/>
      <w:bookmarkEnd w:id="5"/>
      <w:r w:rsidRPr="007C2FDD">
        <w:rPr>
          <w:color w:val="000000" w:themeColor="text1"/>
          <w:lang w:eastAsia="ro-RO"/>
        </w:rPr>
        <w:t>Tematica și graficul Consiliului de Administraţie;</w:t>
      </w:r>
    </w:p>
    <w:p w:rsidR="0027466F" w:rsidRPr="007C2FDD" w:rsidRDefault="0027466F" w:rsidP="00782104">
      <w:pPr>
        <w:numPr>
          <w:ilvl w:val="0"/>
          <w:numId w:val="13"/>
        </w:numPr>
        <w:spacing w:line="276" w:lineRule="auto"/>
        <w:ind w:right="731" w:hanging="360"/>
        <w:jc w:val="both"/>
        <w:rPr>
          <w:color w:val="000000" w:themeColor="text1"/>
          <w:lang w:eastAsia="ro-RO"/>
        </w:rPr>
      </w:pPr>
      <w:r w:rsidRPr="007C2FDD">
        <w:rPr>
          <w:color w:val="000000" w:themeColor="text1"/>
          <w:lang w:eastAsia="ro-RO"/>
        </w:rPr>
        <w:t>Tematica și graficul Consiliului Profesoral;</w:t>
      </w:r>
    </w:p>
    <w:p w:rsidR="0027466F" w:rsidRPr="007C2FDD" w:rsidRDefault="0027466F" w:rsidP="00782104">
      <w:pPr>
        <w:numPr>
          <w:ilvl w:val="0"/>
          <w:numId w:val="13"/>
        </w:numPr>
        <w:spacing w:line="276" w:lineRule="auto"/>
        <w:ind w:right="731" w:hanging="360"/>
        <w:jc w:val="both"/>
        <w:rPr>
          <w:color w:val="000000" w:themeColor="text1"/>
          <w:lang w:eastAsia="ro-RO"/>
        </w:rPr>
      </w:pPr>
      <w:r w:rsidRPr="007C2FDD">
        <w:rPr>
          <w:color w:val="000000" w:themeColor="text1"/>
          <w:lang w:eastAsia="ro-RO"/>
        </w:rPr>
        <w:t>Planurile manageriale ale comisiilor;</w:t>
      </w:r>
    </w:p>
    <w:p w:rsidR="0027466F" w:rsidRPr="007C2FDD" w:rsidRDefault="0027466F" w:rsidP="00782104">
      <w:pPr>
        <w:numPr>
          <w:ilvl w:val="0"/>
          <w:numId w:val="13"/>
        </w:numPr>
        <w:spacing w:line="276" w:lineRule="auto"/>
        <w:ind w:right="731" w:hanging="360"/>
        <w:jc w:val="both"/>
        <w:rPr>
          <w:color w:val="000000" w:themeColor="text1"/>
          <w:lang w:eastAsia="ro-RO"/>
        </w:rPr>
      </w:pPr>
      <w:r w:rsidRPr="007C2FDD">
        <w:rPr>
          <w:color w:val="000000" w:themeColor="text1"/>
          <w:lang w:eastAsia="ro-RO"/>
        </w:rPr>
        <w:t>Graficul de asistenţe la ore;</w:t>
      </w:r>
    </w:p>
    <w:p w:rsidR="0027466F" w:rsidRPr="007C2FDD" w:rsidRDefault="0027466F" w:rsidP="00782104">
      <w:pPr>
        <w:numPr>
          <w:ilvl w:val="0"/>
          <w:numId w:val="13"/>
        </w:numPr>
        <w:spacing w:line="276" w:lineRule="auto"/>
        <w:ind w:right="731" w:hanging="360"/>
        <w:jc w:val="both"/>
        <w:rPr>
          <w:color w:val="000000" w:themeColor="text1"/>
          <w:lang w:eastAsia="ro-RO"/>
        </w:rPr>
      </w:pPr>
      <w:r w:rsidRPr="007C2FDD">
        <w:rPr>
          <w:color w:val="000000" w:themeColor="text1"/>
          <w:lang w:eastAsia="ro-RO"/>
        </w:rPr>
        <w:t>Graficul activităților de consiliere;</w:t>
      </w:r>
    </w:p>
    <w:p w:rsidR="0027466F" w:rsidRPr="007C2FDD" w:rsidRDefault="0027466F" w:rsidP="00782104">
      <w:pPr>
        <w:numPr>
          <w:ilvl w:val="0"/>
          <w:numId w:val="13"/>
        </w:numPr>
        <w:spacing w:line="276" w:lineRule="auto"/>
        <w:ind w:right="731" w:hanging="360"/>
        <w:jc w:val="both"/>
        <w:rPr>
          <w:color w:val="000000" w:themeColor="text1"/>
          <w:lang w:eastAsia="ro-RO"/>
        </w:rPr>
      </w:pPr>
      <w:r w:rsidRPr="007C2FDD">
        <w:rPr>
          <w:color w:val="000000" w:themeColor="text1"/>
          <w:lang w:eastAsia="ro-RO"/>
        </w:rPr>
        <w:t>Planul de măsuri pentru îmbunătățirea rezultatelor școlare și a rezultatelor la examenul național;</w:t>
      </w:r>
    </w:p>
    <w:p w:rsidR="0027466F" w:rsidRPr="007C2FDD" w:rsidRDefault="0027466F" w:rsidP="00782104">
      <w:pPr>
        <w:numPr>
          <w:ilvl w:val="0"/>
          <w:numId w:val="13"/>
        </w:numPr>
        <w:spacing w:line="276" w:lineRule="auto"/>
        <w:ind w:right="731" w:hanging="360"/>
        <w:jc w:val="both"/>
        <w:rPr>
          <w:color w:val="000000" w:themeColor="text1"/>
          <w:lang w:eastAsia="ro-RO"/>
        </w:rPr>
      </w:pPr>
      <w:r w:rsidRPr="007C2FDD">
        <w:rPr>
          <w:color w:val="000000" w:themeColor="text1"/>
          <w:lang w:eastAsia="ro-RO"/>
        </w:rPr>
        <w:t>Planificări ale activităţilor școlare și extraşcolare;</w:t>
      </w:r>
    </w:p>
    <w:p w:rsidR="0027466F" w:rsidRPr="007C2FDD" w:rsidRDefault="0027466F" w:rsidP="00782104">
      <w:pPr>
        <w:numPr>
          <w:ilvl w:val="0"/>
          <w:numId w:val="13"/>
        </w:numPr>
        <w:spacing w:line="276" w:lineRule="auto"/>
        <w:ind w:right="731" w:hanging="360"/>
        <w:jc w:val="both"/>
        <w:rPr>
          <w:color w:val="000000" w:themeColor="text1"/>
          <w:lang w:eastAsia="ro-RO"/>
        </w:rPr>
      </w:pPr>
      <w:r w:rsidRPr="007C2FDD">
        <w:rPr>
          <w:color w:val="000000" w:themeColor="text1"/>
          <w:lang w:eastAsia="ro-RO"/>
        </w:rPr>
        <w:t>Planuri de colaborare, proiecte și programe de parteneriat;</w:t>
      </w:r>
    </w:p>
    <w:p w:rsidR="0027466F" w:rsidRPr="007C2FDD" w:rsidRDefault="0027466F" w:rsidP="00782104">
      <w:pPr>
        <w:numPr>
          <w:ilvl w:val="0"/>
          <w:numId w:val="13"/>
        </w:numPr>
        <w:spacing w:line="276" w:lineRule="auto"/>
        <w:ind w:right="731" w:hanging="360"/>
        <w:jc w:val="both"/>
        <w:rPr>
          <w:color w:val="000000" w:themeColor="text1"/>
          <w:lang w:eastAsia="ro-RO"/>
        </w:rPr>
      </w:pPr>
      <w:r w:rsidRPr="007C2FDD">
        <w:rPr>
          <w:color w:val="000000" w:themeColor="text1"/>
          <w:lang w:eastAsia="ro-RO"/>
        </w:rPr>
        <w:t>Activitatea de formare și perfecţionare;</w:t>
      </w:r>
    </w:p>
    <w:p w:rsidR="0027466F" w:rsidRPr="007C2FDD" w:rsidRDefault="0027466F" w:rsidP="00782104">
      <w:pPr>
        <w:numPr>
          <w:ilvl w:val="0"/>
          <w:numId w:val="13"/>
        </w:numPr>
        <w:spacing w:line="276" w:lineRule="auto"/>
        <w:ind w:right="731" w:hanging="360"/>
        <w:jc w:val="both"/>
        <w:rPr>
          <w:color w:val="000000" w:themeColor="text1"/>
          <w:lang w:eastAsia="ro-RO"/>
        </w:rPr>
      </w:pPr>
      <w:r w:rsidRPr="007C2FDD">
        <w:rPr>
          <w:color w:val="000000" w:themeColor="text1"/>
          <w:lang w:eastAsia="ro-RO"/>
        </w:rPr>
        <w:t>Decizii, hotărâri, rapoarte, planuri de activități;</w:t>
      </w:r>
    </w:p>
    <w:p w:rsidR="0027466F" w:rsidRPr="007C2FDD" w:rsidRDefault="0027466F" w:rsidP="00782104">
      <w:pPr>
        <w:numPr>
          <w:ilvl w:val="0"/>
          <w:numId w:val="13"/>
        </w:numPr>
        <w:spacing w:line="276" w:lineRule="auto"/>
        <w:ind w:right="731" w:hanging="360"/>
        <w:jc w:val="both"/>
        <w:rPr>
          <w:color w:val="000000" w:themeColor="text1"/>
          <w:lang w:eastAsia="ro-RO"/>
        </w:rPr>
      </w:pPr>
      <w:r w:rsidRPr="007C2FDD">
        <w:rPr>
          <w:color w:val="000000" w:themeColor="text1"/>
          <w:lang w:eastAsia="ro-RO" w:bidi="ro-RO"/>
        </w:rPr>
        <w:t>Procedura operaţională de monitorizare a prezenţei elevilor şi implementarea măsurilor pentru prevenirea abenteismului și abandonului școlar;</w:t>
      </w:r>
    </w:p>
    <w:p w:rsidR="0027466F" w:rsidRPr="007C2FDD" w:rsidRDefault="0027466F" w:rsidP="00782104">
      <w:pPr>
        <w:numPr>
          <w:ilvl w:val="0"/>
          <w:numId w:val="13"/>
        </w:numPr>
        <w:spacing w:line="276" w:lineRule="auto"/>
        <w:ind w:right="731" w:hanging="360"/>
        <w:jc w:val="both"/>
        <w:rPr>
          <w:color w:val="000000" w:themeColor="text1"/>
          <w:lang w:eastAsia="ro-RO"/>
        </w:rPr>
      </w:pPr>
      <w:r w:rsidRPr="007C2FDD">
        <w:rPr>
          <w:color w:val="000000" w:themeColor="text1"/>
          <w:lang w:eastAsia="ro-RO"/>
        </w:rPr>
        <w:t>Strategii.</w:t>
      </w:r>
    </w:p>
    <w:bookmarkEnd w:id="7"/>
    <w:p w:rsidR="0027466F" w:rsidRPr="007C2FDD" w:rsidRDefault="0027466F" w:rsidP="00782104">
      <w:pPr>
        <w:spacing w:before="28" w:line="276" w:lineRule="auto"/>
        <w:rPr>
          <w:b/>
          <w:color w:val="000000" w:themeColor="text1"/>
          <w:szCs w:val="26"/>
        </w:rPr>
      </w:pPr>
    </w:p>
    <w:p w:rsidR="0027466F" w:rsidRPr="007C2FDD" w:rsidRDefault="0027466F" w:rsidP="00782104">
      <w:pPr>
        <w:spacing w:before="28" w:line="276" w:lineRule="auto"/>
        <w:rPr>
          <w:b/>
          <w:color w:val="000000" w:themeColor="text1"/>
          <w:szCs w:val="26"/>
        </w:rPr>
      </w:pPr>
    </w:p>
    <w:p w:rsidR="0027466F" w:rsidRPr="007C2FDD" w:rsidRDefault="0027466F" w:rsidP="00782104">
      <w:pPr>
        <w:spacing w:before="28" w:line="276" w:lineRule="auto"/>
        <w:rPr>
          <w:b/>
          <w:color w:val="000000" w:themeColor="text1"/>
          <w:szCs w:val="26"/>
        </w:rPr>
      </w:pPr>
    </w:p>
    <w:p w:rsidR="0027466F" w:rsidRPr="007C2FDD" w:rsidRDefault="0027466F" w:rsidP="00782104">
      <w:pPr>
        <w:spacing w:before="28" w:line="276" w:lineRule="auto"/>
        <w:rPr>
          <w:b/>
          <w:color w:val="000000" w:themeColor="text1"/>
          <w:szCs w:val="26"/>
        </w:rPr>
      </w:pPr>
    </w:p>
    <w:p w:rsidR="0027466F" w:rsidRPr="007C2FDD" w:rsidRDefault="0027466F" w:rsidP="00782104">
      <w:pPr>
        <w:tabs>
          <w:tab w:val="left" w:pos="960"/>
        </w:tabs>
        <w:spacing w:line="276" w:lineRule="auto"/>
        <w:ind w:right="-932"/>
        <w:rPr>
          <w:b/>
          <w:bCs/>
          <w:color w:val="000000" w:themeColor="text1"/>
        </w:rPr>
      </w:pPr>
    </w:p>
    <w:p w:rsidR="0027466F" w:rsidRDefault="0027466F" w:rsidP="00782104">
      <w:pPr>
        <w:spacing w:line="276" w:lineRule="auto"/>
        <w:jc w:val="center"/>
      </w:pPr>
    </w:p>
    <w:p w:rsidR="00F96B23" w:rsidRPr="004806FC" w:rsidRDefault="00F96B23" w:rsidP="00782104">
      <w:pPr>
        <w:spacing w:line="276" w:lineRule="auto"/>
        <w:jc w:val="center"/>
        <w:rPr>
          <w:b/>
        </w:rPr>
      </w:pPr>
      <w:r w:rsidRPr="004806FC">
        <w:rPr>
          <w:b/>
        </w:rPr>
        <w:t>DIRECTOR,</w:t>
      </w:r>
    </w:p>
    <w:p w:rsidR="00F96B23" w:rsidRPr="004806FC" w:rsidRDefault="00F96B23" w:rsidP="00782104">
      <w:pPr>
        <w:spacing w:line="276" w:lineRule="auto"/>
        <w:jc w:val="center"/>
        <w:rPr>
          <w:b/>
        </w:rPr>
      </w:pPr>
      <w:r w:rsidRPr="004806FC">
        <w:rPr>
          <w:b/>
        </w:rPr>
        <w:t>Prof. MIHOCIU Daniel</w:t>
      </w:r>
    </w:p>
    <w:p w:rsidR="00C51CC2" w:rsidRPr="004806FC" w:rsidRDefault="00B617FE" w:rsidP="00782104">
      <w:pPr>
        <w:spacing w:line="276" w:lineRule="auto"/>
        <w:rPr>
          <w:b/>
          <w:sz w:val="28"/>
          <w:szCs w:val="28"/>
          <w:lang w:val="pt-BR"/>
        </w:rPr>
      </w:pPr>
      <w:r w:rsidRPr="004806FC">
        <w:rPr>
          <w:b/>
          <w:sz w:val="28"/>
          <w:szCs w:val="28"/>
          <w:lang w:val="pt-BR"/>
        </w:rPr>
        <w:t xml:space="preserve">                       </w:t>
      </w:r>
      <w:r w:rsidR="00F96B23" w:rsidRPr="004806FC">
        <w:rPr>
          <w:b/>
          <w:sz w:val="28"/>
          <w:szCs w:val="28"/>
          <w:lang w:val="pt-BR"/>
        </w:rPr>
        <w:t xml:space="preserve">                                            </w:t>
      </w:r>
    </w:p>
    <w:sectPr w:rsidR="00C51CC2" w:rsidRPr="004806FC" w:rsidSect="0027466F">
      <w:pgSz w:w="12240" w:h="15840"/>
      <w:pgMar w:top="1411" w:right="1555" w:bottom="1411" w:left="180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FE7" w:rsidRDefault="00762FE7">
      <w:r>
        <w:separator/>
      </w:r>
    </w:p>
  </w:endnote>
  <w:endnote w:type="continuationSeparator" w:id="0">
    <w:p w:rsidR="00762FE7" w:rsidRDefault="00762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5C0" w:rsidRDefault="00F605C0">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5C0" w:rsidRDefault="00F605C0">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5C0" w:rsidRDefault="00F605C0">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FE7" w:rsidRDefault="00762FE7">
      <w:r>
        <w:separator/>
      </w:r>
    </w:p>
  </w:footnote>
  <w:footnote w:type="continuationSeparator" w:id="0">
    <w:p w:rsidR="00762FE7" w:rsidRDefault="00762F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5C0" w:rsidRDefault="00F605C0">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5C0" w:rsidRPr="00A33645" w:rsidRDefault="00F605C0" w:rsidP="002A2FAD">
    <w:pPr>
      <w:shd w:val="clear" w:color="auto" w:fill="FFFFFF"/>
      <w:rPr>
        <w:lang w:val="it-IT"/>
      </w:rPr>
    </w:pPr>
    <w:r w:rsidRPr="00F605C0">
      <w:rPr>
        <w:noProof/>
        <w:sz w:val="28"/>
        <w:szCs w:val="28"/>
        <w:lang w:val="ro-RO" w:eastAsia="ro-RO"/>
      </w:rPr>
      <w:drawing>
        <wp:anchor distT="0" distB="0" distL="114300" distR="114300" simplePos="0" relativeHeight="251661824" behindDoc="1" locked="0" layoutInCell="1" allowOverlap="1">
          <wp:simplePos x="0" y="0"/>
          <wp:positionH relativeFrom="page">
            <wp:posOffset>5314619</wp:posOffset>
          </wp:positionH>
          <wp:positionV relativeFrom="paragraph">
            <wp:posOffset>-464159</wp:posOffset>
          </wp:positionV>
          <wp:extent cx="2334232" cy="413468"/>
          <wp:effectExtent l="19050" t="0" r="8918" b="0"/>
          <wp:wrapNone/>
          <wp:docPr id="39785344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34232" cy="413468"/>
                  </a:xfrm>
                  <a:prstGeom prst="rect">
                    <a:avLst/>
                  </a:prstGeom>
                  <a:noFill/>
                  <a:ln>
                    <a:noFill/>
                  </a:ln>
                </pic:spPr>
              </pic:pic>
            </a:graphicData>
          </a:graphic>
        </wp:anchor>
      </w:drawing>
    </w:r>
    <w:r>
      <w:rPr>
        <w:noProof/>
        <w:lang w:val="ro-RO" w:eastAsia="ro-RO"/>
      </w:rPr>
      <w:drawing>
        <wp:anchor distT="0" distB="0" distL="114300" distR="114300" simplePos="0" relativeHeight="251657728" behindDoc="0" locked="0" layoutInCell="1" allowOverlap="1">
          <wp:simplePos x="0" y="0"/>
          <wp:positionH relativeFrom="column">
            <wp:posOffset>-904875</wp:posOffset>
          </wp:positionH>
          <wp:positionV relativeFrom="paragraph">
            <wp:posOffset>-406400</wp:posOffset>
          </wp:positionV>
          <wp:extent cx="1981200" cy="1119505"/>
          <wp:effectExtent l="0" t="0" r="0" b="4445"/>
          <wp:wrapSquare wrapText="right"/>
          <wp:docPr id="8" name="Picture 8"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81200" cy="1119505"/>
                  </a:xfrm>
                  <a:prstGeom prst="rect">
                    <a:avLst/>
                  </a:prstGeom>
                  <a:noFill/>
                  <a:ln>
                    <a:noFill/>
                  </a:ln>
                </pic:spPr>
              </pic:pic>
            </a:graphicData>
          </a:graphic>
        </wp:anchor>
      </w:drawing>
    </w:r>
    <w:r w:rsidR="00C42274" w:rsidRPr="00C42274">
      <w:rPr>
        <w:noProof/>
      </w:rPr>
      <w:pict>
        <v:shapetype id="_x0000_t202" coordsize="21600,21600" o:spt="202" path="m,l,21600r21600,l21600,xe">
          <v:stroke joinstyle="miter"/>
          <v:path gradientshapeok="t" o:connecttype="rect"/>
        </v:shapetype>
        <v:shape id="Text Box 2" o:spid="_x0000_s1026" type="#_x0000_t202" style="position:absolute;margin-left:84pt;margin-top:-26.3pt;width:249.55pt;height:76.95pt;z-index:251655679;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" fillcolor="white [3212]" strokecolor="white [3212]">
          <v:textbox style="mso-fit-shape-to-text:t">
            <w:txbxContent>
              <w:p w:rsidR="00F605C0" w:rsidRDefault="00F605C0" w:rsidP="002A2FAD">
                <w:pPr>
                  <w:rPr>
                    <w:lang w:val="ro-RO"/>
                  </w:rPr>
                </w:pPr>
                <w:r>
                  <w:t>ŞCOALA GIMNAZIALĂ “</w:t>
                </w:r>
                <w:r>
                  <w:rPr>
                    <w:lang w:val="ro-RO"/>
                  </w:rPr>
                  <w:t>FLOREA JULEA”</w:t>
                </w:r>
              </w:p>
              <w:p w:rsidR="00F605C0" w:rsidRDefault="00F605C0" w:rsidP="002A2FAD">
                <w:pPr>
                  <w:rPr>
                    <w:lang w:val="ro-RO"/>
                  </w:rPr>
                </w:pPr>
                <w:r>
                  <w:rPr>
                    <w:lang w:val="ro-RO"/>
                  </w:rPr>
                  <w:t>COMUNA NEGRILEŞTI, JUDEŢUL GALAŢI</w:t>
                </w:r>
              </w:p>
              <w:p w:rsidR="00F605C0" w:rsidRDefault="00F605C0" w:rsidP="002A2FAD">
                <w:pPr>
                  <w:rPr>
                    <w:lang w:val="ro-RO"/>
                  </w:rPr>
                </w:pPr>
                <w:r>
                  <w:rPr>
                    <w:lang w:val="ro-RO"/>
                  </w:rPr>
                  <w:t>STR. NICOLAE IORGA</w:t>
                </w:r>
              </w:p>
              <w:p w:rsidR="00F605C0" w:rsidRDefault="00F605C0" w:rsidP="002A2FAD">
                <w:pPr>
                  <w:rPr>
                    <w:lang w:val="ro-RO"/>
                  </w:rPr>
                </w:pPr>
                <w:r>
                  <w:rPr>
                    <w:lang w:val="ro-RO"/>
                  </w:rPr>
                  <w:t>TEL/FAX: 0236/832361</w:t>
                </w:r>
              </w:p>
              <w:p w:rsidR="00F605C0" w:rsidRPr="002A2FAD" w:rsidRDefault="00F605C0" w:rsidP="002A2FAD">
                <w:r>
                  <w:rPr>
                    <w:lang w:val="ro-RO"/>
                  </w:rPr>
                  <w:t>E-mail: scoalanegrilesti</w:t>
                </w:r>
                <w:r>
                  <w:t>@yahoo.com</w:t>
                </w:r>
              </w:p>
            </w:txbxContent>
          </v:textbox>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5C0" w:rsidRDefault="00F605C0">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93782"/>
    <w:multiLevelType w:val="multilevel"/>
    <w:tmpl w:val="72B2ACD0"/>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
    <w:nsid w:val="10C57CAA"/>
    <w:multiLevelType w:val="hybridMultilevel"/>
    <w:tmpl w:val="B386AF6C"/>
    <w:lvl w:ilvl="0" w:tplc="F266B888">
      <w:start w:val="4"/>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104FF4"/>
    <w:multiLevelType w:val="hybridMultilevel"/>
    <w:tmpl w:val="729A0E8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B13678F"/>
    <w:multiLevelType w:val="hybridMultilevel"/>
    <w:tmpl w:val="C7B6248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12F3044"/>
    <w:multiLevelType w:val="hybridMultilevel"/>
    <w:tmpl w:val="0FA81318"/>
    <w:lvl w:ilvl="0" w:tplc="2C6A25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C31C5E"/>
    <w:multiLevelType w:val="hybridMultilevel"/>
    <w:tmpl w:val="6494F76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9531CB"/>
    <w:multiLevelType w:val="hybridMultilevel"/>
    <w:tmpl w:val="C71E733A"/>
    <w:lvl w:ilvl="0" w:tplc="A42237CA">
      <w:start w:val="9"/>
      <w:numFmt w:val="upperLetter"/>
      <w:lvlText w:val="%1."/>
      <w:lvlJc w:val="left"/>
      <w:pPr>
        <w:ind w:left="720" w:hanging="360"/>
      </w:pPr>
      <w:rPr>
        <w:rFonts w:eastAsia="Lucida Calligraphy"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7739AC"/>
    <w:multiLevelType w:val="hybridMultilevel"/>
    <w:tmpl w:val="A6A6BF7A"/>
    <w:lvl w:ilvl="0" w:tplc="04180001">
      <w:start w:val="1"/>
      <w:numFmt w:val="bullet"/>
      <w:lvlText w:val=""/>
      <w:lvlJc w:val="left"/>
      <w:pPr>
        <w:ind w:left="730"/>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C00000"/>
        <w:sz w:val="24"/>
        <w:szCs w:val="24"/>
        <w:u w:val="none" w:color="000000"/>
        <w:bdr w:val="none" w:sz="0" w:space="0" w:color="auto"/>
        <w:shd w:val="clear" w:color="auto" w:fill="auto"/>
        <w:vertAlign w:val="baseline"/>
      </w:rPr>
    </w:lvl>
  </w:abstractNum>
  <w:abstractNum w:abstractNumId="8">
    <w:nsid w:val="305D1E82"/>
    <w:multiLevelType w:val="hybridMultilevel"/>
    <w:tmpl w:val="C026ED0E"/>
    <w:lvl w:ilvl="0" w:tplc="C27A5BEE">
      <w:start w:val="3"/>
      <w:numFmt w:val="upperRoman"/>
      <w:lvlText w:val="%1."/>
      <w:lvlJc w:val="left"/>
      <w:pPr>
        <w:ind w:left="1080" w:hanging="720"/>
      </w:pPr>
      <w:rPr>
        <w:rFonts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12F221A"/>
    <w:multiLevelType w:val="hybridMultilevel"/>
    <w:tmpl w:val="0CE86E96"/>
    <w:lvl w:ilvl="0" w:tplc="0809000D">
      <w:start w:val="1"/>
      <w:numFmt w:val="bullet"/>
      <w:lvlText w:val=""/>
      <w:lvlJc w:val="left"/>
      <w:pPr>
        <w:ind w:left="1428" w:hanging="360"/>
      </w:pPr>
      <w:rPr>
        <w:rFonts w:ascii="Wingdings" w:hAnsi="Wingdings"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10">
    <w:nsid w:val="331E34E1"/>
    <w:multiLevelType w:val="hybridMultilevel"/>
    <w:tmpl w:val="98628AA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FD7AE7"/>
    <w:multiLevelType w:val="hybridMultilevel"/>
    <w:tmpl w:val="546ABB80"/>
    <w:lvl w:ilvl="0" w:tplc="04180001">
      <w:start w:val="1"/>
      <w:numFmt w:val="bullet"/>
      <w:lvlText w:val=""/>
      <w:lvlJc w:val="left"/>
      <w:pPr>
        <w:ind w:left="720"/>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1F497D"/>
        <w:sz w:val="24"/>
        <w:szCs w:val="24"/>
        <w:u w:val="none" w:color="000000"/>
        <w:bdr w:val="none" w:sz="0" w:space="0" w:color="auto"/>
        <w:shd w:val="clear" w:color="auto" w:fill="auto"/>
        <w:vertAlign w:val="baseline"/>
      </w:rPr>
    </w:lvl>
  </w:abstractNum>
  <w:abstractNum w:abstractNumId="12">
    <w:nsid w:val="4C506FE9"/>
    <w:multiLevelType w:val="hybridMultilevel"/>
    <w:tmpl w:val="306C1618"/>
    <w:lvl w:ilvl="0" w:tplc="F8768B72">
      <w:start w:val="7"/>
      <w:numFmt w:val="upperLetter"/>
      <w:lvlText w:val="%1."/>
      <w:lvlJc w:val="left"/>
      <w:pPr>
        <w:ind w:left="720" w:hanging="360"/>
      </w:pPr>
      <w:rPr>
        <w:rFonts w:eastAsia="Lucida Calligraphy"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B9002A"/>
    <w:multiLevelType w:val="hybridMultilevel"/>
    <w:tmpl w:val="B0647D4E"/>
    <w:lvl w:ilvl="0" w:tplc="0409000B">
      <w:start w:val="1"/>
      <w:numFmt w:val="bullet"/>
      <w:lvlText w:val=""/>
      <w:lvlJc w:val="left"/>
      <w:pPr>
        <w:tabs>
          <w:tab w:val="num" w:pos="1077"/>
        </w:tabs>
        <w:ind w:left="1077" w:hanging="360"/>
      </w:pPr>
      <w:rPr>
        <w:rFonts w:ascii="Wingdings" w:hAnsi="Wingdings" w:hint="default"/>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14">
    <w:nsid w:val="57576ED6"/>
    <w:multiLevelType w:val="hybridMultilevel"/>
    <w:tmpl w:val="237E25C2"/>
    <w:lvl w:ilvl="0" w:tplc="C6100752">
      <w:start w:val="6"/>
      <w:numFmt w:val="upperRoman"/>
      <w:lvlText w:val="%1."/>
      <w:lvlJc w:val="left"/>
      <w:pPr>
        <w:ind w:left="1080" w:hanging="720"/>
      </w:pPr>
      <w:rPr>
        <w:rFonts w:eastAsia="Lucida Calligraphy"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921891"/>
    <w:multiLevelType w:val="hybridMultilevel"/>
    <w:tmpl w:val="FE22189A"/>
    <w:lvl w:ilvl="0" w:tplc="CF7A2F24">
      <w:start w:val="2"/>
      <w:numFmt w:val="upperLetter"/>
      <w:lvlText w:val="%1."/>
      <w:lvlJc w:val="left"/>
      <w:pPr>
        <w:ind w:left="720" w:hanging="360"/>
      </w:pPr>
      <w:rPr>
        <w:rFonts w:eastAsia="Lucida Calligraphy"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D67612"/>
    <w:multiLevelType w:val="hybridMultilevel"/>
    <w:tmpl w:val="DA162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CA5866"/>
    <w:multiLevelType w:val="hybridMultilevel"/>
    <w:tmpl w:val="2EC0F184"/>
    <w:lvl w:ilvl="0" w:tplc="FFFFFFFF">
      <w:start w:val="1"/>
      <w:numFmt w:val="bullet"/>
      <w:lvlText w:val="-"/>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3"/>
  </w:num>
  <w:num w:numId="3">
    <w:abstractNumId w:val="2"/>
  </w:num>
  <w:num w:numId="4">
    <w:abstractNumId w:val="3"/>
  </w:num>
  <w:num w:numId="5">
    <w:abstractNumId w:val="16"/>
  </w:num>
  <w:num w:numId="6">
    <w:abstractNumId w:val="5"/>
  </w:num>
  <w:num w:numId="7">
    <w:abstractNumId w:val="8"/>
  </w:num>
  <w:num w:numId="8">
    <w:abstractNumId w:val="7"/>
  </w:num>
  <w:num w:numId="9">
    <w:abstractNumId w:val="17"/>
  </w:num>
  <w:num w:numId="10">
    <w:abstractNumId w:val="10"/>
  </w:num>
  <w:num w:numId="11">
    <w:abstractNumId w:val="1"/>
  </w:num>
  <w:num w:numId="12">
    <w:abstractNumId w:val="0"/>
  </w:num>
  <w:num w:numId="13">
    <w:abstractNumId w:val="11"/>
  </w:num>
  <w:num w:numId="14">
    <w:abstractNumId w:val="14"/>
  </w:num>
  <w:num w:numId="15">
    <w:abstractNumId w:val="15"/>
  </w:num>
  <w:num w:numId="16">
    <w:abstractNumId w:val="6"/>
  </w:num>
  <w:num w:numId="17">
    <w:abstractNumId w:val="4"/>
  </w:num>
  <w:num w:numId="18">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attachedTemplate r:id="rId1"/>
  <w:stylePaneFormatFilter w:val="3F01"/>
  <w:defaultTabStop w:val="720"/>
  <w:hyphenationZone w:val="425"/>
  <w:drawingGridHorizontalSpacing w:val="120"/>
  <w:displayHorizontalDrawingGridEvery w:val="2"/>
  <w:displayVerticalDrawingGridEvery w:val="2"/>
  <w:characterSpacingControl w:val="doNotCompress"/>
  <w:hdrShapeDefaults>
    <o:shapedefaults v:ext="edit" spidmax="12290"/>
    <o:shapelayout v:ext="edit">
      <o:idmap v:ext="edit" data="1"/>
    </o:shapelayout>
  </w:hdrShapeDefaults>
  <w:footnotePr>
    <w:footnote w:id="-1"/>
    <w:footnote w:id="0"/>
  </w:footnotePr>
  <w:endnotePr>
    <w:endnote w:id="-1"/>
    <w:endnote w:id="0"/>
  </w:endnotePr>
  <w:compat/>
  <w:rsids>
    <w:rsidRoot w:val="00CA7E1C"/>
    <w:rsid w:val="0000729F"/>
    <w:rsid w:val="000223BD"/>
    <w:rsid w:val="00031FAF"/>
    <w:rsid w:val="0003772B"/>
    <w:rsid w:val="00041F9C"/>
    <w:rsid w:val="00044F6B"/>
    <w:rsid w:val="00046D50"/>
    <w:rsid w:val="00050E6F"/>
    <w:rsid w:val="000811A5"/>
    <w:rsid w:val="000A0094"/>
    <w:rsid w:val="000C04CB"/>
    <w:rsid w:val="000E3BDF"/>
    <w:rsid w:val="000E5417"/>
    <w:rsid w:val="000F626A"/>
    <w:rsid w:val="00100B7F"/>
    <w:rsid w:val="001114E1"/>
    <w:rsid w:val="001302E0"/>
    <w:rsid w:val="00145EDF"/>
    <w:rsid w:val="00150B7E"/>
    <w:rsid w:val="0015507A"/>
    <w:rsid w:val="00186FE3"/>
    <w:rsid w:val="0018728A"/>
    <w:rsid w:val="001932DA"/>
    <w:rsid w:val="001A4C42"/>
    <w:rsid w:val="001E2472"/>
    <w:rsid w:val="00202BEE"/>
    <w:rsid w:val="0021429E"/>
    <w:rsid w:val="00227D87"/>
    <w:rsid w:val="002456E5"/>
    <w:rsid w:val="00245F69"/>
    <w:rsid w:val="0025399B"/>
    <w:rsid w:val="00265950"/>
    <w:rsid w:val="00270F0D"/>
    <w:rsid w:val="0027466F"/>
    <w:rsid w:val="00280C6F"/>
    <w:rsid w:val="00295C7B"/>
    <w:rsid w:val="002A2FAD"/>
    <w:rsid w:val="002D554C"/>
    <w:rsid w:val="002F7E21"/>
    <w:rsid w:val="00332471"/>
    <w:rsid w:val="003424EC"/>
    <w:rsid w:val="00342A01"/>
    <w:rsid w:val="003433B7"/>
    <w:rsid w:val="0036021F"/>
    <w:rsid w:val="00364564"/>
    <w:rsid w:val="00372404"/>
    <w:rsid w:val="003917AA"/>
    <w:rsid w:val="003939FA"/>
    <w:rsid w:val="003C019F"/>
    <w:rsid w:val="003D5878"/>
    <w:rsid w:val="003E1592"/>
    <w:rsid w:val="003F4FEE"/>
    <w:rsid w:val="003F7C08"/>
    <w:rsid w:val="00401141"/>
    <w:rsid w:val="004112E4"/>
    <w:rsid w:val="00426A41"/>
    <w:rsid w:val="00454107"/>
    <w:rsid w:val="0045628B"/>
    <w:rsid w:val="004806FC"/>
    <w:rsid w:val="00480835"/>
    <w:rsid w:val="004A4806"/>
    <w:rsid w:val="004B2DD7"/>
    <w:rsid w:val="004B5C95"/>
    <w:rsid w:val="004C0A69"/>
    <w:rsid w:val="004E1B30"/>
    <w:rsid w:val="004E387E"/>
    <w:rsid w:val="004F3679"/>
    <w:rsid w:val="00516DC9"/>
    <w:rsid w:val="00521646"/>
    <w:rsid w:val="005339A5"/>
    <w:rsid w:val="005367FA"/>
    <w:rsid w:val="00537234"/>
    <w:rsid w:val="00553370"/>
    <w:rsid w:val="005549D5"/>
    <w:rsid w:val="005577DD"/>
    <w:rsid w:val="005745E7"/>
    <w:rsid w:val="0058211A"/>
    <w:rsid w:val="005825FD"/>
    <w:rsid w:val="005864B7"/>
    <w:rsid w:val="00586DD2"/>
    <w:rsid w:val="005B3D84"/>
    <w:rsid w:val="005C032D"/>
    <w:rsid w:val="005D16F7"/>
    <w:rsid w:val="005D3A7D"/>
    <w:rsid w:val="005E71BE"/>
    <w:rsid w:val="005F4251"/>
    <w:rsid w:val="00605D76"/>
    <w:rsid w:val="00626BCB"/>
    <w:rsid w:val="006647BA"/>
    <w:rsid w:val="00665A54"/>
    <w:rsid w:val="006B6291"/>
    <w:rsid w:val="006C1FF7"/>
    <w:rsid w:val="006C4298"/>
    <w:rsid w:val="006D38AC"/>
    <w:rsid w:val="006E3377"/>
    <w:rsid w:val="006E657C"/>
    <w:rsid w:val="00714BBF"/>
    <w:rsid w:val="007178C3"/>
    <w:rsid w:val="00726895"/>
    <w:rsid w:val="00750C1A"/>
    <w:rsid w:val="007558E6"/>
    <w:rsid w:val="00762C68"/>
    <w:rsid w:val="00762FE7"/>
    <w:rsid w:val="0077456D"/>
    <w:rsid w:val="00782104"/>
    <w:rsid w:val="00792E34"/>
    <w:rsid w:val="007A219E"/>
    <w:rsid w:val="007C2624"/>
    <w:rsid w:val="007D5A7E"/>
    <w:rsid w:val="007E53FD"/>
    <w:rsid w:val="007F45F8"/>
    <w:rsid w:val="00806016"/>
    <w:rsid w:val="00812DC3"/>
    <w:rsid w:val="0081653D"/>
    <w:rsid w:val="008338CD"/>
    <w:rsid w:val="00870B8D"/>
    <w:rsid w:val="008772C1"/>
    <w:rsid w:val="008834B7"/>
    <w:rsid w:val="008870AE"/>
    <w:rsid w:val="00887652"/>
    <w:rsid w:val="00892350"/>
    <w:rsid w:val="008B0F2D"/>
    <w:rsid w:val="008B2E4F"/>
    <w:rsid w:val="008C0DE8"/>
    <w:rsid w:val="008C415B"/>
    <w:rsid w:val="008D37CD"/>
    <w:rsid w:val="008E0FC7"/>
    <w:rsid w:val="008E5630"/>
    <w:rsid w:val="008E57F9"/>
    <w:rsid w:val="008F3A26"/>
    <w:rsid w:val="009061A9"/>
    <w:rsid w:val="00907EB1"/>
    <w:rsid w:val="00920E15"/>
    <w:rsid w:val="00933C5C"/>
    <w:rsid w:val="009571E1"/>
    <w:rsid w:val="00967CC5"/>
    <w:rsid w:val="00972573"/>
    <w:rsid w:val="00976325"/>
    <w:rsid w:val="00976F02"/>
    <w:rsid w:val="009A4111"/>
    <w:rsid w:val="009C7B92"/>
    <w:rsid w:val="009E5752"/>
    <w:rsid w:val="009F6806"/>
    <w:rsid w:val="00A33645"/>
    <w:rsid w:val="00A35EA2"/>
    <w:rsid w:val="00A36BD2"/>
    <w:rsid w:val="00A42EC9"/>
    <w:rsid w:val="00A468D4"/>
    <w:rsid w:val="00A53986"/>
    <w:rsid w:val="00A806FB"/>
    <w:rsid w:val="00A93370"/>
    <w:rsid w:val="00A95892"/>
    <w:rsid w:val="00AB236B"/>
    <w:rsid w:val="00AB7C53"/>
    <w:rsid w:val="00AC5AD8"/>
    <w:rsid w:val="00AE768B"/>
    <w:rsid w:val="00AE7A53"/>
    <w:rsid w:val="00AF1313"/>
    <w:rsid w:val="00B00953"/>
    <w:rsid w:val="00B04491"/>
    <w:rsid w:val="00B2345F"/>
    <w:rsid w:val="00B24F6C"/>
    <w:rsid w:val="00B3305F"/>
    <w:rsid w:val="00B617FE"/>
    <w:rsid w:val="00B908DE"/>
    <w:rsid w:val="00BA774F"/>
    <w:rsid w:val="00BC0703"/>
    <w:rsid w:val="00BD1414"/>
    <w:rsid w:val="00BE4BA0"/>
    <w:rsid w:val="00C145F5"/>
    <w:rsid w:val="00C42274"/>
    <w:rsid w:val="00C51CC2"/>
    <w:rsid w:val="00C55880"/>
    <w:rsid w:val="00C91129"/>
    <w:rsid w:val="00C96FAE"/>
    <w:rsid w:val="00CA7E1C"/>
    <w:rsid w:val="00CB38A0"/>
    <w:rsid w:val="00CE3481"/>
    <w:rsid w:val="00CE501B"/>
    <w:rsid w:val="00CF0119"/>
    <w:rsid w:val="00D00541"/>
    <w:rsid w:val="00D06227"/>
    <w:rsid w:val="00D06AB9"/>
    <w:rsid w:val="00D13534"/>
    <w:rsid w:val="00D32857"/>
    <w:rsid w:val="00D37B2B"/>
    <w:rsid w:val="00D600CC"/>
    <w:rsid w:val="00D66D39"/>
    <w:rsid w:val="00D72426"/>
    <w:rsid w:val="00D75DD9"/>
    <w:rsid w:val="00D84CEB"/>
    <w:rsid w:val="00D87005"/>
    <w:rsid w:val="00D90EB2"/>
    <w:rsid w:val="00D935A4"/>
    <w:rsid w:val="00DA6C5B"/>
    <w:rsid w:val="00DB22B0"/>
    <w:rsid w:val="00DB3D45"/>
    <w:rsid w:val="00DB78BB"/>
    <w:rsid w:val="00DE16F7"/>
    <w:rsid w:val="00E03E33"/>
    <w:rsid w:val="00E14B4B"/>
    <w:rsid w:val="00E15C9B"/>
    <w:rsid w:val="00E37094"/>
    <w:rsid w:val="00E41195"/>
    <w:rsid w:val="00E47737"/>
    <w:rsid w:val="00E577D7"/>
    <w:rsid w:val="00E77912"/>
    <w:rsid w:val="00E82C39"/>
    <w:rsid w:val="00E84CAB"/>
    <w:rsid w:val="00E8677E"/>
    <w:rsid w:val="00E8761D"/>
    <w:rsid w:val="00EC4BDD"/>
    <w:rsid w:val="00EC7E94"/>
    <w:rsid w:val="00ED6AF1"/>
    <w:rsid w:val="00EE6BA3"/>
    <w:rsid w:val="00F077B0"/>
    <w:rsid w:val="00F275C5"/>
    <w:rsid w:val="00F546AA"/>
    <w:rsid w:val="00F54748"/>
    <w:rsid w:val="00F5630E"/>
    <w:rsid w:val="00F5767B"/>
    <w:rsid w:val="00F605C0"/>
    <w:rsid w:val="00F71D57"/>
    <w:rsid w:val="00F75052"/>
    <w:rsid w:val="00F80F92"/>
    <w:rsid w:val="00F96B23"/>
    <w:rsid w:val="00FB13F8"/>
    <w:rsid w:val="00FD68E9"/>
    <w:rsid w:val="00FD7199"/>
    <w:rsid w:val="00FD746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4111"/>
    <w:rPr>
      <w:sz w:val="24"/>
      <w:szCs w:val="24"/>
    </w:rPr>
  </w:style>
  <w:style w:type="paragraph" w:styleId="Titlu1">
    <w:name w:val="heading 1"/>
    <w:basedOn w:val="Normal"/>
    <w:next w:val="Normal"/>
    <w:link w:val="Titlu1Caracter"/>
    <w:uiPriority w:val="9"/>
    <w:qFormat/>
    <w:rsid w:val="0027466F"/>
    <w:pPr>
      <w:keepNext/>
      <w:keepLines/>
      <w:spacing w:before="240" w:line="259" w:lineRule="auto"/>
      <w:outlineLvl w:val="0"/>
    </w:pPr>
    <w:rPr>
      <w:rFonts w:ascii="Cambria" w:hAnsi="Cambria"/>
      <w:b/>
      <w:bCs/>
      <w:kern w:val="32"/>
      <w:sz w:val="32"/>
      <w:szCs w:val="32"/>
    </w:rPr>
  </w:style>
  <w:style w:type="paragraph" w:styleId="Titlu2">
    <w:name w:val="heading 2"/>
    <w:basedOn w:val="Normal"/>
    <w:next w:val="Normal"/>
    <w:link w:val="Titlu2Caracter"/>
    <w:uiPriority w:val="9"/>
    <w:unhideWhenUsed/>
    <w:qFormat/>
    <w:rsid w:val="0027466F"/>
    <w:pPr>
      <w:keepNext/>
      <w:keepLines/>
      <w:spacing w:before="40" w:line="259" w:lineRule="auto"/>
      <w:outlineLvl w:val="1"/>
    </w:pPr>
    <w:rPr>
      <w:rFonts w:ascii="Cambria" w:hAnsi="Cambria"/>
      <w:b/>
      <w:bCs/>
      <w:i/>
      <w:iCs/>
      <w:sz w:val="28"/>
      <w:szCs w:val="28"/>
    </w:rPr>
  </w:style>
  <w:style w:type="paragraph" w:styleId="Titlu3">
    <w:name w:val="heading 3"/>
    <w:basedOn w:val="Normal"/>
    <w:next w:val="Normal"/>
    <w:link w:val="Titlu3Caracter"/>
    <w:uiPriority w:val="9"/>
    <w:semiHidden/>
    <w:unhideWhenUsed/>
    <w:qFormat/>
    <w:rsid w:val="0027466F"/>
    <w:pPr>
      <w:keepNext/>
      <w:keepLines/>
      <w:spacing w:before="40" w:line="259" w:lineRule="auto"/>
      <w:outlineLvl w:val="2"/>
    </w:pPr>
    <w:rPr>
      <w:rFonts w:ascii="Cambria" w:hAnsi="Cambria"/>
      <w:b/>
      <w:bCs/>
      <w:sz w:val="26"/>
      <w:szCs w:val="26"/>
    </w:rPr>
  </w:style>
  <w:style w:type="paragraph" w:styleId="Titlu4">
    <w:name w:val="heading 4"/>
    <w:basedOn w:val="Normal"/>
    <w:next w:val="Normal"/>
    <w:link w:val="Titlu4Caracter"/>
    <w:uiPriority w:val="9"/>
    <w:semiHidden/>
    <w:unhideWhenUsed/>
    <w:qFormat/>
    <w:rsid w:val="0027466F"/>
    <w:pPr>
      <w:keepNext/>
      <w:keepLines/>
      <w:spacing w:before="40" w:line="259" w:lineRule="auto"/>
      <w:outlineLvl w:val="3"/>
    </w:pPr>
    <w:rPr>
      <w:rFonts w:ascii="Calibri" w:hAnsi="Calibri"/>
      <w:b/>
      <w:bCs/>
      <w:sz w:val="28"/>
      <w:szCs w:val="28"/>
    </w:rPr>
  </w:style>
  <w:style w:type="paragraph" w:styleId="Titlu5">
    <w:name w:val="heading 5"/>
    <w:basedOn w:val="Normal"/>
    <w:next w:val="Normal"/>
    <w:link w:val="Titlu5Caracter"/>
    <w:uiPriority w:val="9"/>
    <w:semiHidden/>
    <w:unhideWhenUsed/>
    <w:qFormat/>
    <w:rsid w:val="0027466F"/>
    <w:pPr>
      <w:keepNext/>
      <w:keepLines/>
      <w:spacing w:before="40" w:line="259" w:lineRule="auto"/>
      <w:outlineLvl w:val="4"/>
    </w:pPr>
    <w:rPr>
      <w:rFonts w:ascii="Calibri" w:hAnsi="Calibri"/>
      <w:b/>
      <w:bCs/>
      <w:i/>
      <w:iCs/>
      <w:sz w:val="26"/>
      <w:szCs w:val="26"/>
    </w:rPr>
  </w:style>
  <w:style w:type="paragraph" w:styleId="Titlu6">
    <w:name w:val="heading 6"/>
    <w:basedOn w:val="Normal"/>
    <w:next w:val="Normal"/>
    <w:link w:val="Titlu6Caracter"/>
    <w:qFormat/>
    <w:rsid w:val="0027466F"/>
    <w:pPr>
      <w:numPr>
        <w:ilvl w:val="5"/>
        <w:numId w:val="12"/>
      </w:num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27466F"/>
    <w:pPr>
      <w:keepNext/>
      <w:keepLines/>
      <w:spacing w:before="40" w:line="259" w:lineRule="auto"/>
      <w:outlineLvl w:val="6"/>
    </w:pPr>
    <w:rPr>
      <w:rFonts w:ascii="Calibri" w:hAnsi="Calibri"/>
    </w:rPr>
  </w:style>
  <w:style w:type="paragraph" w:styleId="Titlu8">
    <w:name w:val="heading 8"/>
    <w:basedOn w:val="Normal"/>
    <w:next w:val="Normal"/>
    <w:link w:val="Titlu8Caracter"/>
    <w:uiPriority w:val="9"/>
    <w:semiHidden/>
    <w:unhideWhenUsed/>
    <w:qFormat/>
    <w:rsid w:val="0027466F"/>
    <w:pPr>
      <w:keepNext/>
      <w:keepLines/>
      <w:spacing w:before="40" w:line="259" w:lineRule="auto"/>
      <w:outlineLvl w:val="7"/>
    </w:pPr>
    <w:rPr>
      <w:rFonts w:ascii="Calibri" w:hAnsi="Calibri"/>
      <w:i/>
      <w:iCs/>
    </w:rPr>
  </w:style>
  <w:style w:type="paragraph" w:styleId="Titlu9">
    <w:name w:val="heading 9"/>
    <w:basedOn w:val="Normal"/>
    <w:next w:val="Normal"/>
    <w:link w:val="Titlu9Caracter"/>
    <w:uiPriority w:val="9"/>
    <w:semiHidden/>
    <w:unhideWhenUsed/>
    <w:qFormat/>
    <w:rsid w:val="0027466F"/>
    <w:pPr>
      <w:keepNext/>
      <w:keepLines/>
      <w:spacing w:before="40" w:line="259" w:lineRule="auto"/>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 Caracter"/>
    <w:basedOn w:val="Normal"/>
    <w:link w:val="AntetCaracter"/>
    <w:uiPriority w:val="99"/>
    <w:rsid w:val="00A33645"/>
    <w:pPr>
      <w:tabs>
        <w:tab w:val="center" w:pos="4703"/>
        <w:tab w:val="right" w:pos="9406"/>
      </w:tabs>
    </w:pPr>
  </w:style>
  <w:style w:type="paragraph" w:styleId="Subsol">
    <w:name w:val="footer"/>
    <w:basedOn w:val="Normal"/>
    <w:link w:val="SubsolCaracter"/>
    <w:uiPriority w:val="99"/>
    <w:rsid w:val="00A33645"/>
    <w:pPr>
      <w:tabs>
        <w:tab w:val="center" w:pos="4703"/>
        <w:tab w:val="right" w:pos="9406"/>
      </w:tabs>
    </w:pPr>
  </w:style>
  <w:style w:type="paragraph" w:styleId="TextnBalon">
    <w:name w:val="Balloon Text"/>
    <w:basedOn w:val="Normal"/>
    <w:link w:val="TextnBalonCaracter"/>
    <w:semiHidden/>
    <w:unhideWhenUsed/>
    <w:rsid w:val="00A33645"/>
    <w:rPr>
      <w:rFonts w:ascii="Tahoma" w:eastAsia="Calibri" w:hAnsi="Tahoma" w:cs="Tahoma"/>
      <w:sz w:val="16"/>
      <w:szCs w:val="16"/>
      <w:lang w:val="ro-RO"/>
    </w:rPr>
  </w:style>
  <w:style w:type="character" w:customStyle="1" w:styleId="TextnBalonCaracter">
    <w:name w:val="Text în Balon Caracter"/>
    <w:link w:val="TextnBalon"/>
    <w:semiHidden/>
    <w:rsid w:val="00A33645"/>
    <w:rPr>
      <w:rFonts w:ascii="Tahoma" w:eastAsia="Calibri" w:hAnsi="Tahoma" w:cs="Tahoma"/>
      <w:sz w:val="16"/>
      <w:szCs w:val="16"/>
      <w:lang w:val="ro-RO" w:eastAsia="en-US" w:bidi="ar-SA"/>
    </w:rPr>
  </w:style>
  <w:style w:type="character" w:styleId="Hyperlink">
    <w:name w:val="Hyperlink"/>
    <w:rsid w:val="00A33645"/>
    <w:rPr>
      <w:color w:val="0000FF"/>
      <w:u w:val="single"/>
    </w:rPr>
  </w:style>
  <w:style w:type="table" w:styleId="GrilTabel">
    <w:name w:val="Table Grid"/>
    <w:basedOn w:val="TabelNormal"/>
    <w:uiPriority w:val="39"/>
    <w:rsid w:val="009E5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rspaiere">
    <w:name w:val="No Spacing"/>
    <w:uiPriority w:val="1"/>
    <w:qFormat/>
    <w:rsid w:val="005864B7"/>
    <w:rPr>
      <w:rFonts w:ascii="Calibri" w:hAnsi="Calibri"/>
      <w:sz w:val="22"/>
      <w:szCs w:val="22"/>
      <w:lang w:val="ro-RO"/>
    </w:rPr>
  </w:style>
  <w:style w:type="character" w:customStyle="1" w:styleId="AntetCaracter">
    <w:name w:val="Antet Caracter"/>
    <w:aliases w:val=" Caracter Caracter"/>
    <w:link w:val="Antet"/>
    <w:uiPriority w:val="99"/>
    <w:rsid w:val="00E41195"/>
    <w:rPr>
      <w:sz w:val="24"/>
      <w:szCs w:val="24"/>
      <w:lang w:val="en-US" w:eastAsia="en-US" w:bidi="ar-SA"/>
    </w:rPr>
  </w:style>
  <w:style w:type="paragraph" w:styleId="NormalWeb">
    <w:name w:val="Normal (Web)"/>
    <w:basedOn w:val="Normal"/>
    <w:uiPriority w:val="99"/>
    <w:unhideWhenUsed/>
    <w:rsid w:val="00F96B23"/>
    <w:pPr>
      <w:spacing w:before="100" w:beforeAutospacing="1" w:after="100" w:afterAutospacing="1"/>
    </w:pPr>
    <w:rPr>
      <w:lang w:val="ro-RO"/>
    </w:rPr>
  </w:style>
  <w:style w:type="paragraph" w:styleId="Corptext">
    <w:name w:val="Body Text"/>
    <w:basedOn w:val="Normal"/>
    <w:link w:val="CorptextCaracter"/>
    <w:uiPriority w:val="1"/>
    <w:unhideWhenUsed/>
    <w:qFormat/>
    <w:rsid w:val="00F96B23"/>
    <w:rPr>
      <w:b/>
      <w:bCs/>
      <w:i/>
      <w:iCs/>
      <w:lang w:val="ro-RO"/>
    </w:rPr>
  </w:style>
  <w:style w:type="character" w:customStyle="1" w:styleId="CorptextCaracter">
    <w:name w:val="Corp text Caracter"/>
    <w:basedOn w:val="Fontdeparagrafimplicit"/>
    <w:link w:val="Corptext"/>
    <w:uiPriority w:val="1"/>
    <w:rsid w:val="00F96B23"/>
    <w:rPr>
      <w:b/>
      <w:bCs/>
      <w:i/>
      <w:iCs/>
      <w:sz w:val="24"/>
      <w:szCs w:val="24"/>
      <w:lang w:val="ro-RO"/>
    </w:rPr>
  </w:style>
  <w:style w:type="paragraph" w:customStyle="1" w:styleId="Default">
    <w:name w:val="Default"/>
    <w:rsid w:val="00F96B23"/>
    <w:pPr>
      <w:autoSpaceDE w:val="0"/>
      <w:autoSpaceDN w:val="0"/>
      <w:adjustRightInd w:val="0"/>
    </w:pPr>
    <w:rPr>
      <w:rFonts w:ascii="Cambria" w:eastAsia="Calibri" w:hAnsi="Cambria" w:cs="Cambria"/>
      <w:color w:val="000000"/>
      <w:sz w:val="24"/>
      <w:szCs w:val="24"/>
      <w:lang w:val="en-GB" w:eastAsia="en-GB"/>
    </w:rPr>
  </w:style>
  <w:style w:type="character" w:customStyle="1" w:styleId="StilSymbolsimbol10pt">
    <w:name w:val="Stil Symbol (simbol) 10 pt"/>
    <w:rsid w:val="00F96B23"/>
    <w:rPr>
      <w:rFonts w:ascii="Arial" w:hAnsi="Arial" w:cs="Arial" w:hint="default"/>
      <w:sz w:val="20"/>
    </w:rPr>
  </w:style>
  <w:style w:type="character" w:styleId="Robust">
    <w:name w:val="Strong"/>
    <w:basedOn w:val="Fontdeparagrafimplicit"/>
    <w:uiPriority w:val="22"/>
    <w:qFormat/>
    <w:rsid w:val="00F96B23"/>
    <w:rPr>
      <w:b/>
      <w:bCs/>
    </w:rPr>
  </w:style>
  <w:style w:type="character" w:styleId="Accentuat">
    <w:name w:val="Emphasis"/>
    <w:basedOn w:val="Fontdeparagrafimplicit"/>
    <w:qFormat/>
    <w:rsid w:val="00F96B23"/>
    <w:rPr>
      <w:i/>
      <w:iCs/>
    </w:rPr>
  </w:style>
  <w:style w:type="character" w:customStyle="1" w:styleId="Bodytext3">
    <w:name w:val="Body text (3)"/>
    <w:basedOn w:val="Fontdeparagrafimplicit"/>
    <w:link w:val="Bodytext31"/>
    <w:locked/>
    <w:rsid w:val="00F96B23"/>
    <w:rPr>
      <w:shd w:val="clear" w:color="auto" w:fill="FFFFFF"/>
    </w:rPr>
  </w:style>
  <w:style w:type="paragraph" w:customStyle="1" w:styleId="Bodytext31">
    <w:name w:val="Body text (3)1"/>
    <w:basedOn w:val="Normal"/>
    <w:link w:val="Bodytext3"/>
    <w:rsid w:val="00F96B23"/>
    <w:pPr>
      <w:shd w:val="clear" w:color="auto" w:fill="FFFFFF"/>
      <w:spacing w:line="240" w:lineRule="atLeast"/>
    </w:pPr>
    <w:rPr>
      <w:sz w:val="20"/>
      <w:szCs w:val="20"/>
      <w:shd w:val="clear" w:color="auto" w:fill="FFFFFF"/>
    </w:rPr>
  </w:style>
  <w:style w:type="paragraph" w:customStyle="1" w:styleId="Listparagraf1">
    <w:name w:val="Listă paragraf1"/>
    <w:basedOn w:val="Normal"/>
    <w:qFormat/>
    <w:rsid w:val="00F96B23"/>
    <w:pPr>
      <w:ind w:left="720"/>
      <w:contextualSpacing/>
    </w:pPr>
    <w:rPr>
      <w:lang w:val="ro-RO"/>
    </w:rPr>
  </w:style>
  <w:style w:type="character" w:styleId="Numrdepagin">
    <w:name w:val="page number"/>
    <w:basedOn w:val="Fontdeparagrafimplicit"/>
    <w:rsid w:val="00F96B23"/>
  </w:style>
  <w:style w:type="paragraph" w:styleId="Listparagraf">
    <w:name w:val="List Paragraph"/>
    <w:basedOn w:val="Normal"/>
    <w:uiPriority w:val="34"/>
    <w:qFormat/>
    <w:rsid w:val="00F5630E"/>
    <w:pPr>
      <w:ind w:left="720"/>
      <w:contextualSpacing/>
    </w:pPr>
  </w:style>
  <w:style w:type="character" w:customStyle="1" w:styleId="Titlu1Caracter">
    <w:name w:val="Titlu 1 Caracter"/>
    <w:basedOn w:val="Fontdeparagrafimplicit"/>
    <w:link w:val="Titlu1"/>
    <w:uiPriority w:val="9"/>
    <w:rsid w:val="0027466F"/>
    <w:rPr>
      <w:rFonts w:ascii="Cambria" w:hAnsi="Cambria"/>
      <w:b/>
      <w:bCs/>
      <w:kern w:val="32"/>
      <w:sz w:val="32"/>
      <w:szCs w:val="32"/>
    </w:rPr>
  </w:style>
  <w:style w:type="character" w:customStyle="1" w:styleId="Titlu2Caracter">
    <w:name w:val="Titlu 2 Caracter"/>
    <w:basedOn w:val="Fontdeparagrafimplicit"/>
    <w:link w:val="Titlu2"/>
    <w:uiPriority w:val="9"/>
    <w:rsid w:val="0027466F"/>
    <w:rPr>
      <w:rFonts w:ascii="Cambria" w:hAnsi="Cambria"/>
      <w:b/>
      <w:bCs/>
      <w:i/>
      <w:iCs/>
      <w:sz w:val="28"/>
      <w:szCs w:val="28"/>
    </w:rPr>
  </w:style>
  <w:style w:type="character" w:customStyle="1" w:styleId="Titlu3Caracter">
    <w:name w:val="Titlu 3 Caracter"/>
    <w:basedOn w:val="Fontdeparagrafimplicit"/>
    <w:link w:val="Titlu3"/>
    <w:uiPriority w:val="9"/>
    <w:semiHidden/>
    <w:rsid w:val="0027466F"/>
    <w:rPr>
      <w:rFonts w:ascii="Cambria" w:hAnsi="Cambria"/>
      <w:b/>
      <w:bCs/>
      <w:sz w:val="26"/>
      <w:szCs w:val="26"/>
    </w:rPr>
  </w:style>
  <w:style w:type="character" w:customStyle="1" w:styleId="Titlu4Caracter">
    <w:name w:val="Titlu 4 Caracter"/>
    <w:basedOn w:val="Fontdeparagrafimplicit"/>
    <w:link w:val="Titlu4"/>
    <w:uiPriority w:val="9"/>
    <w:semiHidden/>
    <w:rsid w:val="0027466F"/>
    <w:rPr>
      <w:rFonts w:ascii="Calibri" w:hAnsi="Calibri"/>
      <w:b/>
      <w:bCs/>
      <w:sz w:val="28"/>
      <w:szCs w:val="28"/>
    </w:rPr>
  </w:style>
  <w:style w:type="character" w:customStyle="1" w:styleId="Titlu5Caracter">
    <w:name w:val="Titlu 5 Caracter"/>
    <w:basedOn w:val="Fontdeparagrafimplicit"/>
    <w:link w:val="Titlu5"/>
    <w:uiPriority w:val="9"/>
    <w:semiHidden/>
    <w:rsid w:val="0027466F"/>
    <w:rPr>
      <w:rFonts w:ascii="Calibri" w:hAnsi="Calibri"/>
      <w:b/>
      <w:bCs/>
      <w:i/>
      <w:iCs/>
      <w:sz w:val="26"/>
      <w:szCs w:val="26"/>
    </w:rPr>
  </w:style>
  <w:style w:type="character" w:customStyle="1" w:styleId="Titlu6Caracter">
    <w:name w:val="Titlu 6 Caracter"/>
    <w:basedOn w:val="Fontdeparagrafimplicit"/>
    <w:link w:val="Titlu6"/>
    <w:rsid w:val="0027466F"/>
    <w:rPr>
      <w:b/>
      <w:bCs/>
      <w:sz w:val="22"/>
      <w:szCs w:val="22"/>
    </w:rPr>
  </w:style>
  <w:style w:type="character" w:customStyle="1" w:styleId="Titlu7Caracter">
    <w:name w:val="Titlu 7 Caracter"/>
    <w:basedOn w:val="Fontdeparagrafimplicit"/>
    <w:link w:val="Titlu7"/>
    <w:uiPriority w:val="9"/>
    <w:semiHidden/>
    <w:rsid w:val="0027466F"/>
    <w:rPr>
      <w:rFonts w:ascii="Calibri" w:hAnsi="Calibri"/>
      <w:sz w:val="24"/>
      <w:szCs w:val="24"/>
    </w:rPr>
  </w:style>
  <w:style w:type="character" w:customStyle="1" w:styleId="Titlu8Caracter">
    <w:name w:val="Titlu 8 Caracter"/>
    <w:basedOn w:val="Fontdeparagrafimplicit"/>
    <w:link w:val="Titlu8"/>
    <w:uiPriority w:val="9"/>
    <w:semiHidden/>
    <w:rsid w:val="0027466F"/>
    <w:rPr>
      <w:rFonts w:ascii="Calibri" w:hAnsi="Calibri"/>
      <w:i/>
      <w:iCs/>
      <w:sz w:val="24"/>
      <w:szCs w:val="24"/>
    </w:rPr>
  </w:style>
  <w:style w:type="character" w:customStyle="1" w:styleId="Titlu9Caracter">
    <w:name w:val="Titlu 9 Caracter"/>
    <w:basedOn w:val="Fontdeparagrafimplicit"/>
    <w:link w:val="Titlu9"/>
    <w:uiPriority w:val="9"/>
    <w:semiHidden/>
    <w:rsid w:val="0027466F"/>
    <w:rPr>
      <w:rFonts w:ascii="Cambria" w:hAnsi="Cambria"/>
      <w:sz w:val="22"/>
      <w:szCs w:val="22"/>
    </w:rPr>
  </w:style>
  <w:style w:type="numbering" w:customStyle="1" w:styleId="NoList1">
    <w:name w:val="No List1"/>
    <w:next w:val="FrListare"/>
    <w:uiPriority w:val="99"/>
    <w:semiHidden/>
    <w:unhideWhenUsed/>
    <w:rsid w:val="0027466F"/>
  </w:style>
  <w:style w:type="paragraph" w:customStyle="1" w:styleId="Heading11">
    <w:name w:val="Heading 11"/>
    <w:basedOn w:val="Normal"/>
    <w:next w:val="Normal"/>
    <w:uiPriority w:val="9"/>
    <w:qFormat/>
    <w:rsid w:val="0027466F"/>
    <w:pPr>
      <w:keepNext/>
      <w:numPr>
        <w:numId w:val="12"/>
      </w:numPr>
      <w:spacing w:before="240" w:after="60"/>
      <w:outlineLvl w:val="0"/>
    </w:pPr>
    <w:rPr>
      <w:rFonts w:ascii="Cambria" w:hAnsi="Cambria"/>
      <w:b/>
      <w:bCs/>
      <w:kern w:val="32"/>
      <w:sz w:val="32"/>
      <w:szCs w:val="32"/>
    </w:rPr>
  </w:style>
  <w:style w:type="paragraph" w:customStyle="1" w:styleId="Heading21">
    <w:name w:val="Heading 21"/>
    <w:basedOn w:val="Normal"/>
    <w:next w:val="Normal"/>
    <w:uiPriority w:val="9"/>
    <w:semiHidden/>
    <w:unhideWhenUsed/>
    <w:qFormat/>
    <w:rsid w:val="0027466F"/>
    <w:pPr>
      <w:keepNext/>
      <w:numPr>
        <w:ilvl w:val="1"/>
        <w:numId w:val="12"/>
      </w:numPr>
      <w:spacing w:before="240" w:after="60"/>
      <w:outlineLvl w:val="1"/>
    </w:pPr>
    <w:rPr>
      <w:rFonts w:ascii="Cambria" w:hAnsi="Cambria"/>
      <w:b/>
      <w:bCs/>
      <w:i/>
      <w:iCs/>
      <w:sz w:val="28"/>
      <w:szCs w:val="28"/>
    </w:rPr>
  </w:style>
  <w:style w:type="paragraph" w:customStyle="1" w:styleId="Heading31">
    <w:name w:val="Heading 31"/>
    <w:basedOn w:val="Normal"/>
    <w:next w:val="Normal"/>
    <w:uiPriority w:val="9"/>
    <w:semiHidden/>
    <w:unhideWhenUsed/>
    <w:qFormat/>
    <w:rsid w:val="0027466F"/>
    <w:pPr>
      <w:keepNext/>
      <w:numPr>
        <w:ilvl w:val="2"/>
        <w:numId w:val="12"/>
      </w:numPr>
      <w:spacing w:before="240" w:after="60"/>
      <w:outlineLvl w:val="2"/>
    </w:pPr>
    <w:rPr>
      <w:rFonts w:ascii="Cambria" w:hAnsi="Cambria"/>
      <w:b/>
      <w:bCs/>
      <w:sz w:val="26"/>
      <w:szCs w:val="26"/>
    </w:rPr>
  </w:style>
  <w:style w:type="paragraph" w:customStyle="1" w:styleId="Heading41">
    <w:name w:val="Heading 41"/>
    <w:basedOn w:val="Normal"/>
    <w:next w:val="Normal"/>
    <w:uiPriority w:val="9"/>
    <w:semiHidden/>
    <w:unhideWhenUsed/>
    <w:qFormat/>
    <w:rsid w:val="0027466F"/>
    <w:pPr>
      <w:keepNext/>
      <w:numPr>
        <w:ilvl w:val="3"/>
        <w:numId w:val="12"/>
      </w:numPr>
      <w:spacing w:before="240" w:after="60"/>
      <w:outlineLvl w:val="3"/>
    </w:pPr>
    <w:rPr>
      <w:rFonts w:asciiTheme="minorHAnsi" w:hAnsiTheme="minorHAnsi" w:cstheme="minorBidi"/>
      <w:b/>
      <w:bCs/>
      <w:sz w:val="28"/>
      <w:szCs w:val="28"/>
    </w:rPr>
  </w:style>
  <w:style w:type="paragraph" w:customStyle="1" w:styleId="Heading51">
    <w:name w:val="Heading 51"/>
    <w:basedOn w:val="Normal"/>
    <w:next w:val="Normal"/>
    <w:uiPriority w:val="9"/>
    <w:semiHidden/>
    <w:unhideWhenUsed/>
    <w:qFormat/>
    <w:rsid w:val="0027466F"/>
    <w:pPr>
      <w:numPr>
        <w:ilvl w:val="4"/>
        <w:numId w:val="12"/>
      </w:numPr>
      <w:spacing w:before="240" w:after="60"/>
      <w:outlineLvl w:val="4"/>
    </w:pPr>
    <w:rPr>
      <w:rFonts w:asciiTheme="minorHAnsi" w:hAnsiTheme="minorHAnsi" w:cstheme="minorBidi"/>
      <w:b/>
      <w:bCs/>
      <w:i/>
      <w:iCs/>
      <w:sz w:val="26"/>
      <w:szCs w:val="26"/>
    </w:rPr>
  </w:style>
  <w:style w:type="paragraph" w:customStyle="1" w:styleId="Heading71">
    <w:name w:val="Heading 71"/>
    <w:basedOn w:val="Normal"/>
    <w:next w:val="Normal"/>
    <w:uiPriority w:val="9"/>
    <w:semiHidden/>
    <w:unhideWhenUsed/>
    <w:qFormat/>
    <w:rsid w:val="0027466F"/>
    <w:pPr>
      <w:numPr>
        <w:ilvl w:val="6"/>
        <w:numId w:val="12"/>
      </w:numPr>
      <w:spacing w:before="240" w:after="60"/>
      <w:outlineLvl w:val="6"/>
    </w:pPr>
    <w:rPr>
      <w:rFonts w:asciiTheme="minorHAnsi" w:hAnsiTheme="minorHAnsi" w:cstheme="minorBidi"/>
    </w:rPr>
  </w:style>
  <w:style w:type="paragraph" w:customStyle="1" w:styleId="Heading81">
    <w:name w:val="Heading 81"/>
    <w:basedOn w:val="Normal"/>
    <w:next w:val="Normal"/>
    <w:uiPriority w:val="9"/>
    <w:semiHidden/>
    <w:unhideWhenUsed/>
    <w:qFormat/>
    <w:rsid w:val="0027466F"/>
    <w:pPr>
      <w:numPr>
        <w:ilvl w:val="7"/>
        <w:numId w:val="12"/>
      </w:numPr>
      <w:spacing w:before="240" w:after="60"/>
      <w:outlineLvl w:val="7"/>
    </w:pPr>
    <w:rPr>
      <w:rFonts w:asciiTheme="minorHAnsi" w:hAnsiTheme="minorHAnsi" w:cstheme="minorBidi"/>
      <w:i/>
      <w:iCs/>
    </w:rPr>
  </w:style>
  <w:style w:type="paragraph" w:customStyle="1" w:styleId="Heading91">
    <w:name w:val="Heading 91"/>
    <w:basedOn w:val="Normal"/>
    <w:next w:val="Normal"/>
    <w:uiPriority w:val="9"/>
    <w:semiHidden/>
    <w:unhideWhenUsed/>
    <w:qFormat/>
    <w:rsid w:val="0027466F"/>
    <w:pPr>
      <w:numPr>
        <w:ilvl w:val="8"/>
        <w:numId w:val="12"/>
      </w:numPr>
      <w:spacing w:before="240" w:after="60"/>
      <w:outlineLvl w:val="8"/>
    </w:pPr>
    <w:rPr>
      <w:rFonts w:ascii="Cambria" w:hAnsi="Cambria"/>
      <w:sz w:val="22"/>
      <w:szCs w:val="22"/>
    </w:rPr>
  </w:style>
  <w:style w:type="numbering" w:customStyle="1" w:styleId="NoList11">
    <w:name w:val="No List11"/>
    <w:next w:val="FrListare"/>
    <w:uiPriority w:val="99"/>
    <w:semiHidden/>
    <w:unhideWhenUsed/>
    <w:rsid w:val="0027466F"/>
  </w:style>
  <w:style w:type="character" w:customStyle="1" w:styleId="Heading1Char1">
    <w:name w:val="Heading 1 Char1"/>
    <w:basedOn w:val="Fontdeparagrafimplicit"/>
    <w:uiPriority w:val="9"/>
    <w:rsid w:val="0027466F"/>
    <w:rPr>
      <w:rFonts w:asciiTheme="majorHAnsi" w:eastAsiaTheme="majorEastAsia" w:hAnsiTheme="majorHAnsi" w:cstheme="majorBidi"/>
      <w:color w:val="2E74B5" w:themeColor="accent1" w:themeShade="BF"/>
      <w:sz w:val="32"/>
      <w:szCs w:val="32"/>
      <w:lang w:val="ro-RO"/>
    </w:rPr>
  </w:style>
  <w:style w:type="character" w:customStyle="1" w:styleId="Heading2Char1">
    <w:name w:val="Heading 2 Char1"/>
    <w:basedOn w:val="Fontdeparagrafimplicit"/>
    <w:uiPriority w:val="9"/>
    <w:semiHidden/>
    <w:rsid w:val="0027466F"/>
    <w:rPr>
      <w:rFonts w:asciiTheme="majorHAnsi" w:eastAsiaTheme="majorEastAsia" w:hAnsiTheme="majorHAnsi" w:cstheme="majorBidi"/>
      <w:color w:val="2E74B5" w:themeColor="accent1" w:themeShade="BF"/>
      <w:sz w:val="26"/>
      <w:szCs w:val="26"/>
      <w:lang w:val="ro-RO"/>
    </w:rPr>
  </w:style>
  <w:style w:type="character" w:customStyle="1" w:styleId="Heading3Char1">
    <w:name w:val="Heading 3 Char1"/>
    <w:basedOn w:val="Fontdeparagrafimplicit"/>
    <w:uiPriority w:val="9"/>
    <w:semiHidden/>
    <w:rsid w:val="0027466F"/>
    <w:rPr>
      <w:rFonts w:asciiTheme="majorHAnsi" w:eastAsiaTheme="majorEastAsia" w:hAnsiTheme="majorHAnsi" w:cstheme="majorBidi"/>
      <w:color w:val="1F4D78" w:themeColor="accent1" w:themeShade="7F"/>
      <w:sz w:val="24"/>
      <w:szCs w:val="24"/>
      <w:lang w:val="ro-RO"/>
    </w:rPr>
  </w:style>
  <w:style w:type="character" w:customStyle="1" w:styleId="Heading4Char1">
    <w:name w:val="Heading 4 Char1"/>
    <w:basedOn w:val="Fontdeparagrafimplicit"/>
    <w:uiPriority w:val="9"/>
    <w:semiHidden/>
    <w:rsid w:val="0027466F"/>
    <w:rPr>
      <w:rFonts w:asciiTheme="majorHAnsi" w:eastAsiaTheme="majorEastAsia" w:hAnsiTheme="majorHAnsi" w:cstheme="majorBidi"/>
      <w:i/>
      <w:iCs/>
      <w:color w:val="2E74B5" w:themeColor="accent1" w:themeShade="BF"/>
      <w:lang w:val="ro-RO"/>
    </w:rPr>
  </w:style>
  <w:style w:type="character" w:customStyle="1" w:styleId="Heading5Char1">
    <w:name w:val="Heading 5 Char1"/>
    <w:basedOn w:val="Fontdeparagrafimplicit"/>
    <w:uiPriority w:val="9"/>
    <w:semiHidden/>
    <w:rsid w:val="0027466F"/>
    <w:rPr>
      <w:rFonts w:asciiTheme="majorHAnsi" w:eastAsiaTheme="majorEastAsia" w:hAnsiTheme="majorHAnsi" w:cstheme="majorBidi"/>
      <w:color w:val="2E74B5" w:themeColor="accent1" w:themeShade="BF"/>
      <w:lang w:val="ro-RO"/>
    </w:rPr>
  </w:style>
  <w:style w:type="character" w:customStyle="1" w:styleId="Heading7Char1">
    <w:name w:val="Heading 7 Char1"/>
    <w:basedOn w:val="Fontdeparagrafimplicit"/>
    <w:uiPriority w:val="9"/>
    <w:semiHidden/>
    <w:rsid w:val="0027466F"/>
    <w:rPr>
      <w:rFonts w:asciiTheme="majorHAnsi" w:eastAsiaTheme="majorEastAsia" w:hAnsiTheme="majorHAnsi" w:cstheme="majorBidi"/>
      <w:i/>
      <w:iCs/>
      <w:color w:val="1F4D78" w:themeColor="accent1" w:themeShade="7F"/>
      <w:lang w:val="ro-RO"/>
    </w:rPr>
  </w:style>
  <w:style w:type="character" w:customStyle="1" w:styleId="Heading8Char1">
    <w:name w:val="Heading 8 Char1"/>
    <w:basedOn w:val="Fontdeparagrafimplicit"/>
    <w:uiPriority w:val="9"/>
    <w:semiHidden/>
    <w:rsid w:val="0027466F"/>
    <w:rPr>
      <w:rFonts w:asciiTheme="majorHAnsi" w:eastAsiaTheme="majorEastAsia" w:hAnsiTheme="majorHAnsi" w:cstheme="majorBidi"/>
      <w:color w:val="272727" w:themeColor="text1" w:themeTint="D8"/>
      <w:sz w:val="21"/>
      <w:szCs w:val="21"/>
      <w:lang w:val="ro-RO"/>
    </w:rPr>
  </w:style>
  <w:style w:type="character" w:customStyle="1" w:styleId="Heading9Char1">
    <w:name w:val="Heading 9 Char1"/>
    <w:basedOn w:val="Fontdeparagrafimplicit"/>
    <w:uiPriority w:val="9"/>
    <w:semiHidden/>
    <w:rsid w:val="0027466F"/>
    <w:rPr>
      <w:rFonts w:asciiTheme="majorHAnsi" w:eastAsiaTheme="majorEastAsia" w:hAnsiTheme="majorHAnsi" w:cstheme="majorBidi"/>
      <w:i/>
      <w:iCs/>
      <w:color w:val="272727" w:themeColor="text1" w:themeTint="D8"/>
      <w:sz w:val="21"/>
      <w:szCs w:val="21"/>
      <w:lang w:val="ro-RO"/>
    </w:rPr>
  </w:style>
  <w:style w:type="character" w:customStyle="1" w:styleId="SubsolCaracter">
    <w:name w:val="Subsol Caracter"/>
    <w:basedOn w:val="Fontdeparagrafimplicit"/>
    <w:link w:val="Subsol"/>
    <w:uiPriority w:val="99"/>
    <w:rsid w:val="0027466F"/>
    <w:rPr>
      <w:sz w:val="24"/>
      <w:szCs w:val="24"/>
    </w:rPr>
  </w:style>
  <w:style w:type="numbering" w:customStyle="1" w:styleId="NoList2">
    <w:name w:val="No List2"/>
    <w:next w:val="FrListare"/>
    <w:uiPriority w:val="99"/>
    <w:semiHidden/>
    <w:unhideWhenUsed/>
    <w:rsid w:val="0027466F"/>
  </w:style>
  <w:style w:type="numbering" w:customStyle="1" w:styleId="NoList3">
    <w:name w:val="No List3"/>
    <w:next w:val="FrListare"/>
    <w:uiPriority w:val="99"/>
    <w:semiHidden/>
    <w:unhideWhenUsed/>
    <w:rsid w:val="0027466F"/>
  </w:style>
  <w:style w:type="numbering" w:customStyle="1" w:styleId="NoList4">
    <w:name w:val="No List4"/>
    <w:next w:val="FrListare"/>
    <w:uiPriority w:val="99"/>
    <w:semiHidden/>
    <w:unhideWhenUsed/>
    <w:rsid w:val="0027466F"/>
  </w:style>
  <w:style w:type="paragraph" w:customStyle="1" w:styleId="TableParagraph">
    <w:name w:val="Table Paragraph"/>
    <w:basedOn w:val="Normal"/>
    <w:uiPriority w:val="1"/>
    <w:qFormat/>
    <w:rsid w:val="0027466F"/>
    <w:pPr>
      <w:widowControl w:val="0"/>
      <w:autoSpaceDE w:val="0"/>
      <w:autoSpaceDN w:val="0"/>
      <w:ind w:left="109"/>
    </w:pPr>
    <w:rPr>
      <w:sz w:val="22"/>
      <w:szCs w:val="22"/>
      <w:lang w:val="ro-RO" w:eastAsia="ro-RO" w:bidi="ro-RO"/>
    </w:rPr>
  </w:style>
  <w:style w:type="character" w:customStyle="1" w:styleId="Tablecaption2">
    <w:name w:val="Table caption (2)"/>
    <w:link w:val="Tablecaption21"/>
    <w:locked/>
    <w:rsid w:val="0027466F"/>
    <w:rPr>
      <w:sz w:val="28"/>
      <w:szCs w:val="28"/>
      <w:shd w:val="clear" w:color="auto" w:fill="FFFFFF"/>
    </w:rPr>
  </w:style>
  <w:style w:type="paragraph" w:customStyle="1" w:styleId="Tablecaption21">
    <w:name w:val="Table caption (2)1"/>
    <w:basedOn w:val="Normal"/>
    <w:link w:val="Tablecaption2"/>
    <w:rsid w:val="0027466F"/>
    <w:pPr>
      <w:shd w:val="clear" w:color="auto" w:fill="FFFFFF"/>
      <w:spacing w:line="240" w:lineRule="atLeast"/>
    </w:pPr>
    <w:rPr>
      <w:sz w:val="28"/>
      <w:szCs w:val="28"/>
      <w:shd w:val="clear" w:color="auto" w:fill="FFFFFF"/>
    </w:rPr>
  </w:style>
  <w:style w:type="character" w:customStyle="1" w:styleId="Bodytext142">
    <w:name w:val="Body text (14)2"/>
    <w:rsid w:val="0027466F"/>
    <w:rPr>
      <w:u w:val="single"/>
      <w:shd w:val="clear" w:color="auto" w:fill="FFFFFF"/>
    </w:rPr>
  </w:style>
  <w:style w:type="table" w:customStyle="1" w:styleId="TableGrid">
    <w:name w:val="TableGrid"/>
    <w:rsid w:val="0027466F"/>
    <w:rPr>
      <w:rFonts w:asciiTheme="minorHAnsi" w:hAnsiTheme="minorHAnsi" w:cstheme="minorBidi"/>
      <w:sz w:val="22"/>
      <w:szCs w:val="22"/>
      <w:lang w:val="ro-RO" w:eastAsia="ro-RO"/>
    </w:rPr>
    <w:tblPr>
      <w:tblCellMar>
        <w:top w:w="0" w:type="dxa"/>
        <w:left w:w="0" w:type="dxa"/>
        <w:bottom w:w="0" w:type="dxa"/>
        <w:right w:w="0" w:type="dxa"/>
      </w:tblCellMar>
    </w:tblPr>
  </w:style>
  <w:style w:type="numbering" w:customStyle="1" w:styleId="NoList5">
    <w:name w:val="No List5"/>
    <w:next w:val="FrListare"/>
    <w:uiPriority w:val="99"/>
    <w:semiHidden/>
    <w:unhideWhenUsed/>
    <w:rsid w:val="0027466F"/>
  </w:style>
  <w:style w:type="table" w:customStyle="1" w:styleId="TableGrid1">
    <w:name w:val="TableGrid1"/>
    <w:rsid w:val="0027466F"/>
    <w:rPr>
      <w:rFonts w:asciiTheme="minorHAnsi" w:hAnsiTheme="minorHAnsi" w:cstheme="minorBidi"/>
      <w:sz w:val="22"/>
      <w:szCs w:val="22"/>
      <w:lang w:val="ro-RO" w:eastAsia="ro-RO"/>
    </w:rPr>
    <w:tblPr>
      <w:tblCellMar>
        <w:top w:w="0" w:type="dxa"/>
        <w:left w:w="0" w:type="dxa"/>
        <w:bottom w:w="0" w:type="dxa"/>
        <w:right w:w="0" w:type="dxa"/>
      </w:tblCellMar>
    </w:tblPr>
  </w:style>
  <w:style w:type="table" w:customStyle="1" w:styleId="TableGrid10">
    <w:name w:val="Table Grid1"/>
    <w:basedOn w:val="TabelNormal"/>
    <w:next w:val="GrilTabel"/>
    <w:uiPriority w:val="39"/>
    <w:rsid w:val="0027466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5DarkAccent5">
    <w:name w:val="List Table 5 Dark Accent 5"/>
    <w:basedOn w:val="TabelNormal"/>
    <w:uiPriority w:val="50"/>
    <w:rsid w:val="00145EDF"/>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3Accent5">
    <w:name w:val="List Table 3 Accent 5"/>
    <w:basedOn w:val="TabelNormal"/>
    <w:uiPriority w:val="48"/>
    <w:rsid w:val="00145EDF"/>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2">
    <w:name w:val="List Table 3 Accent 2"/>
    <w:basedOn w:val="TabelNormal"/>
    <w:uiPriority w:val="48"/>
    <w:rsid w:val="00145EDF"/>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5DarkAccent4">
    <w:name w:val="List Table 5 Dark Accent 4"/>
    <w:basedOn w:val="TabelNormal"/>
    <w:uiPriority w:val="50"/>
    <w:rsid w:val="00145EDF"/>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2">
    <w:name w:val="List Table 4 Accent 2"/>
    <w:basedOn w:val="TabelNormal"/>
    <w:uiPriority w:val="49"/>
    <w:rsid w:val="00145EDF"/>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6">
    <w:name w:val="List Table 4 Accent 6"/>
    <w:basedOn w:val="TabelNormal"/>
    <w:uiPriority w:val="49"/>
    <w:rsid w:val="00145EDF"/>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4">
    <w:name w:val="List Table 4 Accent 4"/>
    <w:basedOn w:val="TabelNormal"/>
    <w:uiPriority w:val="49"/>
    <w:rsid w:val="00145EDF"/>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3">
    <w:name w:val="List Table 4 Accent 3"/>
    <w:basedOn w:val="TabelNormal"/>
    <w:uiPriority w:val="49"/>
    <w:rsid w:val="00145EDF"/>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ro/sites/default/files/_fi%C8%99iere/Legislatie/2021/OM%205.150_2021_admitere%20liceu%202022-2023.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ector\Desktop\documente%20scoala\antet%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941C-27CB-46FA-BBAB-AA5C79E1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2023</Template>
  <TotalTime>110</TotalTime>
  <Pages>43</Pages>
  <Words>9356</Words>
  <Characters>54267</Characters>
  <Application>Microsoft Office Word</Application>
  <DocSecurity>0</DocSecurity>
  <Lines>452</Lines>
  <Paragraphs>126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 A T R E ,</vt:lpstr>
      <vt:lpstr>C A T R E ,</vt:lpstr>
    </vt:vector>
  </TitlesOfParts>
  <Company>Unitate Scolara</Company>
  <LinksUpToDate>false</LinksUpToDate>
  <CharactersWithSpaces>63497</CharactersWithSpaces>
  <SharedDoc>false</SharedDoc>
  <HLinks>
    <vt:vector size="6" baseType="variant">
      <vt:variant>
        <vt:i4>7077973</vt:i4>
      </vt:variant>
      <vt:variant>
        <vt:i4>0</vt:i4>
      </vt:variant>
      <vt:variant>
        <vt:i4>0</vt:i4>
      </vt:variant>
      <vt:variant>
        <vt:i4>5</vt:i4>
      </vt:variant>
      <vt:variant>
        <vt:lpwstr>mailto:scoalanegrilesti@yahoo.com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A T R E ,</dc:title>
  <dc:creator>Director</dc:creator>
  <cp:lastModifiedBy>Director</cp:lastModifiedBy>
  <cp:revision>10</cp:revision>
  <cp:lastPrinted>2025-10-14T07:19:00Z</cp:lastPrinted>
  <dcterms:created xsi:type="dcterms:W3CDTF">2025-03-31T12:02:00Z</dcterms:created>
  <dcterms:modified xsi:type="dcterms:W3CDTF">2025-10-14T07:19:00Z</dcterms:modified>
</cp:coreProperties>
</file>